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5811" w14:textId="191B9E51" w:rsidR="007613A1" w:rsidRPr="00977E9F" w:rsidRDefault="005E6D12" w:rsidP="003D11F3">
      <w:pPr>
        <w:pStyle w:val="Body"/>
        <w:jc w:val="center"/>
      </w:pPr>
      <w:r w:rsidRPr="00977E9F">
        <w:t xml:space="preserve">Nagar </w:t>
      </w:r>
      <w:r w:rsidR="00085104" w:rsidRPr="00977E9F">
        <w:t>Panchayat</w:t>
      </w:r>
      <w:r w:rsidRPr="00977E9F">
        <w:t xml:space="preserve"> </w:t>
      </w:r>
      <w:r w:rsidR="00E56CC9">
        <w:t>TUMGAON</w:t>
      </w:r>
      <w:r w:rsidRPr="00977E9F">
        <w:t>, Chhattisgarh</w:t>
      </w:r>
    </w:p>
    <w:p w14:paraId="3ED056AC" w14:textId="77777777" w:rsidR="007613A1" w:rsidRPr="00977E9F" w:rsidRDefault="007613A1" w:rsidP="00F1767C">
      <w:pPr>
        <w:spacing w:line="276" w:lineRule="auto"/>
        <w:rPr>
          <w:rFonts w:ascii="Arial" w:hAnsi="Arial" w:cs="Arial"/>
        </w:rPr>
      </w:pPr>
    </w:p>
    <w:p w14:paraId="278D39AD" w14:textId="77777777" w:rsidR="0086105A" w:rsidRPr="00977E9F" w:rsidRDefault="0086105A" w:rsidP="00F1767C">
      <w:pPr>
        <w:spacing w:line="276" w:lineRule="auto"/>
        <w:rPr>
          <w:rFonts w:ascii="Arial" w:hAnsi="Arial" w:cs="Arial"/>
        </w:rPr>
      </w:pPr>
    </w:p>
    <w:p w14:paraId="6FEA7132" w14:textId="77777777" w:rsidR="0086105A" w:rsidRPr="00977E9F" w:rsidRDefault="0086105A" w:rsidP="00F1767C">
      <w:pPr>
        <w:spacing w:line="276" w:lineRule="auto"/>
        <w:ind w:left="0"/>
        <w:rPr>
          <w:rFonts w:ascii="Arial" w:hAnsi="Arial" w:cs="Arial"/>
        </w:rPr>
      </w:pPr>
    </w:p>
    <w:p w14:paraId="5999DDCC" w14:textId="249948DE" w:rsidR="007613A1" w:rsidRPr="00977E9F" w:rsidRDefault="007613A1" w:rsidP="00F1767C">
      <w:pPr>
        <w:pStyle w:val="Subtitle"/>
        <w:spacing w:line="276" w:lineRule="auto"/>
        <w:rPr>
          <w:sz w:val="32"/>
          <w:szCs w:val="32"/>
        </w:rPr>
      </w:pPr>
      <w:r w:rsidRPr="00977E9F">
        <w:rPr>
          <w:sz w:val="32"/>
          <w:szCs w:val="32"/>
        </w:rPr>
        <w:t>REQUEST FOR PROPOSAL</w:t>
      </w:r>
    </w:p>
    <w:p w14:paraId="7EDEC8BA" w14:textId="77777777" w:rsidR="007613A1" w:rsidRPr="00977E9F" w:rsidRDefault="007613A1" w:rsidP="00F1767C">
      <w:pPr>
        <w:pStyle w:val="Subtitle"/>
        <w:spacing w:line="276" w:lineRule="auto"/>
        <w:rPr>
          <w:sz w:val="32"/>
          <w:szCs w:val="32"/>
        </w:rPr>
      </w:pPr>
      <w:r w:rsidRPr="00977E9F">
        <w:rPr>
          <w:sz w:val="32"/>
          <w:szCs w:val="32"/>
        </w:rPr>
        <w:t>FOR</w:t>
      </w:r>
    </w:p>
    <w:p w14:paraId="0F94FCD7" w14:textId="1F179E0D" w:rsidR="00020625" w:rsidRPr="00977E9F" w:rsidRDefault="00C352AA" w:rsidP="00F1767C">
      <w:pPr>
        <w:spacing w:line="276" w:lineRule="auto"/>
        <w:ind w:left="720" w:right="720"/>
        <w:jc w:val="center"/>
        <w:rPr>
          <w:rFonts w:ascii="Arial" w:hAnsi="Arial" w:cs="Arial"/>
          <w:sz w:val="32"/>
          <w:szCs w:val="32"/>
        </w:rPr>
      </w:pPr>
      <w:r w:rsidRPr="00977E9F">
        <w:rPr>
          <w:rFonts w:ascii="Arial" w:hAnsi="Arial" w:cs="Arial"/>
          <w:sz w:val="32"/>
          <w:szCs w:val="32"/>
        </w:rPr>
        <w:t xml:space="preserve">Revamping of Material Recovery Facility (MRF) including installation of Machinery and construction of Compost Plant in Municipal Areas of </w:t>
      </w:r>
      <w:r w:rsidR="00E56CC9">
        <w:rPr>
          <w:rFonts w:ascii="Arial" w:hAnsi="Arial" w:cs="Arial"/>
          <w:sz w:val="32"/>
          <w:szCs w:val="32"/>
        </w:rPr>
        <w:t>TUMGAON</w:t>
      </w:r>
      <w:r w:rsidR="00C36AE7" w:rsidRPr="00977E9F">
        <w:rPr>
          <w:rFonts w:ascii="Arial" w:hAnsi="Arial" w:cs="Arial"/>
          <w:sz w:val="32"/>
          <w:szCs w:val="32"/>
        </w:rPr>
        <w:t xml:space="preserve">, </w:t>
      </w:r>
      <w:r w:rsidR="00020625" w:rsidRPr="00977E9F">
        <w:rPr>
          <w:rFonts w:ascii="Arial" w:hAnsi="Arial" w:cs="Arial"/>
          <w:sz w:val="32"/>
          <w:szCs w:val="32"/>
        </w:rPr>
        <w:t>Chhattisgarh</w:t>
      </w:r>
    </w:p>
    <w:p w14:paraId="2B501B48" w14:textId="77777777" w:rsidR="00E830E7" w:rsidRPr="00977E9F" w:rsidRDefault="00E830E7" w:rsidP="00F1767C">
      <w:pPr>
        <w:spacing w:line="276" w:lineRule="auto"/>
        <w:jc w:val="center"/>
        <w:rPr>
          <w:rFonts w:ascii="Arial" w:hAnsi="Arial" w:cs="Arial"/>
        </w:rPr>
      </w:pPr>
    </w:p>
    <w:p w14:paraId="40060FDA" w14:textId="77777777" w:rsidR="00E830E7" w:rsidRPr="00977E9F" w:rsidRDefault="00E830E7" w:rsidP="00F1767C">
      <w:pPr>
        <w:spacing w:line="276" w:lineRule="auto"/>
        <w:jc w:val="center"/>
        <w:rPr>
          <w:rFonts w:ascii="Arial" w:hAnsi="Arial" w:cs="Arial"/>
        </w:rPr>
      </w:pPr>
    </w:p>
    <w:p w14:paraId="7E5202BB" w14:textId="77777777" w:rsidR="00E830E7" w:rsidRPr="00977E9F" w:rsidRDefault="00E830E7" w:rsidP="00F1767C">
      <w:pPr>
        <w:spacing w:line="276" w:lineRule="auto"/>
        <w:jc w:val="center"/>
        <w:rPr>
          <w:rFonts w:ascii="Arial" w:hAnsi="Arial" w:cs="Arial"/>
        </w:rPr>
      </w:pPr>
    </w:p>
    <w:p w14:paraId="4656607F" w14:textId="77777777" w:rsidR="00E830E7" w:rsidRPr="00977E9F" w:rsidRDefault="00E830E7" w:rsidP="00F1767C">
      <w:pPr>
        <w:spacing w:line="276" w:lineRule="auto"/>
        <w:jc w:val="center"/>
        <w:rPr>
          <w:rFonts w:ascii="Arial" w:hAnsi="Arial" w:cs="Arial"/>
        </w:rPr>
      </w:pPr>
    </w:p>
    <w:p w14:paraId="52AFE508" w14:textId="77777777" w:rsidR="00E830E7" w:rsidRPr="00977E9F" w:rsidRDefault="00E830E7" w:rsidP="00F1767C">
      <w:pPr>
        <w:spacing w:line="276" w:lineRule="auto"/>
        <w:jc w:val="center"/>
        <w:rPr>
          <w:rFonts w:ascii="Arial" w:hAnsi="Arial" w:cs="Arial"/>
        </w:rPr>
      </w:pPr>
    </w:p>
    <w:p w14:paraId="4D36A7AD" w14:textId="00F1406F" w:rsidR="00896DAC" w:rsidRPr="00977E9F" w:rsidRDefault="00896DAC" w:rsidP="00F1767C">
      <w:pPr>
        <w:pStyle w:val="Subtitle"/>
        <w:spacing w:line="276" w:lineRule="auto"/>
        <w:rPr>
          <w:sz w:val="32"/>
          <w:szCs w:val="32"/>
        </w:rPr>
      </w:pPr>
      <w:r w:rsidRPr="00977E9F">
        <w:rPr>
          <w:sz w:val="32"/>
          <w:szCs w:val="32"/>
        </w:rPr>
        <w:t>TENDER DOCUMENT</w:t>
      </w:r>
    </w:p>
    <w:p w14:paraId="44CB707D" w14:textId="77777777" w:rsidR="00896DAC" w:rsidRPr="00977E9F" w:rsidRDefault="00896DAC" w:rsidP="00F1767C">
      <w:pPr>
        <w:spacing w:line="276" w:lineRule="auto"/>
        <w:jc w:val="center"/>
        <w:rPr>
          <w:rFonts w:ascii="Arial" w:hAnsi="Arial" w:cs="Arial"/>
          <w:sz w:val="32"/>
          <w:szCs w:val="32"/>
        </w:rPr>
      </w:pPr>
    </w:p>
    <w:p w14:paraId="4BA740AE" w14:textId="5BD49E49" w:rsidR="00896DAC" w:rsidRPr="00977E9F" w:rsidRDefault="00896DAC" w:rsidP="00F1767C">
      <w:pPr>
        <w:pStyle w:val="Subtitle"/>
        <w:spacing w:line="276" w:lineRule="auto"/>
        <w:rPr>
          <w:sz w:val="32"/>
          <w:szCs w:val="32"/>
        </w:rPr>
      </w:pPr>
      <w:r w:rsidRPr="00977E9F">
        <w:rPr>
          <w:sz w:val="32"/>
          <w:szCs w:val="32"/>
        </w:rPr>
        <w:t>Form “</w:t>
      </w:r>
      <w:r w:rsidR="00FE63CB" w:rsidRPr="00977E9F">
        <w:rPr>
          <w:sz w:val="32"/>
          <w:szCs w:val="32"/>
        </w:rPr>
        <w:t>A</w:t>
      </w:r>
      <w:r w:rsidRPr="00977E9F">
        <w:rPr>
          <w:sz w:val="32"/>
          <w:szCs w:val="32"/>
        </w:rPr>
        <w:t>”</w:t>
      </w:r>
    </w:p>
    <w:p w14:paraId="6A6921CF" w14:textId="2355A1D9" w:rsidR="00896DAC" w:rsidRPr="00977E9F" w:rsidRDefault="00896DAC" w:rsidP="00F1767C">
      <w:pPr>
        <w:pStyle w:val="Subtitle"/>
        <w:spacing w:line="276" w:lineRule="auto"/>
        <w:rPr>
          <w:sz w:val="32"/>
          <w:szCs w:val="32"/>
        </w:rPr>
      </w:pPr>
      <w:r w:rsidRPr="00977E9F">
        <w:rPr>
          <w:sz w:val="32"/>
          <w:szCs w:val="32"/>
        </w:rPr>
        <w:t>(</w:t>
      </w:r>
      <w:r w:rsidR="00D60D69" w:rsidRPr="00977E9F">
        <w:rPr>
          <w:bCs/>
          <w:sz w:val="32"/>
          <w:szCs w:val="32"/>
        </w:rPr>
        <w:t>PERCENTAGE RATE TENDER AND CONTRACT FOR WORKS</w:t>
      </w:r>
      <w:r w:rsidRPr="00977E9F">
        <w:rPr>
          <w:sz w:val="32"/>
          <w:szCs w:val="32"/>
        </w:rPr>
        <w:t>)</w:t>
      </w:r>
    </w:p>
    <w:p w14:paraId="285FD840" w14:textId="77777777" w:rsidR="00E830E7" w:rsidRPr="00977E9F" w:rsidRDefault="00E830E7" w:rsidP="00F1767C">
      <w:pPr>
        <w:spacing w:line="276" w:lineRule="auto"/>
        <w:jc w:val="center"/>
        <w:rPr>
          <w:rFonts w:ascii="Arial" w:hAnsi="Arial" w:cs="Arial"/>
        </w:rPr>
      </w:pPr>
    </w:p>
    <w:p w14:paraId="61BF0B2B" w14:textId="77777777" w:rsidR="00E830E7" w:rsidRPr="00977E9F" w:rsidRDefault="00E830E7" w:rsidP="00F1767C">
      <w:pPr>
        <w:spacing w:line="276" w:lineRule="auto"/>
        <w:rPr>
          <w:rFonts w:ascii="Arial" w:hAnsi="Arial" w:cs="Arial"/>
        </w:rPr>
      </w:pPr>
    </w:p>
    <w:p w14:paraId="43EF37D0" w14:textId="77777777" w:rsidR="00E830E7" w:rsidRPr="00977E9F" w:rsidRDefault="00E830E7" w:rsidP="00F1767C">
      <w:pPr>
        <w:pStyle w:val="Subtitle"/>
        <w:spacing w:line="276" w:lineRule="auto"/>
      </w:pPr>
    </w:p>
    <w:p w14:paraId="0DDB4E62" w14:textId="77777777" w:rsidR="009269E6" w:rsidRPr="00977E9F" w:rsidRDefault="009269E6" w:rsidP="00F1767C">
      <w:pPr>
        <w:pStyle w:val="Subtitle"/>
        <w:spacing w:line="276" w:lineRule="auto"/>
      </w:pPr>
      <w:r w:rsidRPr="00977E9F">
        <w:t>E-Procurement Tender Notice</w:t>
      </w:r>
    </w:p>
    <w:p w14:paraId="315AC6CA" w14:textId="77777777" w:rsidR="009269E6" w:rsidRPr="00977E9F" w:rsidRDefault="009269E6" w:rsidP="00F1767C">
      <w:pPr>
        <w:pStyle w:val="Subtitle"/>
        <w:spacing w:line="276" w:lineRule="auto"/>
      </w:pPr>
      <w:r w:rsidRPr="00977E9F">
        <w:t xml:space="preserve">Portal: </w:t>
      </w:r>
      <w:hyperlink r:id="rId8" w:history="1">
        <w:r w:rsidRPr="00977E9F">
          <w:rPr>
            <w:rStyle w:val="Hyperlink"/>
          </w:rPr>
          <w:t>http://eproc.cgstate.gov.in</w:t>
        </w:r>
      </w:hyperlink>
    </w:p>
    <w:p w14:paraId="02890E46" w14:textId="77777777" w:rsidR="009269E6" w:rsidRPr="00977E9F" w:rsidRDefault="009269E6" w:rsidP="00F1767C">
      <w:pPr>
        <w:pStyle w:val="Subtitle"/>
        <w:spacing w:line="276" w:lineRule="auto"/>
      </w:pPr>
    </w:p>
    <w:p w14:paraId="5EF55391" w14:textId="2A171CD9" w:rsidR="009269E6" w:rsidRPr="00977E9F" w:rsidRDefault="009269E6" w:rsidP="00F1767C">
      <w:pPr>
        <w:pStyle w:val="Subtitle"/>
        <w:spacing w:line="276" w:lineRule="auto"/>
      </w:pPr>
      <w:bookmarkStart w:id="0" w:name="_Hlk184919321"/>
      <w:r w:rsidRPr="00977E9F">
        <w:t xml:space="preserve">PAC Amount: </w:t>
      </w:r>
      <w:bookmarkEnd w:id="0"/>
      <w:r w:rsidR="00483E9C" w:rsidRPr="00977E9F">
        <w:t xml:space="preserve">Rs </w:t>
      </w:r>
      <w:r w:rsidR="005B2503">
        <w:t>25.37</w:t>
      </w:r>
      <w:r w:rsidR="00CC7057">
        <w:t xml:space="preserve"> </w:t>
      </w:r>
      <w:r w:rsidR="00483E9C" w:rsidRPr="00977E9F">
        <w:t>Lakhs</w:t>
      </w:r>
    </w:p>
    <w:p w14:paraId="0493CE1A" w14:textId="77777777" w:rsidR="009269E6" w:rsidRPr="00977E9F" w:rsidRDefault="009269E6" w:rsidP="00F1767C">
      <w:pPr>
        <w:pStyle w:val="Subtitle"/>
        <w:spacing w:line="276" w:lineRule="auto"/>
      </w:pPr>
    </w:p>
    <w:p w14:paraId="35567F8E" w14:textId="77777777" w:rsidR="009269E6" w:rsidRPr="00977E9F" w:rsidRDefault="009269E6" w:rsidP="00F1767C">
      <w:pPr>
        <w:pStyle w:val="Subtitle"/>
        <w:spacing w:line="276" w:lineRule="auto"/>
      </w:pPr>
      <w:r w:rsidRPr="00977E9F">
        <w:t>COST OF TENDER DOCUMENT&amp; BID PROCESSING FEE – Rs.10,000.00</w:t>
      </w:r>
    </w:p>
    <w:p w14:paraId="79D2DC25" w14:textId="77777777" w:rsidR="00E830E7" w:rsidRPr="00977E9F" w:rsidRDefault="00E830E7" w:rsidP="00F1767C">
      <w:pPr>
        <w:spacing w:line="276" w:lineRule="auto"/>
        <w:rPr>
          <w:rFonts w:ascii="Arial" w:hAnsi="Arial" w:cs="Arial"/>
        </w:rPr>
      </w:pPr>
    </w:p>
    <w:p w14:paraId="62362077" w14:textId="40A56D8D" w:rsidR="007D0534" w:rsidRPr="00977E9F" w:rsidRDefault="007D0534" w:rsidP="00F1767C">
      <w:pPr>
        <w:pStyle w:val="Default"/>
        <w:spacing w:line="276" w:lineRule="auto"/>
        <w:ind w:left="567"/>
      </w:pPr>
      <w:r w:rsidRPr="00977E9F">
        <w:t xml:space="preserve">OFFICE OF THE </w:t>
      </w:r>
      <w:r w:rsidR="00A874C9" w:rsidRPr="00977E9F">
        <w:t>CHIEF MUNICIPAL OFFICER</w:t>
      </w:r>
      <w:r w:rsidRPr="00977E9F">
        <w:t xml:space="preserve"> </w:t>
      </w:r>
    </w:p>
    <w:p w14:paraId="518855AA" w14:textId="5766F042" w:rsidR="007D0534" w:rsidRPr="00977E9F" w:rsidRDefault="00E56CC9" w:rsidP="00F1767C">
      <w:pPr>
        <w:pStyle w:val="Default"/>
        <w:spacing w:line="276" w:lineRule="auto"/>
        <w:ind w:left="567"/>
      </w:pPr>
      <w:r>
        <w:t>TUMGAON</w:t>
      </w:r>
    </w:p>
    <w:p w14:paraId="764B2BD4" w14:textId="1FC8AA7D" w:rsidR="007D0534" w:rsidRPr="00977E9F" w:rsidRDefault="007D0534" w:rsidP="00F1767C">
      <w:pPr>
        <w:pStyle w:val="Body"/>
        <w:spacing w:line="276" w:lineRule="auto"/>
        <w:ind w:left="567"/>
        <w:rPr>
          <w:rFonts w:cs="Arial"/>
        </w:rPr>
      </w:pPr>
      <w:r w:rsidRPr="00977E9F">
        <w:rPr>
          <w:rFonts w:cs="Arial"/>
        </w:rPr>
        <w:t xml:space="preserve">DISTRICT: </w:t>
      </w:r>
      <w:proofErr w:type="spellStart"/>
      <w:r w:rsidR="00E56CC9">
        <w:rPr>
          <w:rFonts w:cs="Arial"/>
        </w:rPr>
        <w:t>Mahasamund</w:t>
      </w:r>
      <w:proofErr w:type="spellEnd"/>
    </w:p>
    <w:p w14:paraId="3CDD5263" w14:textId="786F40AE" w:rsidR="007D0534" w:rsidRPr="00977E9F" w:rsidRDefault="007D0534" w:rsidP="00F1767C">
      <w:pPr>
        <w:pStyle w:val="Default"/>
        <w:spacing w:line="276" w:lineRule="auto"/>
        <w:ind w:left="567"/>
      </w:pPr>
      <w:r w:rsidRPr="00977E9F">
        <w:t>CHHATTISGARH</w:t>
      </w:r>
    </w:p>
    <w:p w14:paraId="7F5047E6" w14:textId="77777777" w:rsidR="00A83F5F" w:rsidRPr="00977E9F" w:rsidRDefault="00A83F5F" w:rsidP="00F1767C">
      <w:pPr>
        <w:pStyle w:val="Default"/>
        <w:spacing w:line="276" w:lineRule="auto"/>
        <w:ind w:left="567"/>
      </w:pPr>
      <w:r w:rsidRPr="00977E9F">
        <w:t xml:space="preserve">Web site:  http://uad.cg.gov.in </w:t>
      </w:r>
    </w:p>
    <w:p w14:paraId="45E33FE9" w14:textId="1300E83C" w:rsidR="00A83F5F" w:rsidRPr="00977E9F" w:rsidRDefault="00A83F5F" w:rsidP="00F1767C">
      <w:pPr>
        <w:pStyle w:val="Default"/>
        <w:spacing w:line="276" w:lineRule="auto"/>
        <w:ind w:left="567"/>
      </w:pPr>
      <w:r w:rsidRPr="00977E9F">
        <w:t xml:space="preserve">E-mail ID: </w:t>
      </w:r>
      <w:r w:rsidR="007E5065" w:rsidRPr="007E5065">
        <w:t>cmotumgaon@gmail.com</w:t>
      </w:r>
    </w:p>
    <w:p w14:paraId="0FC1A916" w14:textId="3A6C25B2" w:rsidR="00941940" w:rsidRPr="00977E9F" w:rsidRDefault="00A83F5F" w:rsidP="00F1767C">
      <w:pPr>
        <w:pStyle w:val="Default"/>
        <w:spacing w:line="276" w:lineRule="auto"/>
        <w:ind w:left="567"/>
        <w:sectPr w:rsidR="00941940" w:rsidRPr="00977E9F"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977E9F">
        <w:t>Contact:</w:t>
      </w:r>
      <w:r w:rsidR="00412366">
        <w:t xml:space="preserve"> </w:t>
      </w:r>
      <w:r w:rsidR="00BF4E36">
        <w:t xml:space="preserve"> </w:t>
      </w:r>
      <w:r w:rsidR="00BF4E36" w:rsidRPr="00BF4E36">
        <w:t>80853 40319</w:t>
      </w:r>
    </w:p>
    <w:p w14:paraId="13805BC7" w14:textId="042F78F0" w:rsidR="00941940" w:rsidRPr="00977E9F" w:rsidRDefault="0097288E" w:rsidP="00F1767C">
      <w:pPr>
        <w:spacing w:line="276" w:lineRule="auto"/>
        <w:rPr>
          <w:rFonts w:ascii="Arial" w:hAnsi="Arial" w:cs="Arial"/>
        </w:rPr>
      </w:pPr>
      <w:r w:rsidRPr="00977E9F">
        <w:rPr>
          <w:rFonts w:ascii="Arial" w:hAnsi="Arial" w:cs="Arial"/>
          <w:noProof/>
        </w:rPr>
        <w:lastRenderedPageBreak/>
        <mc:AlternateContent>
          <mc:Choice Requires="wps">
            <w:drawing>
              <wp:anchor distT="0" distB="0" distL="114300" distR="114300" simplePos="0" relativeHeight="251658241" behindDoc="1" locked="0" layoutInCell="1" allowOverlap="1" wp14:anchorId="2FE3DA0B" wp14:editId="589917B6">
                <wp:simplePos x="0" y="0"/>
                <wp:positionH relativeFrom="page">
                  <wp:posOffset>327025</wp:posOffset>
                </wp:positionH>
                <wp:positionV relativeFrom="page">
                  <wp:posOffset>815340</wp:posOffset>
                </wp:positionV>
                <wp:extent cx="6896100" cy="0"/>
                <wp:effectExtent l="0" t="0" r="0" b="0"/>
                <wp:wrapNone/>
                <wp:docPr id="26"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F3791" id="Line 165"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mc:Fallback>
        </mc:AlternateContent>
      </w:r>
    </w:p>
    <w:p w14:paraId="10FADBE4" w14:textId="03AA03A4" w:rsidR="005A2AB1" w:rsidRPr="00977E9F" w:rsidRDefault="005A2AB1" w:rsidP="00F1767C">
      <w:pPr>
        <w:pStyle w:val="Subtitle"/>
        <w:spacing w:line="276" w:lineRule="auto"/>
      </w:pPr>
      <w:r w:rsidRPr="00977E9F">
        <w:t xml:space="preserve">OFFICE OF THE </w:t>
      </w:r>
      <w:r w:rsidR="00C352AA" w:rsidRPr="00977E9F">
        <w:t xml:space="preserve">NAGAR </w:t>
      </w:r>
      <w:r w:rsidR="00085104" w:rsidRPr="00977E9F">
        <w:t>PANCHAYAT</w:t>
      </w:r>
      <w:r w:rsidR="005E6D12" w:rsidRPr="00977E9F">
        <w:t xml:space="preserve"> </w:t>
      </w:r>
      <w:r w:rsidR="00E56CC9">
        <w:t>TUMGAON</w:t>
      </w:r>
    </w:p>
    <w:p w14:paraId="02D28150" w14:textId="220E78EC" w:rsidR="005A2AB1" w:rsidRPr="00977E9F" w:rsidRDefault="005A2AB1" w:rsidP="00F1767C">
      <w:pPr>
        <w:pStyle w:val="Subtitle"/>
        <w:spacing w:line="276" w:lineRule="auto"/>
      </w:pPr>
      <w:r w:rsidRPr="00977E9F">
        <w:t>CHHATTISGARH</w:t>
      </w:r>
    </w:p>
    <w:p w14:paraId="7E6165EC" w14:textId="77777777" w:rsidR="005A2AB1" w:rsidRPr="00977E9F" w:rsidRDefault="005A2AB1" w:rsidP="008659A0">
      <w:pPr>
        <w:pStyle w:val="Heading1"/>
      </w:pPr>
      <w:bookmarkStart w:id="1" w:name="_Toc191835904"/>
      <w:bookmarkStart w:id="2" w:name="_Toc227853371"/>
      <w:r w:rsidRPr="00977E9F">
        <w:t>NOTICE INVITING TENDER</w:t>
      </w:r>
      <w:bookmarkEnd w:id="1"/>
      <w:bookmarkEnd w:id="2"/>
    </w:p>
    <w:p w14:paraId="79900B43" w14:textId="77777777" w:rsidR="005A2AB1" w:rsidRPr="00977E9F" w:rsidRDefault="005A2AB1" w:rsidP="00F1767C">
      <w:pPr>
        <w:pStyle w:val="Default"/>
        <w:spacing w:line="276" w:lineRule="auto"/>
      </w:pPr>
      <w:r w:rsidRPr="00977E9F">
        <w:t xml:space="preserve">Main Portal: </w:t>
      </w:r>
      <w:hyperlink r:id="rId10" w:history="1">
        <w:r w:rsidRPr="00977E9F">
          <w:rPr>
            <w:rStyle w:val="Hyperlink"/>
          </w:rPr>
          <w:t>https://eproc.cgstate.gov.in</w:t>
        </w:r>
      </w:hyperlink>
    </w:p>
    <w:p w14:paraId="260D0559" w14:textId="77777777" w:rsidR="005A2AB1" w:rsidRPr="00977E9F" w:rsidRDefault="005A2AB1" w:rsidP="00F1767C">
      <w:pPr>
        <w:spacing w:line="276" w:lineRule="auto"/>
        <w:rPr>
          <w:rFonts w:ascii="Arial" w:hAnsi="Arial" w:cs="Arial"/>
        </w:rPr>
      </w:pPr>
    </w:p>
    <w:p w14:paraId="5C92F27C" w14:textId="6F077BA4" w:rsidR="005A2AB1" w:rsidRPr="00977E9F" w:rsidRDefault="005A2AB1" w:rsidP="00F1767C">
      <w:pPr>
        <w:pStyle w:val="Default"/>
        <w:spacing w:line="276" w:lineRule="auto"/>
      </w:pPr>
      <w:r w:rsidRPr="00977E9F">
        <w:t>SYSTEM TENDER NO/</w:t>
      </w:r>
      <w:r w:rsidR="00914F16">
        <w:t>193059</w:t>
      </w:r>
      <w:r w:rsidRPr="00977E9F">
        <w:t xml:space="preserve">/NIT NO: </w:t>
      </w:r>
      <w:r w:rsidR="007E5D7E">
        <w:t>3</w:t>
      </w:r>
      <w:r w:rsidR="00914F16">
        <w:t>693</w:t>
      </w:r>
      <w:r w:rsidR="007E5D7E">
        <w:t xml:space="preserve"> </w:t>
      </w:r>
      <w:r w:rsidR="00467234" w:rsidRPr="00977E9F">
        <w:tab/>
      </w:r>
      <w:r w:rsidR="00467234" w:rsidRPr="00977E9F">
        <w:tab/>
      </w:r>
      <w:r w:rsidRPr="00977E9F">
        <w:t>Dated</w:t>
      </w:r>
      <w:r w:rsidR="00945E18">
        <w:t xml:space="preserve"> </w:t>
      </w:r>
      <w:r w:rsidR="00914F16">
        <w:t>10.06.2026</w:t>
      </w:r>
    </w:p>
    <w:p w14:paraId="0C6D6002" w14:textId="77777777" w:rsidR="005A2AB1" w:rsidRPr="00977E9F" w:rsidRDefault="005A2AB1" w:rsidP="00F1767C">
      <w:pPr>
        <w:spacing w:line="276" w:lineRule="auto"/>
        <w:rPr>
          <w:rFonts w:ascii="Arial" w:hAnsi="Arial" w:cs="Arial"/>
        </w:rPr>
      </w:pPr>
    </w:p>
    <w:p w14:paraId="66E2515E" w14:textId="234F9FD1" w:rsidR="00823AE4" w:rsidRPr="007E616B" w:rsidRDefault="005A2AB1" w:rsidP="00823AE4">
      <w:pPr>
        <w:pStyle w:val="Default"/>
        <w:spacing w:line="276" w:lineRule="auto"/>
      </w:pPr>
      <w:r w:rsidRPr="00977E9F">
        <w:t xml:space="preserve">Online tender are invited by the </w:t>
      </w:r>
      <w:r w:rsidR="00A874C9" w:rsidRPr="00977E9F">
        <w:t>Chief Municipal Officer</w:t>
      </w:r>
      <w:r w:rsidR="006B5BE6" w:rsidRPr="00977E9F">
        <w:t xml:space="preserve">, </w:t>
      </w:r>
      <w:r w:rsidR="00E56CC9">
        <w:t>TUMGAON</w:t>
      </w:r>
      <w:r w:rsidR="005E6D12" w:rsidRPr="00977E9F">
        <w:t xml:space="preserve"> </w:t>
      </w:r>
      <w:r w:rsidRPr="00977E9F">
        <w:t xml:space="preserve">for the following work in </w:t>
      </w:r>
      <w:r w:rsidR="00CE1916" w:rsidRPr="00977E9F">
        <w:t>Form “</w:t>
      </w:r>
      <w:r w:rsidR="00FD43DF" w:rsidRPr="00977E9F">
        <w:t>A</w:t>
      </w:r>
      <w:r w:rsidR="00CE1916" w:rsidRPr="00977E9F">
        <w:t xml:space="preserve">” for </w:t>
      </w:r>
      <w:r w:rsidR="00145F69" w:rsidRPr="00977E9F">
        <w:rPr>
          <w:b/>
        </w:rPr>
        <w:t xml:space="preserve">PERCENTAGE RATE TENDER AND CONTRACT FOR WORKS </w:t>
      </w:r>
      <w:r w:rsidRPr="00977E9F">
        <w:t xml:space="preserve">from the contractors registered with Unified Registration System (Single Window) on </w:t>
      </w:r>
      <w:proofErr w:type="spellStart"/>
      <w:r w:rsidRPr="00977E9F">
        <w:t>GoCG</w:t>
      </w:r>
      <w:proofErr w:type="spellEnd"/>
      <w:r w:rsidRPr="00977E9F">
        <w:t xml:space="preserve"> PWD &amp; e-Procurement System Portal (</w:t>
      </w:r>
      <w:hyperlink r:id="rId11" w:history="1">
        <w:r w:rsidRPr="00977E9F">
          <w:rPr>
            <w:rStyle w:val="Hyperlink"/>
          </w:rPr>
          <w:t>https://eproc.cgstate.gov.in</w:t>
        </w:r>
      </w:hyperlink>
      <w:r w:rsidRPr="00977E9F">
        <w:t>) as per the 'key Dates' mentioned below. All other conditions for submission of tenders and criteria for prequalification etc. have been mentioned in the tender documents.</w:t>
      </w:r>
      <w:r w:rsidR="00823AE4" w:rsidRPr="00823AE4">
        <w:t xml:space="preserve"> </w:t>
      </w:r>
      <w:r w:rsidR="00823AE4">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5"/>
        <w:gridCol w:w="7229"/>
      </w:tblGrid>
      <w:tr w:rsidR="00A43061" w:rsidRPr="00977E9F" w14:paraId="171DA724" w14:textId="77777777" w:rsidTr="00C06B8A">
        <w:trPr>
          <w:trHeight w:val="856"/>
        </w:trPr>
        <w:tc>
          <w:tcPr>
            <w:tcW w:w="282" w:type="pct"/>
          </w:tcPr>
          <w:p w14:paraId="19E707E0" w14:textId="77777777" w:rsidR="00375731" w:rsidRPr="00977E9F" w:rsidRDefault="00375731" w:rsidP="00F1767C">
            <w:pPr>
              <w:pStyle w:val="TableParagraph"/>
              <w:spacing w:line="276" w:lineRule="auto"/>
              <w:rPr>
                <w:rFonts w:ascii="Arial" w:hAnsi="Arial" w:cs="Arial"/>
              </w:rPr>
            </w:pPr>
            <w:r w:rsidRPr="00977E9F">
              <w:rPr>
                <w:rFonts w:ascii="Arial" w:hAnsi="Arial" w:cs="Arial"/>
              </w:rPr>
              <w:t>Sr.</w:t>
            </w:r>
          </w:p>
          <w:p w14:paraId="7ECD39B7" w14:textId="1EED8A80" w:rsidR="005A2AB1" w:rsidRPr="00977E9F" w:rsidRDefault="00375731" w:rsidP="00F1767C">
            <w:pPr>
              <w:pStyle w:val="TableParagraph"/>
              <w:spacing w:line="276" w:lineRule="auto"/>
              <w:rPr>
                <w:rFonts w:ascii="Arial" w:hAnsi="Arial" w:cs="Arial"/>
              </w:rPr>
            </w:pPr>
            <w:r w:rsidRPr="00977E9F">
              <w:rPr>
                <w:rFonts w:ascii="Arial" w:hAnsi="Arial" w:cs="Arial"/>
              </w:rPr>
              <w:t>No</w:t>
            </w:r>
          </w:p>
        </w:tc>
        <w:tc>
          <w:tcPr>
            <w:tcW w:w="1178" w:type="pct"/>
          </w:tcPr>
          <w:p w14:paraId="222C134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Name of Work</w:t>
            </w:r>
          </w:p>
        </w:tc>
        <w:tc>
          <w:tcPr>
            <w:tcW w:w="3540" w:type="pct"/>
          </w:tcPr>
          <w:p w14:paraId="4B23214A" w14:textId="2B030C70"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E56CC9">
              <w:rPr>
                <w:rFonts w:ascii="Arial" w:hAnsi="Arial" w:cs="Arial"/>
              </w:rPr>
              <w:t>TUMGAON</w:t>
            </w:r>
            <w:r w:rsidRPr="00977E9F">
              <w:rPr>
                <w:rFonts w:ascii="Arial" w:hAnsi="Arial" w:cs="Arial"/>
              </w:rPr>
              <w:t>, Chhattisgarh</w:t>
            </w:r>
          </w:p>
          <w:p w14:paraId="0FED2128" w14:textId="66FB20B8" w:rsidR="005A2AB1" w:rsidRPr="00977E9F" w:rsidRDefault="005A2AB1" w:rsidP="00F1767C">
            <w:pPr>
              <w:pStyle w:val="TableParagraph"/>
              <w:spacing w:line="276" w:lineRule="auto"/>
              <w:rPr>
                <w:rFonts w:ascii="Arial" w:hAnsi="Arial" w:cs="Arial"/>
              </w:rPr>
            </w:pPr>
          </w:p>
        </w:tc>
      </w:tr>
      <w:tr w:rsidR="00A43061" w:rsidRPr="00977E9F" w14:paraId="53C700D4" w14:textId="77777777" w:rsidTr="00C06B8A">
        <w:trPr>
          <w:trHeight w:val="574"/>
        </w:trPr>
        <w:tc>
          <w:tcPr>
            <w:tcW w:w="282" w:type="pct"/>
          </w:tcPr>
          <w:p w14:paraId="67A1DEFA"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76D45159" w14:textId="6E65001A" w:rsidR="005A2AB1" w:rsidRPr="00977E9F" w:rsidRDefault="005A2AB1" w:rsidP="00F1767C">
            <w:pPr>
              <w:pStyle w:val="TableParagraph"/>
              <w:spacing w:line="276" w:lineRule="auto"/>
              <w:rPr>
                <w:rFonts w:ascii="Arial" w:hAnsi="Arial" w:cs="Arial"/>
              </w:rPr>
            </w:pPr>
            <w:r w:rsidRPr="00977E9F">
              <w:rPr>
                <w:rFonts w:ascii="Arial" w:hAnsi="Arial" w:cs="Arial"/>
              </w:rPr>
              <w:t>Probable Amount of</w:t>
            </w:r>
            <w:r w:rsidR="00B07F0F" w:rsidRPr="00977E9F">
              <w:rPr>
                <w:rFonts w:ascii="Arial" w:hAnsi="Arial" w:cs="Arial"/>
              </w:rPr>
              <w:t xml:space="preserve"> </w:t>
            </w:r>
            <w:r w:rsidRPr="00977E9F">
              <w:rPr>
                <w:rFonts w:ascii="Arial" w:hAnsi="Arial" w:cs="Arial"/>
              </w:rPr>
              <w:t>Contract</w:t>
            </w:r>
          </w:p>
        </w:tc>
        <w:tc>
          <w:tcPr>
            <w:tcW w:w="3540" w:type="pct"/>
          </w:tcPr>
          <w:p w14:paraId="4A41A796" w14:textId="709CF1BF" w:rsidR="005A2AB1" w:rsidRPr="00977E9F" w:rsidRDefault="00521F95" w:rsidP="00F1767C">
            <w:pPr>
              <w:pStyle w:val="TableParagraph"/>
              <w:spacing w:line="276" w:lineRule="auto"/>
              <w:rPr>
                <w:rFonts w:ascii="Arial" w:hAnsi="Arial" w:cs="Arial"/>
              </w:rPr>
            </w:pPr>
            <w:r w:rsidRPr="00977E9F">
              <w:rPr>
                <w:rFonts w:ascii="Arial" w:hAnsi="Arial" w:cs="Arial"/>
              </w:rPr>
              <w:t xml:space="preserve">Rs </w:t>
            </w:r>
            <w:r w:rsidR="005B2503">
              <w:rPr>
                <w:rFonts w:ascii="Arial" w:hAnsi="Arial" w:cs="Arial"/>
              </w:rPr>
              <w:t>25.37</w:t>
            </w:r>
            <w:r w:rsidR="00CC7057">
              <w:rPr>
                <w:rFonts w:ascii="Arial" w:hAnsi="Arial" w:cs="Arial"/>
              </w:rPr>
              <w:t xml:space="preserve"> </w:t>
            </w:r>
            <w:r w:rsidRPr="00977E9F">
              <w:rPr>
                <w:rFonts w:ascii="Arial" w:hAnsi="Arial" w:cs="Arial"/>
              </w:rPr>
              <w:t>Lakhs</w:t>
            </w:r>
          </w:p>
        </w:tc>
      </w:tr>
      <w:tr w:rsidR="00A43061" w:rsidRPr="00977E9F" w14:paraId="58DBFCD3" w14:textId="77777777" w:rsidTr="00C06B8A">
        <w:trPr>
          <w:trHeight w:val="796"/>
        </w:trPr>
        <w:tc>
          <w:tcPr>
            <w:tcW w:w="282" w:type="pct"/>
          </w:tcPr>
          <w:p w14:paraId="1477AEF8"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E800D6D"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Method of Selection</w:t>
            </w:r>
          </w:p>
        </w:tc>
        <w:tc>
          <w:tcPr>
            <w:tcW w:w="3540" w:type="pct"/>
          </w:tcPr>
          <w:p w14:paraId="218FE451" w14:textId="254CB76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Least cost </w:t>
            </w:r>
            <w:r w:rsidR="00937D10" w:rsidRPr="00977E9F">
              <w:rPr>
                <w:rFonts w:ascii="Arial" w:hAnsi="Arial" w:cs="Arial"/>
              </w:rPr>
              <w:t>selection method</w:t>
            </w:r>
            <w:r w:rsidRPr="00977E9F">
              <w:rPr>
                <w:rFonts w:ascii="Arial" w:hAnsi="Arial" w:cs="Arial"/>
              </w:rPr>
              <w:t xml:space="preserve"> will be </w:t>
            </w:r>
            <w:r w:rsidR="008065AD" w:rsidRPr="00977E9F">
              <w:rPr>
                <w:rFonts w:ascii="Arial" w:hAnsi="Arial" w:cs="Arial"/>
              </w:rPr>
              <w:t>used:</w:t>
            </w:r>
          </w:p>
          <w:p w14:paraId="2836C979" w14:textId="31E0217E"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The Contractor </w:t>
            </w:r>
            <w:r w:rsidR="006C3E40" w:rsidRPr="00977E9F">
              <w:rPr>
                <w:rFonts w:ascii="Arial" w:hAnsi="Arial" w:cs="Arial"/>
              </w:rPr>
              <w:t xml:space="preserve">quoted </w:t>
            </w:r>
            <w:r w:rsidRPr="00977E9F">
              <w:rPr>
                <w:rFonts w:ascii="Arial" w:hAnsi="Arial" w:cs="Arial"/>
              </w:rPr>
              <w:t xml:space="preserve">least cost </w:t>
            </w:r>
            <w:r w:rsidR="006C3E40" w:rsidRPr="00977E9F">
              <w:rPr>
                <w:rFonts w:ascii="Arial" w:hAnsi="Arial" w:cs="Arial"/>
              </w:rPr>
              <w:t>in the</w:t>
            </w:r>
            <w:r w:rsidRPr="00977E9F">
              <w:rPr>
                <w:rFonts w:ascii="Arial" w:hAnsi="Arial" w:cs="Arial"/>
              </w:rPr>
              <w:t xml:space="preserve"> financial offer will be declared as successful Bidder.</w:t>
            </w:r>
          </w:p>
        </w:tc>
      </w:tr>
      <w:tr w:rsidR="00A43061" w:rsidRPr="00977E9F" w14:paraId="6C8C18DE" w14:textId="77777777" w:rsidTr="00C06B8A">
        <w:trPr>
          <w:trHeight w:val="2022"/>
        </w:trPr>
        <w:tc>
          <w:tcPr>
            <w:tcW w:w="282" w:type="pct"/>
          </w:tcPr>
          <w:p w14:paraId="0A7F0AA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6C7DCD7"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Earnest Money (EMD)</w:t>
            </w:r>
          </w:p>
        </w:tc>
        <w:tc>
          <w:tcPr>
            <w:tcW w:w="3540" w:type="pct"/>
          </w:tcPr>
          <w:p w14:paraId="7C7004D6" w14:textId="7F5988CA" w:rsidR="005A2AB1" w:rsidRPr="00977E9F" w:rsidRDefault="007813EC" w:rsidP="00F1767C">
            <w:pPr>
              <w:pStyle w:val="TableParagraph"/>
              <w:spacing w:line="276" w:lineRule="auto"/>
              <w:rPr>
                <w:rFonts w:ascii="Arial" w:hAnsi="Arial" w:cs="Arial"/>
              </w:rPr>
            </w:pPr>
            <w:r>
              <w:rPr>
                <w:rFonts w:ascii="Arial" w:hAnsi="Arial" w:cs="Arial"/>
              </w:rPr>
              <w:t xml:space="preserve">Rs </w:t>
            </w:r>
            <w:proofErr w:type="gramStart"/>
            <w:r w:rsidR="005B2503">
              <w:rPr>
                <w:rFonts w:ascii="Arial" w:hAnsi="Arial" w:cs="Arial"/>
              </w:rPr>
              <w:t>19000  (</w:t>
            </w:r>
            <w:proofErr w:type="spellStart"/>
            <w:proofErr w:type="gramEnd"/>
            <w:r w:rsidR="005B2503">
              <w:rPr>
                <w:rFonts w:ascii="Arial" w:hAnsi="Arial" w:cs="Arial"/>
              </w:rPr>
              <w:t>Ninteen</w:t>
            </w:r>
            <w:proofErr w:type="spellEnd"/>
            <w:r w:rsidR="005B2503">
              <w:rPr>
                <w:rFonts w:ascii="Arial" w:hAnsi="Arial" w:cs="Arial"/>
              </w:rPr>
              <w:t xml:space="preserve"> Thousand)</w:t>
            </w:r>
            <w:r w:rsidR="009E3F1B" w:rsidRPr="00977E9F">
              <w:rPr>
                <w:rFonts w:ascii="Arial" w:hAnsi="Arial" w:cs="Arial"/>
              </w:rPr>
              <w:t xml:space="preserve"> </w:t>
            </w:r>
            <w:r w:rsidR="006420EB" w:rsidRPr="00977E9F">
              <w:rPr>
                <w:rFonts w:ascii="Arial" w:hAnsi="Arial" w:cs="Arial"/>
              </w:rPr>
              <w:t>in</w:t>
            </w:r>
            <w:r w:rsidR="00F12C73" w:rsidRPr="00977E9F">
              <w:rPr>
                <w:rFonts w:ascii="Arial" w:hAnsi="Arial" w:cs="Arial"/>
              </w:rPr>
              <w:t xml:space="preserve"> </w:t>
            </w:r>
            <w:r w:rsidR="000B4C04" w:rsidRPr="00977E9F">
              <w:rPr>
                <w:rFonts w:ascii="Arial" w:hAnsi="Arial" w:cs="Arial"/>
              </w:rPr>
              <w:t>form of</w:t>
            </w:r>
            <w:r w:rsidR="005A2AB1" w:rsidRPr="00977E9F">
              <w:rPr>
                <w:rFonts w:ascii="Arial" w:hAnsi="Arial" w:cs="Arial"/>
              </w:rPr>
              <w:t xml:space="preserve"> TDR/FDR in </w:t>
            </w:r>
            <w:proofErr w:type="spellStart"/>
            <w:r w:rsidR="005A2AB1" w:rsidRPr="00977E9F">
              <w:rPr>
                <w:rFonts w:ascii="Arial" w:hAnsi="Arial" w:cs="Arial"/>
              </w:rPr>
              <w:t>favour</w:t>
            </w:r>
            <w:proofErr w:type="spellEnd"/>
            <w:r w:rsidR="005A2AB1" w:rsidRPr="00977E9F">
              <w:rPr>
                <w:rFonts w:ascii="Arial" w:hAnsi="Arial" w:cs="Arial"/>
              </w:rPr>
              <w:t xml:space="preserve"> of </w:t>
            </w:r>
            <w:r w:rsidR="00A874C9" w:rsidRPr="00977E9F">
              <w:rPr>
                <w:rFonts w:ascii="Arial" w:hAnsi="Arial" w:cs="Arial"/>
              </w:rPr>
              <w:t>Chief Municipal Officer</w:t>
            </w:r>
            <w:r w:rsidR="005A2AB1" w:rsidRPr="00977E9F">
              <w:rPr>
                <w:rFonts w:ascii="Arial" w:hAnsi="Arial" w:cs="Arial"/>
              </w:rPr>
              <w:t xml:space="preserve">, </w:t>
            </w:r>
            <w:r w:rsidR="00E56CC9">
              <w:rPr>
                <w:rFonts w:ascii="Arial" w:hAnsi="Arial" w:cs="Arial"/>
              </w:rPr>
              <w:t>TUMGAON</w:t>
            </w:r>
            <w:r w:rsidR="005A2AB1" w:rsidRPr="00977E9F">
              <w:rPr>
                <w:rFonts w:ascii="Arial" w:hAnsi="Arial" w:cs="Arial"/>
              </w:rPr>
              <w:t>.</w:t>
            </w:r>
          </w:p>
          <w:p w14:paraId="707672AF"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Note: -</w:t>
            </w:r>
          </w:p>
          <w:p w14:paraId="0B1AA7F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The EMD should be valid for at least 12 months from the Bid due Date &amp; shall be in auto-renewal mode. EMD will be returned to unsuccessful bidders after the award of contract.</w:t>
            </w:r>
          </w:p>
          <w:p w14:paraId="2AF58750" w14:textId="77777777" w:rsidR="00ED0872" w:rsidRPr="00977E9F" w:rsidRDefault="00ED0872" w:rsidP="00F1767C">
            <w:pPr>
              <w:pStyle w:val="TableParagraph"/>
              <w:spacing w:line="276" w:lineRule="auto"/>
              <w:rPr>
                <w:rFonts w:ascii="Arial" w:hAnsi="Arial" w:cs="Arial"/>
              </w:rPr>
            </w:pPr>
          </w:p>
          <w:p w14:paraId="18AAD3CD" w14:textId="1DF50F75"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For the successful bidder, the EMD shall only be released upon submission of Performance Guarantee as per </w:t>
            </w:r>
            <w:r w:rsidR="00741516" w:rsidRPr="00977E9F">
              <w:rPr>
                <w:rFonts w:ascii="Arial" w:hAnsi="Arial" w:cs="Arial"/>
              </w:rPr>
              <w:t>tender documents</w:t>
            </w:r>
            <w:r w:rsidRPr="00977E9F">
              <w:rPr>
                <w:rFonts w:ascii="Arial" w:hAnsi="Arial" w:cs="Arial"/>
              </w:rPr>
              <w:t>.</w:t>
            </w:r>
          </w:p>
        </w:tc>
      </w:tr>
      <w:tr w:rsidR="00A43061" w:rsidRPr="00977E9F" w14:paraId="27F8E9C8" w14:textId="77777777" w:rsidTr="00C06B8A">
        <w:trPr>
          <w:trHeight w:val="988"/>
        </w:trPr>
        <w:tc>
          <w:tcPr>
            <w:tcW w:w="282" w:type="pct"/>
          </w:tcPr>
          <w:p w14:paraId="55A2DBBB"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3D4821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Time allowed for completion (including rainy season)</w:t>
            </w:r>
          </w:p>
        </w:tc>
        <w:tc>
          <w:tcPr>
            <w:tcW w:w="3540" w:type="pct"/>
          </w:tcPr>
          <w:p w14:paraId="51794DB1" w14:textId="3054BFFE" w:rsidR="0077041E"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Construction Period</w:t>
            </w:r>
            <w:r w:rsidRPr="00977E9F">
              <w:rPr>
                <w:rFonts w:ascii="Arial" w:hAnsi="Arial" w:cs="Arial"/>
              </w:rPr>
              <w:t xml:space="preserve"> – </w:t>
            </w:r>
            <w:r w:rsidR="004A5B05" w:rsidRPr="00977E9F">
              <w:rPr>
                <w:rFonts w:ascii="Arial" w:hAnsi="Arial" w:cs="Arial"/>
              </w:rPr>
              <w:t>06</w:t>
            </w:r>
            <w:r w:rsidRPr="00977E9F">
              <w:rPr>
                <w:rFonts w:ascii="Arial" w:hAnsi="Arial" w:cs="Arial"/>
              </w:rPr>
              <w:t xml:space="preserve"> months (from the date of issuing of Work Order)</w:t>
            </w:r>
            <w:r w:rsidR="00E55B91" w:rsidRPr="00977E9F">
              <w:rPr>
                <w:rFonts w:ascii="Arial" w:hAnsi="Arial" w:cs="Arial"/>
              </w:rPr>
              <w:t xml:space="preserve"> including rainy season</w:t>
            </w:r>
            <w:r w:rsidRPr="00977E9F">
              <w:rPr>
                <w:rFonts w:ascii="Arial" w:hAnsi="Arial" w:cs="Arial"/>
              </w:rPr>
              <w:t>.</w:t>
            </w:r>
          </w:p>
          <w:p w14:paraId="34186C20" w14:textId="44C4B8DE" w:rsidR="005A2AB1"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Trial run</w:t>
            </w:r>
            <w:r w:rsidRPr="00977E9F">
              <w:rPr>
                <w:rFonts w:ascii="Arial" w:hAnsi="Arial" w:cs="Arial"/>
              </w:rPr>
              <w:t xml:space="preserve"> – 0</w:t>
            </w:r>
            <w:r w:rsidR="004A5B05" w:rsidRPr="00977E9F">
              <w:rPr>
                <w:rFonts w:ascii="Arial" w:hAnsi="Arial" w:cs="Arial"/>
              </w:rPr>
              <w:t>3</w:t>
            </w:r>
            <w:r w:rsidRPr="00977E9F">
              <w:rPr>
                <w:rFonts w:ascii="Arial" w:hAnsi="Arial" w:cs="Arial"/>
              </w:rPr>
              <w:t xml:space="preserve"> months.</w:t>
            </w:r>
          </w:p>
        </w:tc>
      </w:tr>
      <w:tr w:rsidR="00A43061" w:rsidRPr="00977E9F" w14:paraId="7E9116C9" w14:textId="77777777" w:rsidTr="00C91831">
        <w:trPr>
          <w:trHeight w:val="579"/>
        </w:trPr>
        <w:tc>
          <w:tcPr>
            <w:tcW w:w="282" w:type="pct"/>
          </w:tcPr>
          <w:p w14:paraId="132D758D"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5203582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Cost of Tender</w:t>
            </w:r>
          </w:p>
          <w:p w14:paraId="655A616E"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document fee</w:t>
            </w:r>
          </w:p>
        </w:tc>
        <w:tc>
          <w:tcPr>
            <w:tcW w:w="3540" w:type="pct"/>
          </w:tcPr>
          <w:p w14:paraId="5758A3CF" w14:textId="0E65B37C"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Rs. 10000/- (Rupees Ten Thousand only) in the form of DD in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w:t>
            </w:r>
          </w:p>
        </w:tc>
      </w:tr>
      <w:tr w:rsidR="00A43061" w:rsidRPr="00977E9F" w14:paraId="4D2DBC8D" w14:textId="77777777" w:rsidTr="00C06B8A">
        <w:trPr>
          <w:trHeight w:val="287"/>
        </w:trPr>
        <w:tc>
          <w:tcPr>
            <w:tcW w:w="282" w:type="pct"/>
          </w:tcPr>
          <w:p w14:paraId="1F240E0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53A5FA2"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Validity of offer</w:t>
            </w:r>
          </w:p>
        </w:tc>
        <w:tc>
          <w:tcPr>
            <w:tcW w:w="3540" w:type="pct"/>
          </w:tcPr>
          <w:p w14:paraId="6B739BD2" w14:textId="5CC0BFD9"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120 days from the last date of submission of </w:t>
            </w:r>
            <w:r w:rsidR="006E618B" w:rsidRPr="00977E9F">
              <w:rPr>
                <w:rFonts w:ascii="Arial" w:hAnsi="Arial" w:cs="Arial"/>
              </w:rPr>
              <w:t>bid</w:t>
            </w:r>
            <w:r w:rsidRPr="00977E9F">
              <w:rPr>
                <w:rFonts w:ascii="Arial" w:hAnsi="Arial" w:cs="Arial"/>
              </w:rPr>
              <w:t>.</w:t>
            </w:r>
          </w:p>
        </w:tc>
      </w:tr>
      <w:tr w:rsidR="00A43061" w:rsidRPr="00977E9F" w14:paraId="48495AE5" w14:textId="77777777" w:rsidTr="00C06B8A">
        <w:trPr>
          <w:trHeight w:val="574"/>
        </w:trPr>
        <w:tc>
          <w:tcPr>
            <w:tcW w:w="282" w:type="pct"/>
          </w:tcPr>
          <w:p w14:paraId="6EA75166"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23EAB0A4"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Class of Contractor</w:t>
            </w:r>
          </w:p>
        </w:tc>
        <w:tc>
          <w:tcPr>
            <w:tcW w:w="3540" w:type="pct"/>
          </w:tcPr>
          <w:p w14:paraId="7D873D58" w14:textId="74C8E6CD"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In Class </w:t>
            </w:r>
            <w:r w:rsidR="00140184" w:rsidRPr="00977E9F">
              <w:rPr>
                <w:rFonts w:ascii="Arial" w:hAnsi="Arial" w:cs="Arial"/>
              </w:rPr>
              <w:t>D</w:t>
            </w:r>
            <w:r w:rsidR="006C3E40" w:rsidRPr="00977E9F">
              <w:rPr>
                <w:rFonts w:ascii="Arial" w:hAnsi="Arial" w:cs="Arial"/>
              </w:rPr>
              <w:t xml:space="preserve"> </w:t>
            </w:r>
            <w:r w:rsidRPr="00977E9F">
              <w:rPr>
                <w:rFonts w:ascii="Arial" w:hAnsi="Arial" w:cs="Arial"/>
              </w:rPr>
              <w:t xml:space="preserve">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tc>
      </w:tr>
      <w:tr w:rsidR="00765816" w:rsidRPr="00977E9F" w14:paraId="09EE6F87" w14:textId="77777777" w:rsidTr="00C06B8A">
        <w:trPr>
          <w:trHeight w:val="574"/>
        </w:trPr>
        <w:tc>
          <w:tcPr>
            <w:tcW w:w="282" w:type="pct"/>
          </w:tcPr>
          <w:p w14:paraId="3D573140" w14:textId="77777777" w:rsidR="00765816" w:rsidRPr="00977E9F" w:rsidRDefault="00765816" w:rsidP="00664F4A">
            <w:pPr>
              <w:pStyle w:val="TableParagraph"/>
              <w:numPr>
                <w:ilvl w:val="0"/>
                <w:numId w:val="24"/>
              </w:numPr>
              <w:spacing w:line="276" w:lineRule="auto"/>
              <w:rPr>
                <w:rFonts w:ascii="Arial" w:hAnsi="Arial" w:cs="Arial"/>
              </w:rPr>
            </w:pPr>
          </w:p>
        </w:tc>
        <w:tc>
          <w:tcPr>
            <w:tcW w:w="1178" w:type="pct"/>
          </w:tcPr>
          <w:p w14:paraId="55093625" w14:textId="4520C705" w:rsidR="00765816" w:rsidRPr="00977E9F" w:rsidRDefault="00B8297A" w:rsidP="00F1767C">
            <w:pPr>
              <w:pStyle w:val="TableParagraph"/>
              <w:spacing w:line="276" w:lineRule="auto"/>
              <w:rPr>
                <w:rFonts w:ascii="Arial" w:hAnsi="Arial" w:cs="Arial"/>
              </w:rPr>
            </w:pPr>
            <w:r w:rsidRPr="00977E9F">
              <w:rPr>
                <w:rFonts w:ascii="Arial" w:hAnsi="Arial" w:cs="Arial"/>
              </w:rPr>
              <w:t xml:space="preserve">Joint Venture </w:t>
            </w:r>
          </w:p>
        </w:tc>
        <w:tc>
          <w:tcPr>
            <w:tcW w:w="3540" w:type="pct"/>
          </w:tcPr>
          <w:p w14:paraId="5D6F17BC" w14:textId="6C7F5699" w:rsidR="00765816" w:rsidRPr="00977E9F" w:rsidRDefault="004A67EB" w:rsidP="00F1767C">
            <w:pPr>
              <w:pStyle w:val="TableParagraph"/>
              <w:spacing w:line="276" w:lineRule="auto"/>
              <w:rPr>
                <w:rFonts w:ascii="Arial" w:hAnsi="Arial" w:cs="Arial"/>
              </w:rPr>
            </w:pPr>
            <w:r w:rsidRPr="00977E9F">
              <w:rPr>
                <w:rFonts w:ascii="Arial" w:hAnsi="Arial" w:cs="Arial"/>
              </w:rPr>
              <w:t xml:space="preserve">Not </w:t>
            </w:r>
            <w:r w:rsidR="00DA5DBF" w:rsidRPr="00977E9F">
              <w:rPr>
                <w:rFonts w:ascii="Arial" w:hAnsi="Arial" w:cs="Arial"/>
              </w:rPr>
              <w:t xml:space="preserve">Allowed </w:t>
            </w:r>
          </w:p>
        </w:tc>
      </w:tr>
    </w:tbl>
    <w:p w14:paraId="7D198452" w14:textId="77777777" w:rsidR="005A2AB1" w:rsidRPr="00977E9F" w:rsidRDefault="005A2AB1" w:rsidP="00F1767C">
      <w:pPr>
        <w:spacing w:line="276" w:lineRule="auto"/>
        <w:rPr>
          <w:rFonts w:ascii="Arial" w:hAnsi="Arial" w:cs="Arial"/>
        </w:rPr>
      </w:pPr>
    </w:p>
    <w:p w14:paraId="56F646E8" w14:textId="314D33CD" w:rsidR="005A2AB1" w:rsidRPr="00977E9F" w:rsidRDefault="005A2AB1" w:rsidP="00F1767C">
      <w:pPr>
        <w:pStyle w:val="Default"/>
        <w:spacing w:line="276" w:lineRule="auto"/>
      </w:pPr>
      <w:r w:rsidRPr="00977E9F">
        <w:t xml:space="preserve">For further clarifications regarding Digital signature, The Bidders may contact M/s </w:t>
      </w:r>
      <w:proofErr w:type="spellStart"/>
      <w:r w:rsidRPr="00977E9F">
        <w:t>Mjunction</w:t>
      </w:r>
      <w:proofErr w:type="spellEnd"/>
      <w:r w:rsidRPr="00977E9F">
        <w:t xml:space="preserve"> Service Ltd., on helpdesk Toll free number 1800 419 9140 or through Email ID pro-chips@gov.in they may </w:t>
      </w:r>
      <w:r w:rsidRPr="00977E9F">
        <w:lastRenderedPageBreak/>
        <w:t>contact to Mr. Shailesh Kumar Soni, Sr. Manager, Chhattisgarh Infotech Promotion Society (CHIPS) on Tel. No. 0771-4014158.</w:t>
      </w:r>
    </w:p>
    <w:p w14:paraId="410B1BB5" w14:textId="77777777" w:rsidR="005A2AB1" w:rsidRPr="00977E9F" w:rsidRDefault="005A2AB1" w:rsidP="00F1767C">
      <w:pPr>
        <w:spacing w:line="276" w:lineRule="auto"/>
        <w:rPr>
          <w:rFonts w:ascii="Arial" w:hAnsi="Arial" w:cs="Arial"/>
        </w:rPr>
      </w:pPr>
    </w:p>
    <w:p w14:paraId="6232B808" w14:textId="77777777" w:rsidR="005A2AB1" w:rsidRPr="00977E9F" w:rsidRDefault="005A2AB1" w:rsidP="00F1767C">
      <w:pPr>
        <w:pStyle w:val="Default"/>
        <w:spacing w:line="276" w:lineRule="auto"/>
      </w:pPr>
      <w:r w:rsidRPr="00977E9F">
        <w:t xml:space="preserve">The tender documents containing detailed terms &amp; conditions are available for free download on </w:t>
      </w:r>
      <w:proofErr w:type="spellStart"/>
      <w:r w:rsidRPr="00977E9F">
        <w:t>GoCG</w:t>
      </w:r>
      <w:proofErr w:type="spellEnd"/>
      <w:r w:rsidRPr="00977E9F">
        <w:t xml:space="preserve"> e</w:t>
      </w:r>
      <w:r w:rsidRPr="00977E9F">
        <w:noBreakHyphen/>
        <w:t xml:space="preserve">Procurement portal </w:t>
      </w:r>
      <w:hyperlink r:id="rId12" w:history="1">
        <w:r w:rsidRPr="00977E9F">
          <w:rPr>
            <w:rStyle w:val="Hyperlink"/>
          </w:rPr>
          <w:t>http://eproc.cgstate.gov.in</w:t>
        </w:r>
      </w:hyperlink>
      <w:r w:rsidRPr="00977E9F">
        <w:t xml:space="preserve"> through sub portal of Urban Administration &amp; Development Department </w:t>
      </w:r>
      <w:hyperlink r:id="rId13" w:history="1">
        <w:r w:rsidRPr="00977E9F">
          <w:rPr>
            <w:rStyle w:val="Hyperlink"/>
          </w:rPr>
          <w:t>http://uad.cg.gov.in</w:t>
        </w:r>
      </w:hyperlink>
      <w:r w:rsidRPr="00977E9F">
        <w:t xml:space="preserve"> Bidders have to quote online their prices along with Technical and Commercial bids in prescribed formats on the above mentioned portal only.</w:t>
      </w:r>
    </w:p>
    <w:p w14:paraId="4ECAFD79" w14:textId="77777777" w:rsidR="005A2AB1" w:rsidRPr="00977E9F" w:rsidRDefault="005A2AB1" w:rsidP="00F1767C">
      <w:pPr>
        <w:spacing w:line="276" w:lineRule="auto"/>
        <w:rPr>
          <w:rFonts w:ascii="Arial" w:hAnsi="Arial" w:cs="Arial"/>
        </w:rPr>
      </w:pPr>
    </w:p>
    <w:p w14:paraId="5C6ADA61" w14:textId="7F5F1719" w:rsidR="005A2AB1" w:rsidRPr="00977E9F" w:rsidRDefault="005A2AB1" w:rsidP="00F1767C">
      <w:pPr>
        <w:pStyle w:val="Default"/>
        <w:spacing w:line="276" w:lineRule="auto"/>
      </w:pPr>
      <w:r w:rsidRPr="00977E9F">
        <w:t xml:space="preserve">The Bidders intending to participate in this Tender are required to get enrolled on the above-mentioned website and get </w:t>
      </w:r>
      <w:r w:rsidR="00883501" w:rsidRPr="00977E9F">
        <w:t>empaneled</w:t>
      </w:r>
      <w:r w:rsidRPr="00977E9F">
        <w:t xml:space="preserve"> on the Sub-Portal of Urban Administration &amp;</w:t>
      </w:r>
      <w:r w:rsidR="00CD02D0" w:rsidRPr="00977E9F">
        <w:t xml:space="preserve"> </w:t>
      </w:r>
      <w:r w:rsidRPr="00977E9F">
        <w:t>Development Department. Enrolment on the above-mentioned Portal is mandatory. As the online Bids are required to be digitally signed, Bidders are required to obtain Class – II Digital Signature Certificates (DSCs).</w:t>
      </w:r>
    </w:p>
    <w:p w14:paraId="0A48A9C3" w14:textId="77777777" w:rsidR="005A2AB1" w:rsidRPr="00977E9F" w:rsidRDefault="005A2AB1" w:rsidP="00F1767C">
      <w:pPr>
        <w:spacing w:line="276" w:lineRule="auto"/>
        <w:rPr>
          <w:rFonts w:ascii="Arial" w:hAnsi="Arial" w:cs="Arial"/>
        </w:rPr>
      </w:pPr>
    </w:p>
    <w:p w14:paraId="20A54E3F" w14:textId="77777777" w:rsidR="005A2AB1" w:rsidRPr="00977E9F" w:rsidRDefault="005A2AB1" w:rsidP="00F1767C">
      <w:pPr>
        <w:pStyle w:val="Default"/>
        <w:spacing w:line="276" w:lineRule="auto"/>
      </w:pPr>
      <w:r w:rsidRPr="00977E9F">
        <w:t>The Bidders are also invited to get themselves trained on the operations of the e-Procurement System. Bidders may get in touch with the Service Provider of the e-Procurement System for confirming the time and date for their training session.</w:t>
      </w:r>
    </w:p>
    <w:p w14:paraId="00B78767" w14:textId="77777777" w:rsidR="005A2AB1" w:rsidRPr="00977E9F" w:rsidRDefault="005A2AB1" w:rsidP="00F1767C">
      <w:pPr>
        <w:spacing w:line="276" w:lineRule="auto"/>
        <w:rPr>
          <w:rFonts w:ascii="Arial" w:hAnsi="Arial" w:cs="Arial"/>
        </w:rPr>
      </w:pPr>
    </w:p>
    <w:p w14:paraId="1BD23CF5" w14:textId="77777777" w:rsidR="005A2AB1" w:rsidRPr="00977E9F" w:rsidRDefault="005A2AB1" w:rsidP="00F1767C">
      <w:pPr>
        <w:spacing w:line="276" w:lineRule="auto"/>
        <w:rPr>
          <w:rFonts w:ascii="Arial" w:hAnsi="Arial" w:cs="Arial"/>
        </w:rPr>
      </w:pPr>
    </w:p>
    <w:p w14:paraId="6B7941DE" w14:textId="77777777" w:rsidR="005A2AB1" w:rsidRPr="00977E9F" w:rsidRDefault="005A2AB1" w:rsidP="00F1767C">
      <w:pPr>
        <w:spacing w:line="276" w:lineRule="auto"/>
        <w:rPr>
          <w:rFonts w:ascii="Arial" w:hAnsi="Arial" w:cs="Arial"/>
        </w:rPr>
      </w:pPr>
    </w:p>
    <w:p w14:paraId="25E0D634" w14:textId="3CFD586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3D863E04" w14:textId="0AAD13AA" w:rsidR="005A2AB1" w:rsidRPr="00977E9F" w:rsidRDefault="00E56CC9" w:rsidP="00F1767C">
      <w:pPr>
        <w:spacing w:line="276" w:lineRule="auto"/>
        <w:jc w:val="right"/>
        <w:rPr>
          <w:rFonts w:ascii="Arial" w:hAnsi="Arial" w:cs="Arial"/>
        </w:rPr>
      </w:pPr>
      <w:r>
        <w:rPr>
          <w:rFonts w:ascii="Arial" w:hAnsi="Arial" w:cs="Arial"/>
        </w:rPr>
        <w:t>TUMGAON</w:t>
      </w:r>
    </w:p>
    <w:p w14:paraId="6205F0F9" w14:textId="77777777" w:rsidR="005A2AB1" w:rsidRPr="00977E9F" w:rsidRDefault="005A2AB1" w:rsidP="00F1767C">
      <w:pPr>
        <w:spacing w:line="276" w:lineRule="auto"/>
        <w:ind w:left="0"/>
        <w:rPr>
          <w:rFonts w:ascii="Arial" w:hAnsi="Arial" w:cs="Arial"/>
        </w:rPr>
      </w:pPr>
      <w:r w:rsidRPr="00977E9F">
        <w:rPr>
          <w:rFonts w:ascii="Arial" w:hAnsi="Arial" w:cs="Arial"/>
        </w:rPr>
        <w:t>Copy Forwarded to</w:t>
      </w:r>
    </w:p>
    <w:p w14:paraId="18FA7247" w14:textId="77777777" w:rsidR="005A2AB1" w:rsidRPr="00977E9F" w:rsidRDefault="005A2AB1" w:rsidP="00F1767C">
      <w:pPr>
        <w:spacing w:line="276" w:lineRule="auto"/>
        <w:rPr>
          <w:rFonts w:ascii="Arial" w:hAnsi="Arial" w:cs="Arial"/>
        </w:rPr>
      </w:pPr>
    </w:p>
    <w:p w14:paraId="5AFEBDE5"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79C7EB8E"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05A49FF9"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Notice Board</w:t>
      </w:r>
    </w:p>
    <w:p w14:paraId="1799D0D3" w14:textId="77777777" w:rsidR="005A2AB1" w:rsidRPr="00977E9F" w:rsidRDefault="005A2AB1" w:rsidP="00F1767C">
      <w:pPr>
        <w:spacing w:line="276" w:lineRule="auto"/>
        <w:rPr>
          <w:rFonts w:ascii="Arial" w:hAnsi="Arial" w:cs="Arial"/>
        </w:rPr>
      </w:pPr>
    </w:p>
    <w:p w14:paraId="02ECFF6E" w14:textId="77777777" w:rsidR="005A2AB1" w:rsidRPr="00977E9F" w:rsidRDefault="005A2AB1" w:rsidP="00F1767C">
      <w:pPr>
        <w:spacing w:line="276" w:lineRule="auto"/>
        <w:rPr>
          <w:rFonts w:ascii="Arial" w:hAnsi="Arial" w:cs="Arial"/>
        </w:rPr>
      </w:pPr>
    </w:p>
    <w:p w14:paraId="590FCB18" w14:textId="5DEA2CF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4DEF3109" w14:textId="7A1401E1" w:rsidR="005A2AB1" w:rsidRPr="00977E9F" w:rsidRDefault="00E56CC9" w:rsidP="00F1767C">
      <w:pPr>
        <w:spacing w:line="276" w:lineRule="auto"/>
        <w:jc w:val="right"/>
        <w:rPr>
          <w:rFonts w:ascii="Arial" w:hAnsi="Arial" w:cs="Arial"/>
        </w:rPr>
      </w:pPr>
      <w:r>
        <w:rPr>
          <w:rFonts w:ascii="Arial" w:hAnsi="Arial" w:cs="Arial"/>
        </w:rPr>
        <w:t>TUMGAON</w:t>
      </w:r>
    </w:p>
    <w:p w14:paraId="69E495E8" w14:textId="77777777" w:rsidR="00941940" w:rsidRPr="00977E9F" w:rsidRDefault="00941940" w:rsidP="00F1767C">
      <w:pPr>
        <w:spacing w:line="276" w:lineRule="auto"/>
        <w:rPr>
          <w:rFonts w:ascii="Arial" w:hAnsi="Arial" w:cs="Arial"/>
        </w:rPr>
      </w:pPr>
    </w:p>
    <w:p w14:paraId="0157D5AE" w14:textId="77777777" w:rsidR="00941940" w:rsidRPr="00977E9F" w:rsidRDefault="00941940" w:rsidP="00F1767C">
      <w:pPr>
        <w:spacing w:line="276" w:lineRule="auto"/>
        <w:rPr>
          <w:rFonts w:ascii="Arial" w:hAnsi="Arial" w:cs="Arial"/>
        </w:rPr>
      </w:pPr>
    </w:p>
    <w:p w14:paraId="21AD1302" w14:textId="77777777" w:rsidR="00941940" w:rsidRPr="00977E9F" w:rsidRDefault="00941940" w:rsidP="00F1767C">
      <w:pPr>
        <w:spacing w:line="276" w:lineRule="auto"/>
        <w:rPr>
          <w:rFonts w:ascii="Arial" w:hAnsi="Arial" w:cs="Arial"/>
        </w:rPr>
      </w:pPr>
    </w:p>
    <w:p w14:paraId="07BF004F" w14:textId="77777777" w:rsidR="00941940" w:rsidRPr="00977E9F" w:rsidRDefault="00941940" w:rsidP="00F1767C">
      <w:pPr>
        <w:spacing w:line="276" w:lineRule="auto"/>
        <w:rPr>
          <w:rFonts w:ascii="Arial" w:hAnsi="Arial" w:cs="Arial"/>
        </w:rPr>
      </w:pPr>
    </w:p>
    <w:p w14:paraId="52621B85" w14:textId="347832D4" w:rsidR="00941940" w:rsidRPr="00977E9F" w:rsidRDefault="00941940" w:rsidP="00F1767C">
      <w:pPr>
        <w:spacing w:line="276" w:lineRule="auto"/>
        <w:rPr>
          <w:rFonts w:ascii="Arial" w:hAnsi="Arial" w:cs="Arial"/>
        </w:rPr>
        <w:sectPr w:rsidR="00941940" w:rsidRPr="00977E9F"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4067054A" w14:textId="67FA1E45" w:rsidR="00941940" w:rsidRPr="00977E9F" w:rsidRDefault="00941940" w:rsidP="00F1767C">
      <w:pPr>
        <w:spacing w:line="276" w:lineRule="auto"/>
        <w:rPr>
          <w:rFonts w:ascii="Arial" w:hAnsi="Arial" w:cs="Arial"/>
        </w:rPr>
        <w:sectPr w:rsidR="00941940" w:rsidRPr="00977E9F"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1F222961" w14:textId="0242BDD8" w:rsidR="00941940" w:rsidRPr="00977E9F" w:rsidRDefault="00941940" w:rsidP="00F1767C">
      <w:pPr>
        <w:spacing w:line="276" w:lineRule="auto"/>
        <w:rPr>
          <w:rFonts w:ascii="Arial" w:hAnsi="Arial" w:cs="Arial"/>
        </w:rPr>
      </w:pPr>
    </w:p>
    <w:p w14:paraId="703D1168" w14:textId="21E377DD" w:rsidR="00173FBB" w:rsidRPr="00977E9F" w:rsidRDefault="00173FBB" w:rsidP="00F1767C">
      <w:pPr>
        <w:pStyle w:val="Default"/>
        <w:spacing w:line="276" w:lineRule="auto"/>
        <w:jc w:val="center"/>
        <w:rPr>
          <w:b/>
        </w:rPr>
      </w:pPr>
      <w:bookmarkStart w:id="3" w:name="_Toc191835905"/>
      <w:r w:rsidRPr="00977E9F">
        <w:rPr>
          <w:b/>
        </w:rPr>
        <w:t xml:space="preserve">SYSTEM TENDER No. </w:t>
      </w:r>
      <w:bookmarkEnd w:id="3"/>
      <w:r w:rsidR="00914F16">
        <w:rPr>
          <w:b/>
        </w:rPr>
        <w:t>193059</w:t>
      </w:r>
    </w:p>
    <w:p w14:paraId="71D1AFBA" w14:textId="77777777" w:rsidR="00173FBB" w:rsidRPr="00977E9F" w:rsidRDefault="00173FBB" w:rsidP="00F1767C">
      <w:pPr>
        <w:pStyle w:val="TableParagraph"/>
        <w:spacing w:line="276" w:lineRule="auto"/>
        <w:rPr>
          <w:rFonts w:ascii="Arial" w:hAnsi="Arial" w:cs="Arial"/>
        </w:rPr>
      </w:pPr>
    </w:p>
    <w:p w14:paraId="7E6F5B40" w14:textId="084CC163" w:rsidR="007E5D7E" w:rsidRPr="00977E9F" w:rsidRDefault="007E5D7E" w:rsidP="007E5D7E">
      <w:pPr>
        <w:pStyle w:val="Default"/>
        <w:spacing w:line="276" w:lineRule="auto"/>
      </w:pPr>
      <w:r w:rsidRPr="00977E9F">
        <w:t>SYSTEM TENDER NO/</w:t>
      </w:r>
      <w:r w:rsidR="00914F16">
        <w:t>193059</w:t>
      </w:r>
      <w:r w:rsidRPr="00977E9F">
        <w:t xml:space="preserve">/NIT NO: </w:t>
      </w:r>
      <w:r w:rsidR="00914F16">
        <w:t>3693</w:t>
      </w:r>
      <w:r>
        <w:t xml:space="preserve"> </w:t>
      </w:r>
      <w:r w:rsidRPr="00977E9F">
        <w:tab/>
      </w:r>
      <w:r w:rsidRPr="00977E9F">
        <w:tab/>
        <w:t>Dated</w:t>
      </w:r>
      <w:r>
        <w:t xml:space="preserve"> </w:t>
      </w:r>
      <w:r w:rsidR="00914F16">
        <w:t>10.06.2026</w:t>
      </w:r>
    </w:p>
    <w:p w14:paraId="43F64A14" w14:textId="77777777" w:rsidR="00173FBB" w:rsidRPr="00977E9F" w:rsidRDefault="00173FBB" w:rsidP="00F1767C">
      <w:pPr>
        <w:pStyle w:val="Default"/>
        <w:spacing w:line="276" w:lineRule="auto"/>
      </w:pPr>
    </w:p>
    <w:p w14:paraId="52B5F4FD" w14:textId="36479EA7" w:rsidR="001A5F4D" w:rsidRPr="00977E9F" w:rsidRDefault="00F577ED" w:rsidP="00F1767C">
      <w:pPr>
        <w:pStyle w:val="NoSpacing"/>
        <w:spacing w:line="276" w:lineRule="auto"/>
        <w:jc w:val="center"/>
        <w:rPr>
          <w:rFonts w:ascii="Arial" w:hAnsi="Arial" w:cs="Arial"/>
          <w:b/>
          <w:bCs/>
        </w:rPr>
      </w:pPr>
      <w:r w:rsidRPr="00977E9F">
        <w:rPr>
          <w:rFonts w:ascii="Arial" w:hAnsi="Arial" w:cs="Arial"/>
          <w:b/>
          <w:bCs/>
        </w:rPr>
        <w:t>Key Dates</w:t>
      </w:r>
    </w:p>
    <w:p w14:paraId="75F2A72E" w14:textId="77777777" w:rsidR="00F577ED" w:rsidRPr="00977E9F"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977E9F" w14:paraId="1AC7500E" w14:textId="77777777" w:rsidTr="007053C7">
        <w:trPr>
          <w:trHeight w:val="333"/>
          <w:jc w:val="center"/>
        </w:trPr>
        <w:tc>
          <w:tcPr>
            <w:tcW w:w="4585" w:type="dxa"/>
            <w:vAlign w:val="center"/>
          </w:tcPr>
          <w:p w14:paraId="67373A74"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Task</w:t>
            </w:r>
          </w:p>
        </w:tc>
        <w:tc>
          <w:tcPr>
            <w:tcW w:w="1890" w:type="dxa"/>
            <w:vAlign w:val="center"/>
          </w:tcPr>
          <w:p w14:paraId="4CCA653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Date</w:t>
            </w:r>
          </w:p>
        </w:tc>
        <w:tc>
          <w:tcPr>
            <w:tcW w:w="1823" w:type="dxa"/>
            <w:vAlign w:val="center"/>
          </w:tcPr>
          <w:p w14:paraId="0B997FC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Time</w:t>
            </w:r>
          </w:p>
        </w:tc>
      </w:tr>
      <w:tr w:rsidR="00836999" w:rsidRPr="00977E9F" w14:paraId="1D7B2584" w14:textId="77777777" w:rsidTr="002E338B">
        <w:trPr>
          <w:trHeight w:val="360"/>
          <w:jc w:val="center"/>
        </w:trPr>
        <w:tc>
          <w:tcPr>
            <w:tcW w:w="4585" w:type="dxa"/>
            <w:vAlign w:val="center"/>
          </w:tcPr>
          <w:p w14:paraId="6B56F85C" w14:textId="64336FB7" w:rsidR="00836999" w:rsidRPr="00977E9F" w:rsidRDefault="00836999" w:rsidP="00836999">
            <w:pPr>
              <w:pStyle w:val="TableParagraph"/>
              <w:spacing w:line="276" w:lineRule="auto"/>
              <w:jc w:val="center"/>
              <w:rPr>
                <w:rFonts w:ascii="Arial" w:hAnsi="Arial" w:cs="Arial"/>
              </w:rPr>
            </w:pPr>
            <w:r w:rsidRPr="00977E9F">
              <w:rPr>
                <w:rFonts w:ascii="Arial" w:hAnsi="Arial" w:cs="Arial"/>
              </w:rPr>
              <w:t>Bid Start Date</w:t>
            </w:r>
          </w:p>
        </w:tc>
        <w:tc>
          <w:tcPr>
            <w:tcW w:w="1890" w:type="dxa"/>
            <w:vAlign w:val="center"/>
          </w:tcPr>
          <w:p w14:paraId="0282C202" w14:textId="7D289D7B" w:rsidR="00836999" w:rsidRPr="00977E9F" w:rsidRDefault="00836999" w:rsidP="00836999">
            <w:pPr>
              <w:pStyle w:val="TableParagraph"/>
              <w:jc w:val="center"/>
              <w:rPr>
                <w:rFonts w:ascii="Arial" w:hAnsi="Arial" w:cs="Arial"/>
              </w:rPr>
            </w:pPr>
            <w:r>
              <w:rPr>
                <w:rFonts w:cs="Calibri"/>
                <w:sz w:val="24"/>
                <w:szCs w:val="24"/>
              </w:rPr>
              <w:t>10.06.2026</w:t>
            </w:r>
          </w:p>
        </w:tc>
        <w:tc>
          <w:tcPr>
            <w:tcW w:w="1823" w:type="dxa"/>
            <w:vAlign w:val="center"/>
          </w:tcPr>
          <w:p w14:paraId="6D597F72" w14:textId="0557FE98" w:rsidR="00836999" w:rsidRPr="00977E9F" w:rsidRDefault="00836999" w:rsidP="00836999">
            <w:pPr>
              <w:pStyle w:val="TableParagraph"/>
              <w:jc w:val="center"/>
              <w:rPr>
                <w:rFonts w:ascii="Arial" w:hAnsi="Arial" w:cs="Arial"/>
              </w:rPr>
            </w:pPr>
            <w:r>
              <w:rPr>
                <w:rFonts w:cs="Calibri"/>
                <w:sz w:val="24"/>
                <w:szCs w:val="24"/>
              </w:rPr>
              <w:t>18:30</w:t>
            </w:r>
          </w:p>
        </w:tc>
      </w:tr>
      <w:tr w:rsidR="00836999" w:rsidRPr="00977E9F" w14:paraId="1350D144" w14:textId="77777777" w:rsidTr="002E338B">
        <w:trPr>
          <w:trHeight w:val="360"/>
          <w:jc w:val="center"/>
        </w:trPr>
        <w:tc>
          <w:tcPr>
            <w:tcW w:w="4585" w:type="dxa"/>
            <w:vAlign w:val="center"/>
          </w:tcPr>
          <w:p w14:paraId="008B7F82" w14:textId="26EF1D09" w:rsidR="00836999" w:rsidRPr="00977E9F" w:rsidRDefault="00836999" w:rsidP="00836999">
            <w:pPr>
              <w:pStyle w:val="TableParagraph"/>
              <w:spacing w:line="276" w:lineRule="auto"/>
              <w:jc w:val="center"/>
              <w:rPr>
                <w:rFonts w:ascii="Arial" w:hAnsi="Arial" w:cs="Arial"/>
              </w:rPr>
            </w:pPr>
            <w:r w:rsidRPr="00977E9F">
              <w:rPr>
                <w:rFonts w:ascii="Arial" w:hAnsi="Arial" w:cs="Arial"/>
              </w:rPr>
              <w:t>Bid Due Date</w:t>
            </w:r>
          </w:p>
        </w:tc>
        <w:tc>
          <w:tcPr>
            <w:tcW w:w="1890" w:type="dxa"/>
            <w:vAlign w:val="center"/>
          </w:tcPr>
          <w:p w14:paraId="02A74D36" w14:textId="640B721F" w:rsidR="00836999" w:rsidRPr="00977E9F" w:rsidRDefault="00836999" w:rsidP="00836999">
            <w:pPr>
              <w:pStyle w:val="TableParagraph"/>
              <w:jc w:val="center"/>
              <w:rPr>
                <w:rFonts w:ascii="Arial" w:hAnsi="Arial" w:cs="Arial"/>
              </w:rPr>
            </w:pPr>
            <w:r>
              <w:rPr>
                <w:rFonts w:cs="Calibri"/>
                <w:sz w:val="24"/>
                <w:szCs w:val="24"/>
              </w:rPr>
              <w:t>25.06.2026</w:t>
            </w:r>
          </w:p>
        </w:tc>
        <w:tc>
          <w:tcPr>
            <w:tcW w:w="1823" w:type="dxa"/>
            <w:vAlign w:val="center"/>
          </w:tcPr>
          <w:p w14:paraId="6749BFD2" w14:textId="19DC200E" w:rsidR="00836999" w:rsidRPr="00977E9F" w:rsidRDefault="00836999" w:rsidP="00836999">
            <w:pPr>
              <w:pStyle w:val="TableParagraph"/>
              <w:jc w:val="center"/>
              <w:rPr>
                <w:rFonts w:ascii="Arial" w:hAnsi="Arial" w:cs="Arial"/>
              </w:rPr>
            </w:pPr>
            <w:r>
              <w:rPr>
                <w:rFonts w:cs="Calibri"/>
                <w:sz w:val="24"/>
                <w:szCs w:val="24"/>
              </w:rPr>
              <w:t>17:30</w:t>
            </w:r>
          </w:p>
        </w:tc>
      </w:tr>
      <w:tr w:rsidR="00836999" w:rsidRPr="00977E9F" w14:paraId="28E88A47" w14:textId="77777777" w:rsidTr="002E338B">
        <w:trPr>
          <w:trHeight w:val="360"/>
          <w:jc w:val="center"/>
        </w:trPr>
        <w:tc>
          <w:tcPr>
            <w:tcW w:w="4585" w:type="dxa"/>
            <w:vAlign w:val="center"/>
          </w:tcPr>
          <w:p w14:paraId="74392593" w14:textId="25EE0C50" w:rsidR="00836999" w:rsidRDefault="00836999" w:rsidP="00836999">
            <w:pPr>
              <w:pStyle w:val="TableParagraph"/>
              <w:spacing w:line="276" w:lineRule="auto"/>
              <w:jc w:val="center"/>
              <w:rPr>
                <w:rFonts w:ascii="Arial" w:hAnsi="Arial" w:cs="Arial"/>
              </w:rPr>
            </w:pPr>
            <w:r>
              <w:rPr>
                <w:rFonts w:ascii="Arial" w:hAnsi="Arial" w:cs="Arial"/>
              </w:rPr>
              <w:t>Pree bid meting</w:t>
            </w:r>
          </w:p>
          <w:p w14:paraId="6963D234" w14:textId="4F63771B" w:rsidR="00836999" w:rsidRPr="00977E9F" w:rsidRDefault="00836999" w:rsidP="00836999">
            <w:pPr>
              <w:pStyle w:val="TableParagraph"/>
              <w:spacing w:line="276" w:lineRule="auto"/>
              <w:jc w:val="center"/>
              <w:rPr>
                <w:rFonts w:ascii="Arial" w:hAnsi="Arial" w:cs="Arial"/>
              </w:rPr>
            </w:pPr>
            <w:r w:rsidRPr="00BC0C51">
              <w:rPr>
                <w:rFonts w:ascii="Arial" w:hAnsi="Arial" w:cs="Arial"/>
              </w:rPr>
              <w:t>link: https://meet.google.com/avm-kuqh-kjy</w:t>
            </w:r>
          </w:p>
        </w:tc>
        <w:tc>
          <w:tcPr>
            <w:tcW w:w="1890" w:type="dxa"/>
            <w:vAlign w:val="center"/>
          </w:tcPr>
          <w:p w14:paraId="35840BCE" w14:textId="71FDD981" w:rsidR="00836999" w:rsidRPr="00977E9F" w:rsidRDefault="00836999" w:rsidP="00836999">
            <w:pPr>
              <w:pStyle w:val="TableParagraph"/>
              <w:jc w:val="center"/>
              <w:rPr>
                <w:rFonts w:ascii="Arial" w:hAnsi="Arial" w:cs="Arial"/>
              </w:rPr>
            </w:pPr>
            <w:r>
              <w:rPr>
                <w:rFonts w:ascii="Arial" w:hAnsi="Arial" w:cs="Arial"/>
              </w:rPr>
              <w:t>19.06.2026</w:t>
            </w:r>
          </w:p>
        </w:tc>
        <w:tc>
          <w:tcPr>
            <w:tcW w:w="1823" w:type="dxa"/>
            <w:vAlign w:val="center"/>
          </w:tcPr>
          <w:p w14:paraId="25C59B6E" w14:textId="33B9DD7D" w:rsidR="00836999" w:rsidRPr="00977E9F" w:rsidRDefault="00836999" w:rsidP="00836999">
            <w:pPr>
              <w:pStyle w:val="TableParagraph"/>
              <w:jc w:val="center"/>
              <w:rPr>
                <w:rFonts w:ascii="Arial" w:hAnsi="Arial" w:cs="Arial"/>
              </w:rPr>
            </w:pPr>
            <w:r>
              <w:rPr>
                <w:rFonts w:ascii="Arial" w:hAnsi="Arial" w:cs="Arial"/>
              </w:rPr>
              <w:t>12:00</w:t>
            </w:r>
          </w:p>
        </w:tc>
      </w:tr>
      <w:tr w:rsidR="00836999" w:rsidRPr="00977E9F" w14:paraId="30C6568D" w14:textId="77777777" w:rsidTr="002E338B">
        <w:trPr>
          <w:trHeight w:val="360"/>
          <w:jc w:val="center"/>
        </w:trPr>
        <w:tc>
          <w:tcPr>
            <w:tcW w:w="4585" w:type="dxa"/>
            <w:vAlign w:val="center"/>
          </w:tcPr>
          <w:p w14:paraId="1E78CD23" w14:textId="117FB232" w:rsidR="00836999" w:rsidRPr="00977E9F" w:rsidRDefault="00836999" w:rsidP="00836999">
            <w:pPr>
              <w:pStyle w:val="TableParagraph"/>
              <w:spacing w:line="276" w:lineRule="auto"/>
              <w:jc w:val="center"/>
              <w:rPr>
                <w:rFonts w:ascii="Arial" w:hAnsi="Arial" w:cs="Arial"/>
              </w:rPr>
            </w:pPr>
            <w:r w:rsidRPr="00977E9F">
              <w:rPr>
                <w:rFonts w:ascii="Arial" w:hAnsi="Arial" w:cs="Arial"/>
              </w:rPr>
              <w:t>Physical Doc Submission End Date</w:t>
            </w:r>
          </w:p>
        </w:tc>
        <w:tc>
          <w:tcPr>
            <w:tcW w:w="1890" w:type="dxa"/>
            <w:vAlign w:val="center"/>
          </w:tcPr>
          <w:p w14:paraId="1B626A5E" w14:textId="5937460F" w:rsidR="00836999" w:rsidRPr="00977E9F" w:rsidRDefault="00836999" w:rsidP="00836999">
            <w:pPr>
              <w:pStyle w:val="TableParagraph"/>
              <w:jc w:val="center"/>
              <w:rPr>
                <w:rFonts w:ascii="Arial" w:hAnsi="Arial" w:cs="Arial"/>
              </w:rPr>
            </w:pPr>
            <w:r>
              <w:rPr>
                <w:rFonts w:cs="Calibri"/>
                <w:sz w:val="24"/>
                <w:szCs w:val="24"/>
              </w:rPr>
              <w:t>29.06.2026</w:t>
            </w:r>
          </w:p>
        </w:tc>
        <w:tc>
          <w:tcPr>
            <w:tcW w:w="1823" w:type="dxa"/>
            <w:vAlign w:val="center"/>
          </w:tcPr>
          <w:p w14:paraId="299769E6" w14:textId="46CA809A" w:rsidR="00836999" w:rsidRPr="00977E9F" w:rsidRDefault="00836999" w:rsidP="00836999">
            <w:pPr>
              <w:pStyle w:val="TableParagraph"/>
              <w:jc w:val="center"/>
              <w:rPr>
                <w:rFonts w:ascii="Arial" w:hAnsi="Arial" w:cs="Arial"/>
              </w:rPr>
            </w:pPr>
            <w:r>
              <w:rPr>
                <w:rFonts w:cs="Calibri"/>
                <w:sz w:val="24"/>
                <w:szCs w:val="24"/>
              </w:rPr>
              <w:t>17:30</w:t>
            </w:r>
          </w:p>
        </w:tc>
      </w:tr>
      <w:tr w:rsidR="00836999" w:rsidRPr="00977E9F" w14:paraId="42180E55" w14:textId="77777777" w:rsidTr="002E338B">
        <w:trPr>
          <w:trHeight w:val="360"/>
          <w:jc w:val="center"/>
        </w:trPr>
        <w:tc>
          <w:tcPr>
            <w:tcW w:w="4585" w:type="dxa"/>
            <w:vAlign w:val="center"/>
          </w:tcPr>
          <w:p w14:paraId="43F32954" w14:textId="279C151B" w:rsidR="00836999" w:rsidRPr="00977E9F" w:rsidRDefault="00836999" w:rsidP="00836999">
            <w:pPr>
              <w:pStyle w:val="TableParagraph"/>
              <w:spacing w:line="276" w:lineRule="auto"/>
              <w:jc w:val="center"/>
              <w:rPr>
                <w:rFonts w:ascii="Arial" w:hAnsi="Arial" w:cs="Arial"/>
              </w:rPr>
            </w:pPr>
            <w:r w:rsidRPr="00977E9F">
              <w:rPr>
                <w:rFonts w:ascii="Arial" w:hAnsi="Arial" w:cs="Arial"/>
              </w:rPr>
              <w:t>Bid Open Date (Scheduled)</w:t>
            </w:r>
          </w:p>
        </w:tc>
        <w:tc>
          <w:tcPr>
            <w:tcW w:w="1890" w:type="dxa"/>
            <w:vAlign w:val="center"/>
          </w:tcPr>
          <w:p w14:paraId="628547A4" w14:textId="5FF61FEF" w:rsidR="00836999" w:rsidRPr="00977E9F" w:rsidRDefault="00836999" w:rsidP="00836999">
            <w:pPr>
              <w:pStyle w:val="TableParagraph"/>
              <w:jc w:val="center"/>
              <w:rPr>
                <w:rFonts w:ascii="Arial" w:hAnsi="Arial" w:cs="Arial"/>
              </w:rPr>
            </w:pPr>
            <w:r>
              <w:rPr>
                <w:rFonts w:cs="Calibri"/>
                <w:sz w:val="24"/>
                <w:szCs w:val="24"/>
              </w:rPr>
              <w:t>30.06.2026</w:t>
            </w:r>
          </w:p>
        </w:tc>
        <w:tc>
          <w:tcPr>
            <w:tcW w:w="1823" w:type="dxa"/>
            <w:vAlign w:val="center"/>
          </w:tcPr>
          <w:p w14:paraId="2E1A4D66" w14:textId="65DD85A6" w:rsidR="00836999" w:rsidRPr="00977E9F" w:rsidRDefault="00836999" w:rsidP="00836999">
            <w:pPr>
              <w:pStyle w:val="TableParagraph"/>
              <w:jc w:val="center"/>
              <w:rPr>
                <w:rFonts w:ascii="Arial" w:hAnsi="Arial" w:cs="Arial"/>
              </w:rPr>
            </w:pPr>
            <w:r>
              <w:rPr>
                <w:rFonts w:cs="Calibri"/>
                <w:sz w:val="24"/>
                <w:szCs w:val="24"/>
              </w:rPr>
              <w:t>11:00</w:t>
            </w:r>
          </w:p>
        </w:tc>
      </w:tr>
    </w:tbl>
    <w:p w14:paraId="58985665" w14:textId="77777777" w:rsidR="001A5F4D" w:rsidRPr="00977E9F" w:rsidRDefault="001A5F4D" w:rsidP="00F1767C">
      <w:pPr>
        <w:spacing w:line="276" w:lineRule="auto"/>
        <w:rPr>
          <w:rFonts w:ascii="Arial" w:hAnsi="Arial" w:cs="Arial"/>
        </w:rPr>
      </w:pPr>
    </w:p>
    <w:p w14:paraId="52296FB3" w14:textId="77777777" w:rsidR="005C6FF3" w:rsidRPr="00977E9F" w:rsidRDefault="005C6FF3" w:rsidP="00F1767C">
      <w:pPr>
        <w:spacing w:line="276" w:lineRule="auto"/>
        <w:rPr>
          <w:rFonts w:ascii="Arial" w:hAnsi="Arial" w:cs="Arial"/>
        </w:rPr>
      </w:pPr>
    </w:p>
    <w:p w14:paraId="2144DA8A" w14:textId="77777777" w:rsidR="007B1CCB" w:rsidRPr="00977E9F" w:rsidRDefault="007B1CCB" w:rsidP="00F1767C">
      <w:pPr>
        <w:spacing w:line="276" w:lineRule="auto"/>
        <w:rPr>
          <w:rFonts w:ascii="Arial" w:hAnsi="Arial" w:cs="Arial"/>
        </w:rPr>
      </w:pPr>
    </w:p>
    <w:p w14:paraId="0515F490" w14:textId="77777777" w:rsidR="007B1CCB" w:rsidRPr="00977E9F" w:rsidRDefault="007B1CCB" w:rsidP="00F1767C">
      <w:pPr>
        <w:spacing w:line="276" w:lineRule="auto"/>
        <w:rPr>
          <w:rFonts w:ascii="Arial" w:hAnsi="Arial" w:cs="Arial"/>
        </w:rPr>
      </w:pPr>
    </w:p>
    <w:p w14:paraId="4C9D9526" w14:textId="77777777" w:rsidR="007B1CCB" w:rsidRPr="00977E9F" w:rsidRDefault="007B1CCB" w:rsidP="00F1767C">
      <w:pPr>
        <w:spacing w:line="276" w:lineRule="auto"/>
        <w:rPr>
          <w:rFonts w:ascii="Arial" w:hAnsi="Arial" w:cs="Arial"/>
        </w:rPr>
      </w:pPr>
    </w:p>
    <w:p w14:paraId="752F5370" w14:textId="7AC504D2" w:rsidR="005C6FF3" w:rsidRPr="00977E9F" w:rsidRDefault="00A874C9" w:rsidP="00F1767C">
      <w:pPr>
        <w:spacing w:line="276" w:lineRule="auto"/>
        <w:jc w:val="right"/>
        <w:rPr>
          <w:rFonts w:ascii="Arial" w:hAnsi="Arial" w:cs="Arial"/>
        </w:rPr>
      </w:pPr>
      <w:r w:rsidRPr="00977E9F">
        <w:rPr>
          <w:rFonts w:ascii="Arial" w:hAnsi="Arial" w:cs="Arial"/>
        </w:rPr>
        <w:t>CHIEF MUNICIPAL OFFICER</w:t>
      </w:r>
      <w:r w:rsidR="005C6FF3" w:rsidRPr="00977E9F">
        <w:rPr>
          <w:rFonts w:ascii="Arial" w:hAnsi="Arial" w:cs="Arial"/>
        </w:rPr>
        <w:t>,</w:t>
      </w:r>
    </w:p>
    <w:p w14:paraId="4A608DDE" w14:textId="45229134" w:rsidR="005C6FF3" w:rsidRPr="00977E9F" w:rsidRDefault="00E56CC9" w:rsidP="00F1767C">
      <w:pPr>
        <w:spacing w:line="276" w:lineRule="auto"/>
        <w:jc w:val="right"/>
        <w:rPr>
          <w:rFonts w:ascii="Arial" w:hAnsi="Arial" w:cs="Arial"/>
        </w:rPr>
      </w:pPr>
      <w:r>
        <w:rPr>
          <w:rFonts w:ascii="Arial" w:hAnsi="Arial" w:cs="Arial"/>
        </w:rPr>
        <w:t>TUMGAON</w:t>
      </w:r>
    </w:p>
    <w:p w14:paraId="3F938096" w14:textId="77777777" w:rsidR="00941940" w:rsidRPr="00977E9F" w:rsidRDefault="00941940" w:rsidP="00F1767C">
      <w:pPr>
        <w:spacing w:line="276" w:lineRule="auto"/>
        <w:rPr>
          <w:rFonts w:ascii="Arial" w:hAnsi="Arial" w:cs="Arial"/>
        </w:rPr>
      </w:pPr>
    </w:p>
    <w:p w14:paraId="18B8C127" w14:textId="77777777" w:rsidR="00941940" w:rsidRPr="00977E9F" w:rsidRDefault="00941940" w:rsidP="00F1767C">
      <w:pPr>
        <w:spacing w:line="276" w:lineRule="auto"/>
        <w:rPr>
          <w:rFonts w:ascii="Arial" w:hAnsi="Arial" w:cs="Arial"/>
        </w:rPr>
      </w:pPr>
    </w:p>
    <w:p w14:paraId="02D6B3AA" w14:textId="77777777" w:rsidR="00941940" w:rsidRPr="00977E9F" w:rsidRDefault="00941940" w:rsidP="00F1767C">
      <w:pPr>
        <w:spacing w:line="276" w:lineRule="auto"/>
        <w:rPr>
          <w:rFonts w:ascii="Arial" w:hAnsi="Arial" w:cs="Arial"/>
        </w:rPr>
      </w:pPr>
    </w:p>
    <w:p w14:paraId="01B7209B" w14:textId="77777777" w:rsidR="00941940" w:rsidRPr="00977E9F" w:rsidRDefault="00941940" w:rsidP="00F1767C">
      <w:pPr>
        <w:spacing w:line="276" w:lineRule="auto"/>
        <w:rPr>
          <w:rFonts w:ascii="Arial" w:hAnsi="Arial" w:cs="Arial"/>
        </w:rPr>
      </w:pPr>
    </w:p>
    <w:p w14:paraId="696A955A" w14:textId="77777777" w:rsidR="00941940" w:rsidRPr="00977E9F" w:rsidRDefault="00941940" w:rsidP="00F1767C">
      <w:pPr>
        <w:spacing w:line="276" w:lineRule="auto"/>
        <w:rPr>
          <w:rFonts w:ascii="Arial" w:hAnsi="Arial" w:cs="Arial"/>
        </w:rPr>
      </w:pPr>
    </w:p>
    <w:p w14:paraId="38F093A1" w14:textId="77777777" w:rsidR="00941940" w:rsidRPr="00977E9F" w:rsidRDefault="00941940" w:rsidP="00F1767C">
      <w:pPr>
        <w:spacing w:line="276" w:lineRule="auto"/>
        <w:rPr>
          <w:rFonts w:ascii="Arial" w:hAnsi="Arial" w:cs="Arial"/>
        </w:rPr>
      </w:pPr>
    </w:p>
    <w:p w14:paraId="005C55F1" w14:textId="77777777" w:rsidR="00941940" w:rsidRPr="00977E9F" w:rsidRDefault="00941940" w:rsidP="00F1767C">
      <w:pPr>
        <w:spacing w:line="276" w:lineRule="auto"/>
        <w:rPr>
          <w:rFonts w:ascii="Arial" w:hAnsi="Arial" w:cs="Arial"/>
        </w:rPr>
      </w:pPr>
    </w:p>
    <w:p w14:paraId="7159B8D8" w14:textId="77777777" w:rsidR="00941940" w:rsidRPr="00977E9F" w:rsidRDefault="00941940" w:rsidP="00F1767C">
      <w:pPr>
        <w:spacing w:line="276" w:lineRule="auto"/>
        <w:rPr>
          <w:rFonts w:ascii="Arial" w:hAnsi="Arial" w:cs="Arial"/>
        </w:rPr>
      </w:pPr>
    </w:p>
    <w:p w14:paraId="1A151C73" w14:textId="77777777" w:rsidR="00941940" w:rsidRPr="00977E9F" w:rsidRDefault="00941940" w:rsidP="00F1767C">
      <w:pPr>
        <w:spacing w:line="276" w:lineRule="auto"/>
        <w:rPr>
          <w:rFonts w:ascii="Arial" w:hAnsi="Arial" w:cs="Arial"/>
        </w:rPr>
      </w:pPr>
    </w:p>
    <w:p w14:paraId="36F131E2" w14:textId="77777777" w:rsidR="00941940" w:rsidRPr="00977E9F" w:rsidRDefault="00941940" w:rsidP="00F1767C">
      <w:pPr>
        <w:spacing w:line="276" w:lineRule="auto"/>
        <w:rPr>
          <w:rFonts w:ascii="Arial" w:hAnsi="Arial" w:cs="Arial"/>
        </w:rPr>
      </w:pPr>
    </w:p>
    <w:p w14:paraId="5E13773A" w14:textId="77777777" w:rsidR="00941940" w:rsidRPr="00977E9F" w:rsidRDefault="00941940" w:rsidP="00F1767C">
      <w:pPr>
        <w:spacing w:line="276" w:lineRule="auto"/>
        <w:rPr>
          <w:rFonts w:ascii="Arial" w:hAnsi="Arial" w:cs="Arial"/>
        </w:rPr>
      </w:pPr>
    </w:p>
    <w:p w14:paraId="2BD1DAE4" w14:textId="77777777" w:rsidR="00941940" w:rsidRPr="00977E9F" w:rsidRDefault="00941940" w:rsidP="00F1767C">
      <w:pPr>
        <w:spacing w:line="276" w:lineRule="auto"/>
        <w:rPr>
          <w:rFonts w:ascii="Arial" w:hAnsi="Arial" w:cs="Arial"/>
        </w:rPr>
      </w:pPr>
    </w:p>
    <w:p w14:paraId="2CC7291B" w14:textId="77777777" w:rsidR="00941940" w:rsidRPr="00977E9F" w:rsidRDefault="00941940" w:rsidP="00F1767C">
      <w:pPr>
        <w:spacing w:line="276" w:lineRule="auto"/>
        <w:rPr>
          <w:rFonts w:ascii="Arial" w:hAnsi="Arial" w:cs="Arial"/>
        </w:rPr>
      </w:pPr>
    </w:p>
    <w:p w14:paraId="6F80C733" w14:textId="77777777" w:rsidR="00941940" w:rsidRPr="00977E9F" w:rsidRDefault="00941940" w:rsidP="00F1767C">
      <w:pPr>
        <w:spacing w:line="276" w:lineRule="auto"/>
        <w:rPr>
          <w:rFonts w:ascii="Arial" w:hAnsi="Arial" w:cs="Arial"/>
        </w:rPr>
      </w:pPr>
    </w:p>
    <w:p w14:paraId="3A66D9ED" w14:textId="77777777" w:rsidR="00941940" w:rsidRPr="00977E9F"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74EC967E" w14:textId="77777777" w:rsidR="0083337C" w:rsidRDefault="0083337C" w:rsidP="008659A0">
          <w:pPr>
            <w:pStyle w:val="TOCHeading"/>
            <w:rPr>
              <w:rFonts w:ascii="Arial MT" w:eastAsia="Arial MT" w:hAnsi="Arial MT" w:cs="Arial"/>
              <w:color w:val="auto"/>
              <w:sz w:val="22"/>
              <w:szCs w:val="22"/>
            </w:rPr>
          </w:pPr>
        </w:p>
        <w:p w14:paraId="14DA9DEA" w14:textId="77777777" w:rsidR="0083337C" w:rsidRDefault="0083337C">
          <w:pPr>
            <w:ind w:left="0"/>
            <w:jc w:val="left"/>
            <w:rPr>
              <w:rFonts w:cs="Arial"/>
            </w:rPr>
          </w:pPr>
          <w:r>
            <w:rPr>
              <w:rFonts w:cs="Arial"/>
            </w:rPr>
            <w:br w:type="page"/>
          </w:r>
        </w:p>
        <w:p w14:paraId="23E46C59" w14:textId="335667D8" w:rsidR="005A4F08" w:rsidRPr="00977E9F" w:rsidRDefault="005A4F08" w:rsidP="008659A0">
          <w:pPr>
            <w:pStyle w:val="TOCHeading"/>
            <w:rPr>
              <w:rFonts w:cs="Arial"/>
            </w:rPr>
          </w:pPr>
          <w:r w:rsidRPr="00977E9F">
            <w:rPr>
              <w:rFonts w:cs="Arial"/>
            </w:rPr>
            <w:lastRenderedPageBreak/>
            <w:t>Table of Contents</w:t>
          </w:r>
        </w:p>
        <w:p w14:paraId="4F17896E" w14:textId="424962E0" w:rsidR="00E254D0" w:rsidRDefault="005A4F08">
          <w:pPr>
            <w:pStyle w:val="TOC1"/>
            <w:rPr>
              <w:rFonts w:asciiTheme="minorHAnsi" w:eastAsiaTheme="minorEastAsia" w:hAnsiTheme="minorHAnsi" w:cstheme="minorBidi"/>
              <w:kern w:val="2"/>
              <w:sz w:val="24"/>
              <w:szCs w:val="24"/>
              <w14:ligatures w14:val="standardContextual"/>
            </w:rPr>
          </w:pPr>
          <w:r w:rsidRPr="00977E9F">
            <w:rPr>
              <w:noProof w:val="0"/>
            </w:rPr>
            <w:fldChar w:fldCharType="begin"/>
          </w:r>
          <w:r w:rsidRPr="00977E9F">
            <w:instrText xml:space="preserve"> TOC \o "1-3" \h \z \u </w:instrText>
          </w:r>
          <w:r w:rsidRPr="00977E9F">
            <w:rPr>
              <w:noProof w:val="0"/>
            </w:rPr>
            <w:fldChar w:fldCharType="separate"/>
          </w:r>
          <w:hyperlink w:anchor="_Toc227853371" w:history="1">
            <w:r w:rsidR="00E254D0" w:rsidRPr="0026400F">
              <w:rPr>
                <w:rStyle w:val="Hyperlink"/>
              </w:rPr>
              <w:t>NOTICE INVITING TENDER</w:t>
            </w:r>
            <w:r w:rsidR="00E254D0">
              <w:rPr>
                <w:webHidden/>
              </w:rPr>
              <w:tab/>
            </w:r>
            <w:r w:rsidR="00E254D0">
              <w:rPr>
                <w:webHidden/>
              </w:rPr>
              <w:fldChar w:fldCharType="begin"/>
            </w:r>
            <w:r w:rsidR="00E254D0">
              <w:rPr>
                <w:webHidden/>
              </w:rPr>
              <w:instrText xml:space="preserve"> PAGEREF _Toc227853371 \h </w:instrText>
            </w:r>
            <w:r w:rsidR="00E254D0">
              <w:rPr>
                <w:webHidden/>
              </w:rPr>
            </w:r>
            <w:r w:rsidR="00E254D0">
              <w:rPr>
                <w:webHidden/>
              </w:rPr>
              <w:fldChar w:fldCharType="separate"/>
            </w:r>
            <w:r w:rsidR="00E254D0">
              <w:rPr>
                <w:webHidden/>
              </w:rPr>
              <w:t>2</w:t>
            </w:r>
            <w:r w:rsidR="00E254D0">
              <w:rPr>
                <w:webHidden/>
              </w:rPr>
              <w:fldChar w:fldCharType="end"/>
            </w:r>
          </w:hyperlink>
        </w:p>
        <w:p w14:paraId="55001A0D" w14:textId="3592633D"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72" w:history="1">
            <w:r w:rsidRPr="0026400F">
              <w:rPr>
                <w:rStyle w:val="Hyperlink"/>
                <w:noProof/>
              </w:rPr>
              <w:t>1.</w:t>
            </w:r>
            <w:r>
              <w:rPr>
                <w:rFonts w:asciiTheme="minorHAnsi" w:eastAsiaTheme="minorEastAsia" w:hAnsiTheme="minorHAnsi" w:cstheme="minorBidi"/>
                <w:noProof/>
                <w:kern w:val="2"/>
                <w:sz w:val="24"/>
                <w:szCs w:val="24"/>
                <w14:ligatures w14:val="standardContextual"/>
              </w:rPr>
              <w:tab/>
            </w:r>
            <w:r w:rsidRPr="0026400F">
              <w:rPr>
                <w:rStyle w:val="Hyperlink"/>
                <w:noProof/>
              </w:rPr>
              <w:t>DETAILED NOTICE INVITING TENDER</w:t>
            </w:r>
            <w:r>
              <w:rPr>
                <w:noProof/>
                <w:webHidden/>
              </w:rPr>
              <w:tab/>
            </w:r>
            <w:r>
              <w:rPr>
                <w:noProof/>
                <w:webHidden/>
              </w:rPr>
              <w:fldChar w:fldCharType="begin"/>
            </w:r>
            <w:r>
              <w:rPr>
                <w:noProof/>
                <w:webHidden/>
              </w:rPr>
              <w:instrText xml:space="preserve"> PAGEREF _Toc227853372 \h </w:instrText>
            </w:r>
            <w:r>
              <w:rPr>
                <w:noProof/>
                <w:webHidden/>
              </w:rPr>
            </w:r>
            <w:r>
              <w:rPr>
                <w:noProof/>
                <w:webHidden/>
              </w:rPr>
              <w:fldChar w:fldCharType="separate"/>
            </w:r>
            <w:r>
              <w:rPr>
                <w:noProof/>
                <w:webHidden/>
              </w:rPr>
              <w:t>7</w:t>
            </w:r>
            <w:r>
              <w:rPr>
                <w:noProof/>
                <w:webHidden/>
              </w:rPr>
              <w:fldChar w:fldCharType="end"/>
            </w:r>
          </w:hyperlink>
        </w:p>
        <w:p w14:paraId="7FF43D6F" w14:textId="368E099F"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73" w:history="1">
            <w:r w:rsidRPr="0026400F">
              <w:rPr>
                <w:rStyle w:val="Hyperlink"/>
                <w:noProof/>
              </w:rPr>
              <w:t>2.</w:t>
            </w:r>
            <w:r>
              <w:rPr>
                <w:rFonts w:asciiTheme="minorHAnsi" w:eastAsiaTheme="minorEastAsia" w:hAnsiTheme="minorHAnsi" w:cstheme="minorBidi"/>
                <w:noProof/>
                <w:kern w:val="2"/>
                <w:sz w:val="24"/>
                <w:szCs w:val="24"/>
                <w14:ligatures w14:val="standardContextual"/>
              </w:rPr>
              <w:tab/>
            </w:r>
            <w:r w:rsidRPr="0026400F">
              <w:rPr>
                <w:rStyle w:val="Hyperlink"/>
                <w:noProof/>
              </w:rPr>
              <w:t>PRE-QUALIFICATION DOCUMENT</w:t>
            </w:r>
            <w:r>
              <w:rPr>
                <w:noProof/>
                <w:webHidden/>
              </w:rPr>
              <w:tab/>
            </w:r>
            <w:r>
              <w:rPr>
                <w:noProof/>
                <w:webHidden/>
              </w:rPr>
              <w:fldChar w:fldCharType="begin"/>
            </w:r>
            <w:r>
              <w:rPr>
                <w:noProof/>
                <w:webHidden/>
              </w:rPr>
              <w:instrText xml:space="preserve"> PAGEREF _Toc227853373 \h </w:instrText>
            </w:r>
            <w:r>
              <w:rPr>
                <w:noProof/>
                <w:webHidden/>
              </w:rPr>
            </w:r>
            <w:r>
              <w:rPr>
                <w:noProof/>
                <w:webHidden/>
              </w:rPr>
              <w:fldChar w:fldCharType="separate"/>
            </w:r>
            <w:r>
              <w:rPr>
                <w:noProof/>
                <w:webHidden/>
              </w:rPr>
              <w:t>11</w:t>
            </w:r>
            <w:r>
              <w:rPr>
                <w:noProof/>
                <w:webHidden/>
              </w:rPr>
              <w:fldChar w:fldCharType="end"/>
            </w:r>
          </w:hyperlink>
        </w:p>
        <w:p w14:paraId="57E5CDEC" w14:textId="4F40F2CB" w:rsidR="00E254D0" w:rsidRDefault="00E254D0">
          <w:pPr>
            <w:pStyle w:val="TOC3"/>
            <w:rPr>
              <w:rFonts w:asciiTheme="minorHAnsi" w:eastAsiaTheme="minorEastAsia" w:hAnsiTheme="minorHAnsi" w:cstheme="minorBidi"/>
              <w:kern w:val="2"/>
              <w:sz w:val="24"/>
              <w:szCs w:val="24"/>
              <w14:ligatures w14:val="standardContextual"/>
            </w:rPr>
          </w:pPr>
          <w:hyperlink w:anchor="_Toc227853374" w:history="1">
            <w:r w:rsidRPr="0026400F">
              <w:rPr>
                <w:rStyle w:val="Hyperlink"/>
                <w:rFonts w:ascii="Arial" w:hAnsi="Arial"/>
              </w:rPr>
              <w:t>2.1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Pre-qualification Criteria</w:t>
            </w:r>
            <w:r>
              <w:rPr>
                <w:webHidden/>
              </w:rPr>
              <w:tab/>
            </w:r>
            <w:r>
              <w:rPr>
                <w:webHidden/>
              </w:rPr>
              <w:fldChar w:fldCharType="begin"/>
            </w:r>
            <w:r>
              <w:rPr>
                <w:webHidden/>
              </w:rPr>
              <w:instrText xml:space="preserve"> PAGEREF _Toc227853374 \h </w:instrText>
            </w:r>
            <w:r>
              <w:rPr>
                <w:webHidden/>
              </w:rPr>
            </w:r>
            <w:r>
              <w:rPr>
                <w:webHidden/>
              </w:rPr>
              <w:fldChar w:fldCharType="separate"/>
            </w:r>
            <w:r>
              <w:rPr>
                <w:webHidden/>
              </w:rPr>
              <w:t>12</w:t>
            </w:r>
            <w:r>
              <w:rPr>
                <w:webHidden/>
              </w:rPr>
              <w:fldChar w:fldCharType="end"/>
            </w:r>
          </w:hyperlink>
        </w:p>
        <w:p w14:paraId="2619C7A7" w14:textId="21F22876" w:rsidR="00E254D0" w:rsidRDefault="00E254D0">
          <w:pPr>
            <w:pStyle w:val="TOC3"/>
            <w:rPr>
              <w:rFonts w:asciiTheme="minorHAnsi" w:eastAsiaTheme="minorEastAsia" w:hAnsiTheme="minorHAnsi" w:cstheme="minorBidi"/>
              <w:kern w:val="2"/>
              <w:sz w:val="24"/>
              <w:szCs w:val="24"/>
              <w14:ligatures w14:val="standardContextual"/>
            </w:rPr>
          </w:pPr>
          <w:hyperlink w:anchor="_Toc227853375" w:history="1">
            <w:r w:rsidRPr="0026400F">
              <w:rPr>
                <w:rStyle w:val="Hyperlink"/>
                <w:rFonts w:ascii="Arial" w:hAnsi="Arial"/>
              </w:rPr>
              <w:t>2.2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Other Criteria</w:t>
            </w:r>
            <w:r>
              <w:rPr>
                <w:webHidden/>
              </w:rPr>
              <w:tab/>
            </w:r>
            <w:r>
              <w:rPr>
                <w:webHidden/>
              </w:rPr>
              <w:fldChar w:fldCharType="begin"/>
            </w:r>
            <w:r>
              <w:rPr>
                <w:webHidden/>
              </w:rPr>
              <w:instrText xml:space="preserve"> PAGEREF _Toc227853375 \h </w:instrText>
            </w:r>
            <w:r>
              <w:rPr>
                <w:webHidden/>
              </w:rPr>
            </w:r>
            <w:r>
              <w:rPr>
                <w:webHidden/>
              </w:rPr>
              <w:fldChar w:fldCharType="separate"/>
            </w:r>
            <w:r>
              <w:rPr>
                <w:webHidden/>
              </w:rPr>
              <w:t>14</w:t>
            </w:r>
            <w:r>
              <w:rPr>
                <w:webHidden/>
              </w:rPr>
              <w:fldChar w:fldCharType="end"/>
            </w:r>
          </w:hyperlink>
        </w:p>
        <w:p w14:paraId="460D213E" w14:textId="40728B75"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76" w:history="1">
            <w:r w:rsidRPr="0026400F">
              <w:rPr>
                <w:rStyle w:val="Hyperlink"/>
                <w:noProof/>
              </w:rPr>
              <w:t>3.</w:t>
            </w:r>
            <w:r>
              <w:rPr>
                <w:rFonts w:asciiTheme="minorHAnsi" w:eastAsiaTheme="minorEastAsia" w:hAnsiTheme="minorHAnsi" w:cstheme="minorBidi"/>
                <w:noProof/>
                <w:kern w:val="2"/>
                <w:sz w:val="24"/>
                <w:szCs w:val="24"/>
                <w14:ligatures w14:val="standardContextual"/>
              </w:rPr>
              <w:tab/>
            </w:r>
            <w:r w:rsidRPr="0026400F">
              <w:rPr>
                <w:rStyle w:val="Hyperlink"/>
                <w:noProof/>
              </w:rPr>
              <w:t>INSTRUCTIONS FOR BIDDERS</w:t>
            </w:r>
            <w:r>
              <w:rPr>
                <w:noProof/>
                <w:webHidden/>
              </w:rPr>
              <w:tab/>
            </w:r>
            <w:r>
              <w:rPr>
                <w:noProof/>
                <w:webHidden/>
              </w:rPr>
              <w:fldChar w:fldCharType="begin"/>
            </w:r>
            <w:r>
              <w:rPr>
                <w:noProof/>
                <w:webHidden/>
              </w:rPr>
              <w:instrText xml:space="preserve"> PAGEREF _Toc227853376 \h </w:instrText>
            </w:r>
            <w:r>
              <w:rPr>
                <w:noProof/>
                <w:webHidden/>
              </w:rPr>
            </w:r>
            <w:r>
              <w:rPr>
                <w:noProof/>
                <w:webHidden/>
              </w:rPr>
              <w:fldChar w:fldCharType="separate"/>
            </w:r>
            <w:r>
              <w:rPr>
                <w:noProof/>
                <w:webHidden/>
              </w:rPr>
              <w:t>15</w:t>
            </w:r>
            <w:r>
              <w:rPr>
                <w:noProof/>
                <w:webHidden/>
              </w:rPr>
              <w:fldChar w:fldCharType="end"/>
            </w:r>
          </w:hyperlink>
        </w:p>
        <w:p w14:paraId="00C11D9F" w14:textId="56AB253C" w:rsidR="00E254D0" w:rsidRDefault="00E254D0">
          <w:pPr>
            <w:pStyle w:val="TOC3"/>
            <w:rPr>
              <w:rFonts w:asciiTheme="minorHAnsi" w:eastAsiaTheme="minorEastAsia" w:hAnsiTheme="minorHAnsi" w:cstheme="minorBidi"/>
              <w:kern w:val="2"/>
              <w:sz w:val="24"/>
              <w:szCs w:val="24"/>
              <w14:ligatures w14:val="standardContextual"/>
            </w:rPr>
          </w:pPr>
          <w:hyperlink w:anchor="_Toc227853377" w:history="1">
            <w:r w:rsidRPr="0026400F">
              <w:rPr>
                <w:rStyle w:val="Hyperlink"/>
                <w:rFonts w:ascii="Arial" w:hAnsi="Arial"/>
              </w:rPr>
              <w:t>3.1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Submission of Tenders</w:t>
            </w:r>
            <w:r>
              <w:rPr>
                <w:webHidden/>
              </w:rPr>
              <w:tab/>
            </w:r>
            <w:r>
              <w:rPr>
                <w:webHidden/>
              </w:rPr>
              <w:fldChar w:fldCharType="begin"/>
            </w:r>
            <w:r>
              <w:rPr>
                <w:webHidden/>
              </w:rPr>
              <w:instrText xml:space="preserve"> PAGEREF _Toc227853377 \h </w:instrText>
            </w:r>
            <w:r>
              <w:rPr>
                <w:webHidden/>
              </w:rPr>
            </w:r>
            <w:r>
              <w:rPr>
                <w:webHidden/>
              </w:rPr>
              <w:fldChar w:fldCharType="separate"/>
            </w:r>
            <w:r>
              <w:rPr>
                <w:webHidden/>
              </w:rPr>
              <w:t>15</w:t>
            </w:r>
            <w:r>
              <w:rPr>
                <w:webHidden/>
              </w:rPr>
              <w:fldChar w:fldCharType="end"/>
            </w:r>
          </w:hyperlink>
        </w:p>
        <w:p w14:paraId="0B9A04ED" w14:textId="345E67FB" w:rsidR="00E254D0" w:rsidRDefault="00E254D0">
          <w:pPr>
            <w:pStyle w:val="TOC3"/>
            <w:rPr>
              <w:rFonts w:asciiTheme="minorHAnsi" w:eastAsiaTheme="minorEastAsia" w:hAnsiTheme="minorHAnsi" w:cstheme="minorBidi"/>
              <w:kern w:val="2"/>
              <w:sz w:val="24"/>
              <w:szCs w:val="24"/>
              <w14:ligatures w14:val="standardContextual"/>
            </w:rPr>
          </w:pPr>
          <w:hyperlink w:anchor="_Toc227853378" w:history="1">
            <w:r w:rsidRPr="0026400F">
              <w:rPr>
                <w:rStyle w:val="Hyperlink"/>
                <w:rFonts w:ascii="Arial" w:hAnsi="Arial"/>
              </w:rPr>
              <w:t>3.2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Addition alteration and Non-Schedule items of works:-</w:t>
            </w:r>
            <w:r>
              <w:rPr>
                <w:webHidden/>
              </w:rPr>
              <w:tab/>
            </w:r>
            <w:r>
              <w:rPr>
                <w:webHidden/>
              </w:rPr>
              <w:fldChar w:fldCharType="begin"/>
            </w:r>
            <w:r>
              <w:rPr>
                <w:webHidden/>
              </w:rPr>
              <w:instrText xml:space="preserve"> PAGEREF _Toc227853378 \h </w:instrText>
            </w:r>
            <w:r>
              <w:rPr>
                <w:webHidden/>
              </w:rPr>
            </w:r>
            <w:r>
              <w:rPr>
                <w:webHidden/>
              </w:rPr>
              <w:fldChar w:fldCharType="separate"/>
            </w:r>
            <w:r>
              <w:rPr>
                <w:webHidden/>
              </w:rPr>
              <w:t>18</w:t>
            </w:r>
            <w:r>
              <w:rPr>
                <w:webHidden/>
              </w:rPr>
              <w:fldChar w:fldCharType="end"/>
            </w:r>
          </w:hyperlink>
        </w:p>
        <w:p w14:paraId="2EBBB95D" w14:textId="1F48BF1E" w:rsidR="00E254D0" w:rsidRDefault="00E254D0">
          <w:pPr>
            <w:pStyle w:val="TOC3"/>
            <w:rPr>
              <w:rFonts w:asciiTheme="minorHAnsi" w:eastAsiaTheme="minorEastAsia" w:hAnsiTheme="minorHAnsi" w:cstheme="minorBidi"/>
              <w:kern w:val="2"/>
              <w:sz w:val="24"/>
              <w:szCs w:val="24"/>
              <w14:ligatures w14:val="standardContextual"/>
            </w:rPr>
          </w:pPr>
          <w:hyperlink w:anchor="_Toc227853379" w:history="1">
            <w:r w:rsidRPr="0026400F">
              <w:rPr>
                <w:rStyle w:val="Hyperlink"/>
                <w:rFonts w:ascii="Arial" w:hAnsi="Arial"/>
              </w:rPr>
              <w:t>3.3</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Form of Earnest Money</w:t>
            </w:r>
            <w:r>
              <w:rPr>
                <w:webHidden/>
              </w:rPr>
              <w:tab/>
            </w:r>
            <w:r>
              <w:rPr>
                <w:webHidden/>
              </w:rPr>
              <w:fldChar w:fldCharType="begin"/>
            </w:r>
            <w:r>
              <w:rPr>
                <w:webHidden/>
              </w:rPr>
              <w:instrText xml:space="preserve"> PAGEREF _Toc227853379 \h </w:instrText>
            </w:r>
            <w:r>
              <w:rPr>
                <w:webHidden/>
              </w:rPr>
            </w:r>
            <w:r>
              <w:rPr>
                <w:webHidden/>
              </w:rPr>
              <w:fldChar w:fldCharType="separate"/>
            </w:r>
            <w:r>
              <w:rPr>
                <w:webHidden/>
              </w:rPr>
              <w:t>18</w:t>
            </w:r>
            <w:r>
              <w:rPr>
                <w:webHidden/>
              </w:rPr>
              <w:fldChar w:fldCharType="end"/>
            </w:r>
          </w:hyperlink>
        </w:p>
        <w:p w14:paraId="72C2EBC7" w14:textId="4745AEC0" w:rsidR="00E254D0" w:rsidRDefault="00E254D0">
          <w:pPr>
            <w:pStyle w:val="TOC3"/>
            <w:rPr>
              <w:rFonts w:asciiTheme="minorHAnsi" w:eastAsiaTheme="minorEastAsia" w:hAnsiTheme="minorHAnsi" w:cstheme="minorBidi"/>
              <w:kern w:val="2"/>
              <w:sz w:val="24"/>
              <w:szCs w:val="24"/>
              <w14:ligatures w14:val="standardContextual"/>
            </w:rPr>
          </w:pPr>
          <w:hyperlink w:anchor="_Toc227853380" w:history="1">
            <w:r w:rsidRPr="0026400F">
              <w:rPr>
                <w:rStyle w:val="Hyperlink"/>
                <w:rFonts w:ascii="Arial" w:hAnsi="Arial"/>
              </w:rPr>
              <w:t>3.4</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Earnest Money In Separate Covers</w:t>
            </w:r>
            <w:r>
              <w:rPr>
                <w:webHidden/>
              </w:rPr>
              <w:tab/>
            </w:r>
            <w:r>
              <w:rPr>
                <w:webHidden/>
              </w:rPr>
              <w:fldChar w:fldCharType="begin"/>
            </w:r>
            <w:r>
              <w:rPr>
                <w:webHidden/>
              </w:rPr>
              <w:instrText xml:space="preserve"> PAGEREF _Toc227853380 \h </w:instrText>
            </w:r>
            <w:r>
              <w:rPr>
                <w:webHidden/>
              </w:rPr>
            </w:r>
            <w:r>
              <w:rPr>
                <w:webHidden/>
              </w:rPr>
              <w:fldChar w:fldCharType="separate"/>
            </w:r>
            <w:r>
              <w:rPr>
                <w:webHidden/>
              </w:rPr>
              <w:t>18</w:t>
            </w:r>
            <w:r>
              <w:rPr>
                <w:webHidden/>
              </w:rPr>
              <w:fldChar w:fldCharType="end"/>
            </w:r>
          </w:hyperlink>
        </w:p>
        <w:p w14:paraId="3ADC2253" w14:textId="5EA9234E" w:rsidR="00E254D0" w:rsidRDefault="00E254D0">
          <w:pPr>
            <w:pStyle w:val="TOC3"/>
            <w:rPr>
              <w:rFonts w:asciiTheme="minorHAnsi" w:eastAsiaTheme="minorEastAsia" w:hAnsiTheme="minorHAnsi" w:cstheme="minorBidi"/>
              <w:kern w:val="2"/>
              <w:sz w:val="24"/>
              <w:szCs w:val="24"/>
              <w14:ligatures w14:val="standardContextual"/>
            </w:rPr>
          </w:pPr>
          <w:hyperlink w:anchor="_Toc227853381" w:history="1">
            <w:r w:rsidRPr="0026400F">
              <w:rPr>
                <w:rStyle w:val="Hyperlink"/>
                <w:rFonts w:ascii="Arial" w:hAnsi="Arial"/>
              </w:rPr>
              <w:t>3.5</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Adjustment of Earnest Money</w:t>
            </w:r>
            <w:r>
              <w:rPr>
                <w:webHidden/>
              </w:rPr>
              <w:tab/>
            </w:r>
            <w:r>
              <w:rPr>
                <w:webHidden/>
              </w:rPr>
              <w:fldChar w:fldCharType="begin"/>
            </w:r>
            <w:r>
              <w:rPr>
                <w:webHidden/>
              </w:rPr>
              <w:instrText xml:space="preserve"> PAGEREF _Toc227853381 \h </w:instrText>
            </w:r>
            <w:r>
              <w:rPr>
                <w:webHidden/>
              </w:rPr>
            </w:r>
            <w:r>
              <w:rPr>
                <w:webHidden/>
              </w:rPr>
              <w:fldChar w:fldCharType="separate"/>
            </w:r>
            <w:r>
              <w:rPr>
                <w:webHidden/>
              </w:rPr>
              <w:t>18</w:t>
            </w:r>
            <w:r>
              <w:rPr>
                <w:webHidden/>
              </w:rPr>
              <w:fldChar w:fldCharType="end"/>
            </w:r>
          </w:hyperlink>
        </w:p>
        <w:p w14:paraId="2A1D911C" w14:textId="66A726CF" w:rsidR="00E254D0" w:rsidRDefault="00E254D0">
          <w:pPr>
            <w:pStyle w:val="TOC3"/>
            <w:rPr>
              <w:rFonts w:asciiTheme="minorHAnsi" w:eastAsiaTheme="minorEastAsia" w:hAnsiTheme="minorHAnsi" w:cstheme="minorBidi"/>
              <w:kern w:val="2"/>
              <w:sz w:val="24"/>
              <w:szCs w:val="24"/>
              <w14:ligatures w14:val="standardContextual"/>
            </w:rPr>
          </w:pPr>
          <w:hyperlink w:anchor="_Toc227853382" w:history="1">
            <w:r w:rsidRPr="0026400F">
              <w:rPr>
                <w:rStyle w:val="Hyperlink"/>
                <w:rFonts w:ascii="Arial" w:hAnsi="Arial"/>
              </w:rPr>
              <w:t>3.6</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Refund of Earnest Money</w:t>
            </w:r>
            <w:r>
              <w:rPr>
                <w:webHidden/>
              </w:rPr>
              <w:tab/>
            </w:r>
            <w:r>
              <w:rPr>
                <w:webHidden/>
              </w:rPr>
              <w:fldChar w:fldCharType="begin"/>
            </w:r>
            <w:r>
              <w:rPr>
                <w:webHidden/>
              </w:rPr>
              <w:instrText xml:space="preserve"> PAGEREF _Toc227853382 \h </w:instrText>
            </w:r>
            <w:r>
              <w:rPr>
                <w:webHidden/>
              </w:rPr>
            </w:r>
            <w:r>
              <w:rPr>
                <w:webHidden/>
              </w:rPr>
              <w:fldChar w:fldCharType="separate"/>
            </w:r>
            <w:r>
              <w:rPr>
                <w:webHidden/>
              </w:rPr>
              <w:t>18</w:t>
            </w:r>
            <w:r>
              <w:rPr>
                <w:webHidden/>
              </w:rPr>
              <w:fldChar w:fldCharType="end"/>
            </w:r>
          </w:hyperlink>
        </w:p>
        <w:p w14:paraId="4B54B989" w14:textId="5C2BB336" w:rsidR="00E254D0" w:rsidRDefault="00E254D0">
          <w:pPr>
            <w:pStyle w:val="TOC3"/>
            <w:rPr>
              <w:rFonts w:asciiTheme="minorHAnsi" w:eastAsiaTheme="minorEastAsia" w:hAnsiTheme="minorHAnsi" w:cstheme="minorBidi"/>
              <w:kern w:val="2"/>
              <w:sz w:val="24"/>
              <w:szCs w:val="24"/>
              <w14:ligatures w14:val="standardContextual"/>
            </w:rPr>
          </w:pPr>
          <w:hyperlink w:anchor="_Toc227853383" w:history="1">
            <w:r w:rsidRPr="0026400F">
              <w:rPr>
                <w:rStyle w:val="Hyperlink"/>
                <w:rFonts w:ascii="Arial" w:hAnsi="Arial"/>
              </w:rPr>
              <w:t>3.7</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Security Deposit</w:t>
            </w:r>
            <w:r>
              <w:rPr>
                <w:webHidden/>
              </w:rPr>
              <w:tab/>
            </w:r>
            <w:r>
              <w:rPr>
                <w:webHidden/>
              </w:rPr>
              <w:fldChar w:fldCharType="begin"/>
            </w:r>
            <w:r>
              <w:rPr>
                <w:webHidden/>
              </w:rPr>
              <w:instrText xml:space="preserve"> PAGEREF _Toc227853383 \h </w:instrText>
            </w:r>
            <w:r>
              <w:rPr>
                <w:webHidden/>
              </w:rPr>
            </w:r>
            <w:r>
              <w:rPr>
                <w:webHidden/>
              </w:rPr>
              <w:fldChar w:fldCharType="separate"/>
            </w:r>
            <w:r>
              <w:rPr>
                <w:webHidden/>
              </w:rPr>
              <w:t>18</w:t>
            </w:r>
            <w:r>
              <w:rPr>
                <w:webHidden/>
              </w:rPr>
              <w:fldChar w:fldCharType="end"/>
            </w:r>
          </w:hyperlink>
        </w:p>
        <w:p w14:paraId="0C5E98DC" w14:textId="3D43E32D" w:rsidR="00E254D0" w:rsidRDefault="00E254D0">
          <w:pPr>
            <w:pStyle w:val="TOC3"/>
            <w:rPr>
              <w:rFonts w:asciiTheme="minorHAnsi" w:eastAsiaTheme="minorEastAsia" w:hAnsiTheme="minorHAnsi" w:cstheme="minorBidi"/>
              <w:kern w:val="2"/>
              <w:sz w:val="24"/>
              <w:szCs w:val="24"/>
              <w14:ligatures w14:val="standardContextual"/>
            </w:rPr>
          </w:pPr>
          <w:hyperlink w:anchor="_Toc227853384" w:history="1">
            <w:r w:rsidRPr="0026400F">
              <w:rPr>
                <w:rStyle w:val="Hyperlink"/>
                <w:rFonts w:ascii="Arial" w:hAnsi="Arial"/>
              </w:rPr>
              <w:t>3.8</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Implication of Submission of Tenders</w:t>
            </w:r>
            <w:r>
              <w:rPr>
                <w:webHidden/>
              </w:rPr>
              <w:tab/>
            </w:r>
            <w:r>
              <w:rPr>
                <w:webHidden/>
              </w:rPr>
              <w:fldChar w:fldCharType="begin"/>
            </w:r>
            <w:r>
              <w:rPr>
                <w:webHidden/>
              </w:rPr>
              <w:instrText xml:space="preserve"> PAGEREF _Toc227853384 \h </w:instrText>
            </w:r>
            <w:r>
              <w:rPr>
                <w:webHidden/>
              </w:rPr>
            </w:r>
            <w:r>
              <w:rPr>
                <w:webHidden/>
              </w:rPr>
              <w:fldChar w:fldCharType="separate"/>
            </w:r>
            <w:r>
              <w:rPr>
                <w:webHidden/>
              </w:rPr>
              <w:t>19</w:t>
            </w:r>
            <w:r>
              <w:rPr>
                <w:webHidden/>
              </w:rPr>
              <w:fldChar w:fldCharType="end"/>
            </w:r>
          </w:hyperlink>
        </w:p>
        <w:p w14:paraId="241AEC77" w14:textId="6CEED567" w:rsidR="00E254D0" w:rsidRDefault="00E254D0">
          <w:pPr>
            <w:pStyle w:val="TOC3"/>
            <w:rPr>
              <w:rFonts w:asciiTheme="minorHAnsi" w:eastAsiaTheme="minorEastAsia" w:hAnsiTheme="minorHAnsi" w:cstheme="minorBidi"/>
              <w:kern w:val="2"/>
              <w:sz w:val="24"/>
              <w:szCs w:val="24"/>
              <w14:ligatures w14:val="standardContextual"/>
            </w:rPr>
          </w:pPr>
          <w:hyperlink w:anchor="_Toc227853385" w:history="1">
            <w:r w:rsidRPr="0026400F">
              <w:rPr>
                <w:rStyle w:val="Hyperlink"/>
                <w:rFonts w:ascii="Arial" w:hAnsi="Arial"/>
              </w:rPr>
              <w:t>3.9</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Escalation</w:t>
            </w:r>
            <w:r>
              <w:rPr>
                <w:webHidden/>
              </w:rPr>
              <w:tab/>
            </w:r>
            <w:r>
              <w:rPr>
                <w:webHidden/>
              </w:rPr>
              <w:fldChar w:fldCharType="begin"/>
            </w:r>
            <w:r>
              <w:rPr>
                <w:webHidden/>
              </w:rPr>
              <w:instrText xml:space="preserve"> PAGEREF _Toc227853385 \h </w:instrText>
            </w:r>
            <w:r>
              <w:rPr>
                <w:webHidden/>
              </w:rPr>
            </w:r>
            <w:r>
              <w:rPr>
                <w:webHidden/>
              </w:rPr>
              <w:fldChar w:fldCharType="separate"/>
            </w:r>
            <w:r>
              <w:rPr>
                <w:webHidden/>
              </w:rPr>
              <w:t>19</w:t>
            </w:r>
            <w:r>
              <w:rPr>
                <w:webHidden/>
              </w:rPr>
              <w:fldChar w:fldCharType="end"/>
            </w:r>
          </w:hyperlink>
        </w:p>
        <w:p w14:paraId="37EE6214" w14:textId="72A2368A" w:rsidR="00E254D0" w:rsidRDefault="00E254D0">
          <w:pPr>
            <w:pStyle w:val="TOC3"/>
            <w:rPr>
              <w:rFonts w:asciiTheme="minorHAnsi" w:eastAsiaTheme="minorEastAsia" w:hAnsiTheme="minorHAnsi" w:cstheme="minorBidi"/>
              <w:kern w:val="2"/>
              <w:sz w:val="24"/>
              <w:szCs w:val="24"/>
              <w14:ligatures w14:val="standardContextual"/>
            </w:rPr>
          </w:pPr>
          <w:hyperlink w:anchor="_Toc227853386" w:history="1">
            <w:r w:rsidRPr="0026400F">
              <w:rPr>
                <w:rStyle w:val="Hyperlink"/>
                <w:rFonts w:ascii="Arial" w:hAnsi="Arial"/>
              </w:rPr>
              <w:t>3.10</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List of Works in Progress</w:t>
            </w:r>
            <w:r>
              <w:rPr>
                <w:webHidden/>
              </w:rPr>
              <w:tab/>
            </w:r>
            <w:r>
              <w:rPr>
                <w:webHidden/>
              </w:rPr>
              <w:fldChar w:fldCharType="begin"/>
            </w:r>
            <w:r>
              <w:rPr>
                <w:webHidden/>
              </w:rPr>
              <w:instrText xml:space="preserve"> PAGEREF _Toc227853386 \h </w:instrText>
            </w:r>
            <w:r>
              <w:rPr>
                <w:webHidden/>
              </w:rPr>
            </w:r>
            <w:r>
              <w:rPr>
                <w:webHidden/>
              </w:rPr>
              <w:fldChar w:fldCharType="separate"/>
            </w:r>
            <w:r>
              <w:rPr>
                <w:webHidden/>
              </w:rPr>
              <w:t>19</w:t>
            </w:r>
            <w:r>
              <w:rPr>
                <w:webHidden/>
              </w:rPr>
              <w:fldChar w:fldCharType="end"/>
            </w:r>
          </w:hyperlink>
        </w:p>
        <w:p w14:paraId="4F3572BB" w14:textId="038F6F21" w:rsidR="00E254D0" w:rsidRDefault="00E254D0">
          <w:pPr>
            <w:pStyle w:val="TOC3"/>
            <w:rPr>
              <w:rFonts w:asciiTheme="minorHAnsi" w:eastAsiaTheme="minorEastAsia" w:hAnsiTheme="minorHAnsi" w:cstheme="minorBidi"/>
              <w:kern w:val="2"/>
              <w:sz w:val="24"/>
              <w:szCs w:val="24"/>
              <w14:ligatures w14:val="standardContextual"/>
            </w:rPr>
          </w:pPr>
          <w:hyperlink w:anchor="_Toc227853387" w:history="1">
            <w:r w:rsidRPr="0026400F">
              <w:rPr>
                <w:rStyle w:val="Hyperlink"/>
                <w:rFonts w:ascii="Arial" w:hAnsi="Arial"/>
              </w:rPr>
              <w:t>3.11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Relationship</w:t>
            </w:r>
            <w:r>
              <w:rPr>
                <w:webHidden/>
              </w:rPr>
              <w:tab/>
            </w:r>
            <w:r>
              <w:rPr>
                <w:webHidden/>
              </w:rPr>
              <w:fldChar w:fldCharType="begin"/>
            </w:r>
            <w:r>
              <w:rPr>
                <w:webHidden/>
              </w:rPr>
              <w:instrText xml:space="preserve"> PAGEREF _Toc227853387 \h </w:instrText>
            </w:r>
            <w:r>
              <w:rPr>
                <w:webHidden/>
              </w:rPr>
            </w:r>
            <w:r>
              <w:rPr>
                <w:webHidden/>
              </w:rPr>
              <w:fldChar w:fldCharType="separate"/>
            </w:r>
            <w:r>
              <w:rPr>
                <w:webHidden/>
              </w:rPr>
              <w:t>20</w:t>
            </w:r>
            <w:r>
              <w:rPr>
                <w:webHidden/>
              </w:rPr>
              <w:fldChar w:fldCharType="end"/>
            </w:r>
          </w:hyperlink>
        </w:p>
        <w:p w14:paraId="507F4520" w14:textId="0F18701B"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88" w:history="1">
            <w:r w:rsidRPr="0026400F">
              <w:rPr>
                <w:rStyle w:val="Hyperlink"/>
                <w:noProof/>
              </w:rPr>
              <w:t>4.</w:t>
            </w:r>
            <w:r>
              <w:rPr>
                <w:rFonts w:asciiTheme="minorHAnsi" w:eastAsiaTheme="minorEastAsia" w:hAnsiTheme="minorHAnsi" w:cstheme="minorBidi"/>
                <w:noProof/>
                <w:kern w:val="2"/>
                <w:sz w:val="24"/>
                <w:szCs w:val="24"/>
                <w14:ligatures w14:val="standardContextual"/>
              </w:rPr>
              <w:tab/>
            </w:r>
            <w:r w:rsidRPr="0026400F">
              <w:rPr>
                <w:rStyle w:val="Hyperlink"/>
                <w:noProof/>
              </w:rPr>
              <w:t>OPENING AND ACCEPTANCE OF TENDERS</w:t>
            </w:r>
            <w:r>
              <w:rPr>
                <w:noProof/>
                <w:webHidden/>
              </w:rPr>
              <w:tab/>
            </w:r>
            <w:r>
              <w:rPr>
                <w:noProof/>
                <w:webHidden/>
              </w:rPr>
              <w:fldChar w:fldCharType="begin"/>
            </w:r>
            <w:r>
              <w:rPr>
                <w:noProof/>
                <w:webHidden/>
              </w:rPr>
              <w:instrText xml:space="preserve"> PAGEREF _Toc227853388 \h </w:instrText>
            </w:r>
            <w:r>
              <w:rPr>
                <w:noProof/>
                <w:webHidden/>
              </w:rPr>
            </w:r>
            <w:r>
              <w:rPr>
                <w:noProof/>
                <w:webHidden/>
              </w:rPr>
              <w:fldChar w:fldCharType="separate"/>
            </w:r>
            <w:r>
              <w:rPr>
                <w:noProof/>
                <w:webHidden/>
              </w:rPr>
              <w:t>20</w:t>
            </w:r>
            <w:r>
              <w:rPr>
                <w:noProof/>
                <w:webHidden/>
              </w:rPr>
              <w:fldChar w:fldCharType="end"/>
            </w:r>
          </w:hyperlink>
        </w:p>
        <w:p w14:paraId="3D8BCA9F" w14:textId="62FC62F4" w:rsidR="00E254D0" w:rsidRDefault="00E254D0">
          <w:pPr>
            <w:pStyle w:val="TOC3"/>
            <w:rPr>
              <w:rFonts w:asciiTheme="minorHAnsi" w:eastAsiaTheme="minorEastAsia" w:hAnsiTheme="minorHAnsi" w:cstheme="minorBidi"/>
              <w:kern w:val="2"/>
              <w:sz w:val="24"/>
              <w:szCs w:val="24"/>
              <w14:ligatures w14:val="standardContextual"/>
            </w:rPr>
          </w:pPr>
          <w:hyperlink w:anchor="_Toc227853389" w:history="1">
            <w:r w:rsidRPr="0026400F">
              <w:rPr>
                <w:rStyle w:val="Hyperlink"/>
                <w:rFonts w:ascii="Arial" w:hAnsi="Arial"/>
              </w:rPr>
              <w:t>4.1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Place and Time of Opening</w:t>
            </w:r>
            <w:r>
              <w:rPr>
                <w:webHidden/>
              </w:rPr>
              <w:tab/>
            </w:r>
            <w:r>
              <w:rPr>
                <w:webHidden/>
              </w:rPr>
              <w:fldChar w:fldCharType="begin"/>
            </w:r>
            <w:r>
              <w:rPr>
                <w:webHidden/>
              </w:rPr>
              <w:instrText xml:space="preserve"> PAGEREF _Toc227853389 \h </w:instrText>
            </w:r>
            <w:r>
              <w:rPr>
                <w:webHidden/>
              </w:rPr>
            </w:r>
            <w:r>
              <w:rPr>
                <w:webHidden/>
              </w:rPr>
              <w:fldChar w:fldCharType="separate"/>
            </w:r>
            <w:r>
              <w:rPr>
                <w:webHidden/>
              </w:rPr>
              <w:t>20</w:t>
            </w:r>
            <w:r>
              <w:rPr>
                <w:webHidden/>
              </w:rPr>
              <w:fldChar w:fldCharType="end"/>
            </w:r>
          </w:hyperlink>
        </w:p>
        <w:p w14:paraId="36E9021D" w14:textId="01289C9F" w:rsidR="00E254D0" w:rsidRDefault="00E254D0">
          <w:pPr>
            <w:pStyle w:val="TOC3"/>
            <w:rPr>
              <w:rFonts w:asciiTheme="minorHAnsi" w:eastAsiaTheme="minorEastAsia" w:hAnsiTheme="minorHAnsi" w:cstheme="minorBidi"/>
              <w:kern w:val="2"/>
              <w:sz w:val="24"/>
              <w:szCs w:val="24"/>
              <w14:ligatures w14:val="standardContextual"/>
            </w:rPr>
          </w:pPr>
          <w:hyperlink w:anchor="_Toc227853390" w:history="1">
            <w:r w:rsidRPr="0026400F">
              <w:rPr>
                <w:rStyle w:val="Hyperlink"/>
                <w:rFonts w:ascii="Arial" w:hAnsi="Arial"/>
              </w:rPr>
              <w:t>4.2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Power of the Chief Municipal Officer</w:t>
            </w:r>
            <w:r>
              <w:rPr>
                <w:webHidden/>
              </w:rPr>
              <w:tab/>
            </w:r>
            <w:r>
              <w:rPr>
                <w:webHidden/>
              </w:rPr>
              <w:fldChar w:fldCharType="begin"/>
            </w:r>
            <w:r>
              <w:rPr>
                <w:webHidden/>
              </w:rPr>
              <w:instrText xml:space="preserve"> PAGEREF _Toc227853390 \h </w:instrText>
            </w:r>
            <w:r>
              <w:rPr>
                <w:webHidden/>
              </w:rPr>
            </w:r>
            <w:r>
              <w:rPr>
                <w:webHidden/>
              </w:rPr>
              <w:fldChar w:fldCharType="separate"/>
            </w:r>
            <w:r>
              <w:rPr>
                <w:webHidden/>
              </w:rPr>
              <w:t>20</w:t>
            </w:r>
            <w:r>
              <w:rPr>
                <w:webHidden/>
              </w:rPr>
              <w:fldChar w:fldCharType="end"/>
            </w:r>
          </w:hyperlink>
        </w:p>
        <w:p w14:paraId="2402EFE6" w14:textId="29AA7166" w:rsidR="00E254D0" w:rsidRDefault="00E254D0">
          <w:pPr>
            <w:pStyle w:val="TOC3"/>
            <w:rPr>
              <w:rFonts w:asciiTheme="minorHAnsi" w:eastAsiaTheme="minorEastAsia" w:hAnsiTheme="minorHAnsi" w:cstheme="minorBidi"/>
              <w:kern w:val="2"/>
              <w:sz w:val="24"/>
              <w:szCs w:val="24"/>
              <w14:ligatures w14:val="standardContextual"/>
            </w:rPr>
          </w:pPr>
          <w:hyperlink w:anchor="_Toc227853391" w:history="1">
            <w:r w:rsidRPr="0026400F">
              <w:rPr>
                <w:rStyle w:val="Hyperlink"/>
                <w:rFonts w:ascii="Arial" w:hAnsi="Arial"/>
              </w:rPr>
              <w:t>4.3</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Conditional Tender</w:t>
            </w:r>
            <w:r>
              <w:rPr>
                <w:webHidden/>
              </w:rPr>
              <w:tab/>
            </w:r>
            <w:r>
              <w:rPr>
                <w:webHidden/>
              </w:rPr>
              <w:fldChar w:fldCharType="begin"/>
            </w:r>
            <w:r>
              <w:rPr>
                <w:webHidden/>
              </w:rPr>
              <w:instrText xml:space="preserve"> PAGEREF _Toc227853391 \h </w:instrText>
            </w:r>
            <w:r>
              <w:rPr>
                <w:webHidden/>
              </w:rPr>
            </w:r>
            <w:r>
              <w:rPr>
                <w:webHidden/>
              </w:rPr>
              <w:fldChar w:fldCharType="separate"/>
            </w:r>
            <w:r>
              <w:rPr>
                <w:webHidden/>
              </w:rPr>
              <w:t>20</w:t>
            </w:r>
            <w:r>
              <w:rPr>
                <w:webHidden/>
              </w:rPr>
              <w:fldChar w:fldCharType="end"/>
            </w:r>
          </w:hyperlink>
        </w:p>
        <w:p w14:paraId="1FBA0A79" w14:textId="79114FB2" w:rsidR="00E254D0" w:rsidRDefault="00E254D0">
          <w:pPr>
            <w:pStyle w:val="TOC3"/>
            <w:rPr>
              <w:rFonts w:asciiTheme="minorHAnsi" w:eastAsiaTheme="minorEastAsia" w:hAnsiTheme="minorHAnsi" w:cstheme="minorBidi"/>
              <w:kern w:val="2"/>
              <w:sz w:val="24"/>
              <w:szCs w:val="24"/>
              <w14:ligatures w14:val="standardContextual"/>
            </w:rPr>
          </w:pPr>
          <w:hyperlink w:anchor="_Toc227853392" w:history="1">
            <w:r w:rsidRPr="0026400F">
              <w:rPr>
                <w:rStyle w:val="Hyperlink"/>
                <w:rFonts w:ascii="Arial" w:hAnsi="Arial"/>
              </w:rPr>
              <w:t>4.4</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Canvassing</w:t>
            </w:r>
            <w:r>
              <w:rPr>
                <w:webHidden/>
              </w:rPr>
              <w:tab/>
            </w:r>
            <w:r>
              <w:rPr>
                <w:webHidden/>
              </w:rPr>
              <w:fldChar w:fldCharType="begin"/>
            </w:r>
            <w:r>
              <w:rPr>
                <w:webHidden/>
              </w:rPr>
              <w:instrText xml:space="preserve"> PAGEREF _Toc227853392 \h </w:instrText>
            </w:r>
            <w:r>
              <w:rPr>
                <w:webHidden/>
              </w:rPr>
            </w:r>
            <w:r>
              <w:rPr>
                <w:webHidden/>
              </w:rPr>
              <w:fldChar w:fldCharType="separate"/>
            </w:r>
            <w:r>
              <w:rPr>
                <w:webHidden/>
              </w:rPr>
              <w:t>20</w:t>
            </w:r>
            <w:r>
              <w:rPr>
                <w:webHidden/>
              </w:rPr>
              <w:fldChar w:fldCharType="end"/>
            </w:r>
          </w:hyperlink>
        </w:p>
        <w:p w14:paraId="3F30751C" w14:textId="2469B984" w:rsidR="00E254D0" w:rsidRDefault="00E254D0">
          <w:pPr>
            <w:pStyle w:val="TOC3"/>
            <w:rPr>
              <w:rFonts w:asciiTheme="minorHAnsi" w:eastAsiaTheme="minorEastAsia" w:hAnsiTheme="minorHAnsi" w:cstheme="minorBidi"/>
              <w:kern w:val="2"/>
              <w:sz w:val="24"/>
              <w:szCs w:val="24"/>
              <w14:ligatures w14:val="standardContextual"/>
            </w:rPr>
          </w:pPr>
          <w:hyperlink w:anchor="_Toc227853393" w:history="1">
            <w:r w:rsidRPr="0026400F">
              <w:rPr>
                <w:rStyle w:val="Hyperlink"/>
                <w:rFonts w:ascii="Arial" w:hAnsi="Arial"/>
              </w:rPr>
              <w:t>4.5</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Submission of Tender</w:t>
            </w:r>
            <w:r>
              <w:rPr>
                <w:webHidden/>
              </w:rPr>
              <w:tab/>
            </w:r>
            <w:r>
              <w:rPr>
                <w:webHidden/>
              </w:rPr>
              <w:fldChar w:fldCharType="begin"/>
            </w:r>
            <w:r>
              <w:rPr>
                <w:webHidden/>
              </w:rPr>
              <w:instrText xml:space="preserve"> PAGEREF _Toc227853393 \h </w:instrText>
            </w:r>
            <w:r>
              <w:rPr>
                <w:webHidden/>
              </w:rPr>
            </w:r>
            <w:r>
              <w:rPr>
                <w:webHidden/>
              </w:rPr>
              <w:fldChar w:fldCharType="separate"/>
            </w:r>
            <w:r>
              <w:rPr>
                <w:webHidden/>
              </w:rPr>
              <w:t>20</w:t>
            </w:r>
            <w:r>
              <w:rPr>
                <w:webHidden/>
              </w:rPr>
              <w:fldChar w:fldCharType="end"/>
            </w:r>
          </w:hyperlink>
        </w:p>
        <w:p w14:paraId="41099301" w14:textId="790D20B8" w:rsidR="00E254D0" w:rsidRDefault="00E254D0">
          <w:pPr>
            <w:pStyle w:val="TOC3"/>
            <w:rPr>
              <w:rFonts w:asciiTheme="minorHAnsi" w:eastAsiaTheme="minorEastAsia" w:hAnsiTheme="minorHAnsi" w:cstheme="minorBidi"/>
              <w:kern w:val="2"/>
              <w:sz w:val="24"/>
              <w:szCs w:val="24"/>
              <w14:ligatures w14:val="standardContextual"/>
            </w:rPr>
          </w:pPr>
          <w:hyperlink w:anchor="_Toc227853394" w:history="1">
            <w:r w:rsidRPr="0026400F">
              <w:rPr>
                <w:rStyle w:val="Hyperlink"/>
                <w:rFonts w:ascii="Arial" w:hAnsi="Arial"/>
              </w:rPr>
              <w:t>4.6</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Authority Of Engineer-In-Charge</w:t>
            </w:r>
            <w:r>
              <w:rPr>
                <w:webHidden/>
              </w:rPr>
              <w:tab/>
            </w:r>
            <w:r>
              <w:rPr>
                <w:webHidden/>
              </w:rPr>
              <w:fldChar w:fldCharType="begin"/>
            </w:r>
            <w:r>
              <w:rPr>
                <w:webHidden/>
              </w:rPr>
              <w:instrText xml:space="preserve"> PAGEREF _Toc227853394 \h </w:instrText>
            </w:r>
            <w:r>
              <w:rPr>
                <w:webHidden/>
              </w:rPr>
            </w:r>
            <w:r>
              <w:rPr>
                <w:webHidden/>
              </w:rPr>
              <w:fldChar w:fldCharType="separate"/>
            </w:r>
            <w:r>
              <w:rPr>
                <w:webHidden/>
              </w:rPr>
              <w:t>21</w:t>
            </w:r>
            <w:r>
              <w:rPr>
                <w:webHidden/>
              </w:rPr>
              <w:fldChar w:fldCharType="end"/>
            </w:r>
          </w:hyperlink>
        </w:p>
        <w:p w14:paraId="2759736B" w14:textId="170E2D41" w:rsidR="00E254D0" w:rsidRDefault="00E254D0">
          <w:pPr>
            <w:pStyle w:val="TOC3"/>
            <w:rPr>
              <w:rFonts w:asciiTheme="minorHAnsi" w:eastAsiaTheme="minorEastAsia" w:hAnsiTheme="minorHAnsi" w:cstheme="minorBidi"/>
              <w:kern w:val="2"/>
              <w:sz w:val="24"/>
              <w:szCs w:val="24"/>
              <w14:ligatures w14:val="standardContextual"/>
            </w:rPr>
          </w:pPr>
          <w:hyperlink w:anchor="_Toc227853395" w:history="1">
            <w:r w:rsidRPr="0026400F">
              <w:rPr>
                <w:rStyle w:val="Hyperlink"/>
                <w:rFonts w:ascii="Arial" w:hAnsi="Arial"/>
              </w:rPr>
              <w:t>4.7</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Validity of Offer</w:t>
            </w:r>
            <w:r>
              <w:rPr>
                <w:webHidden/>
              </w:rPr>
              <w:tab/>
            </w:r>
            <w:r>
              <w:rPr>
                <w:webHidden/>
              </w:rPr>
              <w:fldChar w:fldCharType="begin"/>
            </w:r>
            <w:r>
              <w:rPr>
                <w:webHidden/>
              </w:rPr>
              <w:instrText xml:space="preserve"> PAGEREF _Toc227853395 \h </w:instrText>
            </w:r>
            <w:r>
              <w:rPr>
                <w:webHidden/>
              </w:rPr>
            </w:r>
            <w:r>
              <w:rPr>
                <w:webHidden/>
              </w:rPr>
              <w:fldChar w:fldCharType="separate"/>
            </w:r>
            <w:r>
              <w:rPr>
                <w:webHidden/>
              </w:rPr>
              <w:t>21</w:t>
            </w:r>
            <w:r>
              <w:rPr>
                <w:webHidden/>
              </w:rPr>
              <w:fldChar w:fldCharType="end"/>
            </w:r>
          </w:hyperlink>
        </w:p>
        <w:p w14:paraId="2DAD927C" w14:textId="6D9F2BC6"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96" w:history="1">
            <w:r w:rsidRPr="0026400F">
              <w:rPr>
                <w:rStyle w:val="Hyperlink"/>
                <w:noProof/>
              </w:rPr>
              <w:t>5.</w:t>
            </w:r>
            <w:r>
              <w:rPr>
                <w:rFonts w:asciiTheme="minorHAnsi" w:eastAsiaTheme="minorEastAsia" w:hAnsiTheme="minorHAnsi" w:cstheme="minorBidi"/>
                <w:noProof/>
                <w:kern w:val="2"/>
                <w:sz w:val="24"/>
                <w:szCs w:val="24"/>
                <w14:ligatures w14:val="standardContextual"/>
              </w:rPr>
              <w:tab/>
            </w:r>
            <w:r w:rsidRPr="0026400F">
              <w:rPr>
                <w:rStyle w:val="Hyperlink"/>
                <w:noProof/>
              </w:rPr>
              <w:t>PROJECT INTRODUCTION</w:t>
            </w:r>
            <w:r>
              <w:rPr>
                <w:noProof/>
                <w:webHidden/>
              </w:rPr>
              <w:tab/>
            </w:r>
            <w:r>
              <w:rPr>
                <w:noProof/>
                <w:webHidden/>
              </w:rPr>
              <w:fldChar w:fldCharType="begin"/>
            </w:r>
            <w:r>
              <w:rPr>
                <w:noProof/>
                <w:webHidden/>
              </w:rPr>
              <w:instrText xml:space="preserve"> PAGEREF _Toc227853396 \h </w:instrText>
            </w:r>
            <w:r>
              <w:rPr>
                <w:noProof/>
                <w:webHidden/>
              </w:rPr>
            </w:r>
            <w:r>
              <w:rPr>
                <w:noProof/>
                <w:webHidden/>
              </w:rPr>
              <w:fldChar w:fldCharType="separate"/>
            </w:r>
            <w:r>
              <w:rPr>
                <w:noProof/>
                <w:webHidden/>
              </w:rPr>
              <w:t>21</w:t>
            </w:r>
            <w:r>
              <w:rPr>
                <w:noProof/>
                <w:webHidden/>
              </w:rPr>
              <w:fldChar w:fldCharType="end"/>
            </w:r>
          </w:hyperlink>
        </w:p>
        <w:p w14:paraId="76D964E1" w14:textId="741DBF35" w:rsidR="00E254D0" w:rsidRDefault="00E254D0">
          <w:pPr>
            <w:pStyle w:val="TOC3"/>
            <w:rPr>
              <w:rFonts w:asciiTheme="minorHAnsi" w:eastAsiaTheme="minorEastAsia" w:hAnsiTheme="minorHAnsi" w:cstheme="minorBidi"/>
              <w:kern w:val="2"/>
              <w:sz w:val="24"/>
              <w:szCs w:val="24"/>
              <w14:ligatures w14:val="standardContextual"/>
            </w:rPr>
          </w:pPr>
          <w:hyperlink w:anchor="_Toc227853397" w:history="1">
            <w:r w:rsidRPr="0026400F">
              <w:rPr>
                <w:rStyle w:val="Hyperlink"/>
                <w:rFonts w:ascii="Arial" w:hAnsi="Arial"/>
              </w:rPr>
              <w:t>5.1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Project Background</w:t>
            </w:r>
            <w:r>
              <w:rPr>
                <w:webHidden/>
              </w:rPr>
              <w:tab/>
            </w:r>
            <w:r>
              <w:rPr>
                <w:webHidden/>
              </w:rPr>
              <w:fldChar w:fldCharType="begin"/>
            </w:r>
            <w:r>
              <w:rPr>
                <w:webHidden/>
              </w:rPr>
              <w:instrText xml:space="preserve"> PAGEREF _Toc227853397 \h </w:instrText>
            </w:r>
            <w:r>
              <w:rPr>
                <w:webHidden/>
              </w:rPr>
            </w:r>
            <w:r>
              <w:rPr>
                <w:webHidden/>
              </w:rPr>
              <w:fldChar w:fldCharType="separate"/>
            </w:r>
            <w:r>
              <w:rPr>
                <w:webHidden/>
              </w:rPr>
              <w:t>21</w:t>
            </w:r>
            <w:r>
              <w:rPr>
                <w:webHidden/>
              </w:rPr>
              <w:fldChar w:fldCharType="end"/>
            </w:r>
          </w:hyperlink>
        </w:p>
        <w:p w14:paraId="0CFFF0AC" w14:textId="2FDAFE75" w:rsidR="00E254D0" w:rsidRDefault="00E254D0">
          <w:pPr>
            <w:pStyle w:val="TOC3"/>
            <w:rPr>
              <w:rFonts w:asciiTheme="minorHAnsi" w:eastAsiaTheme="minorEastAsia" w:hAnsiTheme="minorHAnsi" w:cstheme="minorBidi"/>
              <w:kern w:val="2"/>
              <w:sz w:val="24"/>
              <w:szCs w:val="24"/>
              <w14:ligatures w14:val="standardContextual"/>
            </w:rPr>
          </w:pPr>
          <w:hyperlink w:anchor="_Toc227853398" w:history="1">
            <w:r w:rsidRPr="0026400F">
              <w:rPr>
                <w:rStyle w:val="Hyperlink"/>
                <w:rFonts w:ascii="Arial" w:hAnsi="Arial"/>
              </w:rPr>
              <w:t>5.2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The Project</w:t>
            </w:r>
            <w:r>
              <w:rPr>
                <w:webHidden/>
              </w:rPr>
              <w:tab/>
            </w:r>
            <w:r>
              <w:rPr>
                <w:webHidden/>
              </w:rPr>
              <w:fldChar w:fldCharType="begin"/>
            </w:r>
            <w:r>
              <w:rPr>
                <w:webHidden/>
              </w:rPr>
              <w:instrText xml:space="preserve"> PAGEREF _Toc227853398 \h </w:instrText>
            </w:r>
            <w:r>
              <w:rPr>
                <w:webHidden/>
              </w:rPr>
            </w:r>
            <w:r>
              <w:rPr>
                <w:webHidden/>
              </w:rPr>
              <w:fldChar w:fldCharType="separate"/>
            </w:r>
            <w:r>
              <w:rPr>
                <w:webHidden/>
              </w:rPr>
              <w:t>22</w:t>
            </w:r>
            <w:r>
              <w:rPr>
                <w:webHidden/>
              </w:rPr>
              <w:fldChar w:fldCharType="end"/>
            </w:r>
          </w:hyperlink>
        </w:p>
        <w:p w14:paraId="51C09D5F" w14:textId="370ACD77"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399" w:history="1">
            <w:r w:rsidRPr="0026400F">
              <w:rPr>
                <w:rStyle w:val="Hyperlink"/>
                <w:noProof/>
              </w:rPr>
              <w:t>6.</w:t>
            </w:r>
            <w:r>
              <w:rPr>
                <w:rFonts w:asciiTheme="minorHAnsi" w:eastAsiaTheme="minorEastAsia" w:hAnsiTheme="minorHAnsi" w:cstheme="minorBidi"/>
                <w:noProof/>
                <w:kern w:val="2"/>
                <w:sz w:val="24"/>
                <w:szCs w:val="24"/>
                <w14:ligatures w14:val="standardContextual"/>
              </w:rPr>
              <w:tab/>
            </w:r>
            <w:r w:rsidRPr="0026400F">
              <w:rPr>
                <w:rStyle w:val="Hyperlink"/>
                <w:noProof/>
              </w:rPr>
              <w:t>SCOPE OF WORK</w:t>
            </w:r>
            <w:r>
              <w:rPr>
                <w:noProof/>
                <w:webHidden/>
              </w:rPr>
              <w:tab/>
            </w:r>
            <w:r>
              <w:rPr>
                <w:noProof/>
                <w:webHidden/>
              </w:rPr>
              <w:fldChar w:fldCharType="begin"/>
            </w:r>
            <w:r>
              <w:rPr>
                <w:noProof/>
                <w:webHidden/>
              </w:rPr>
              <w:instrText xml:space="preserve"> PAGEREF _Toc227853399 \h </w:instrText>
            </w:r>
            <w:r>
              <w:rPr>
                <w:noProof/>
                <w:webHidden/>
              </w:rPr>
            </w:r>
            <w:r>
              <w:rPr>
                <w:noProof/>
                <w:webHidden/>
              </w:rPr>
              <w:fldChar w:fldCharType="separate"/>
            </w:r>
            <w:r>
              <w:rPr>
                <w:noProof/>
                <w:webHidden/>
              </w:rPr>
              <w:t>22</w:t>
            </w:r>
            <w:r>
              <w:rPr>
                <w:noProof/>
                <w:webHidden/>
              </w:rPr>
              <w:fldChar w:fldCharType="end"/>
            </w:r>
          </w:hyperlink>
        </w:p>
        <w:p w14:paraId="656229C4" w14:textId="258D5D06"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400" w:history="1">
            <w:r w:rsidRPr="0026400F">
              <w:rPr>
                <w:rStyle w:val="Hyperlink"/>
                <w:noProof/>
              </w:rPr>
              <w:t>7.</w:t>
            </w:r>
            <w:r>
              <w:rPr>
                <w:rFonts w:asciiTheme="minorHAnsi" w:eastAsiaTheme="minorEastAsia" w:hAnsiTheme="minorHAnsi" w:cstheme="minorBidi"/>
                <w:noProof/>
                <w:kern w:val="2"/>
                <w:sz w:val="24"/>
                <w:szCs w:val="24"/>
                <w14:ligatures w14:val="standardContextual"/>
              </w:rPr>
              <w:tab/>
            </w:r>
            <w:r w:rsidRPr="0026400F">
              <w:rPr>
                <w:rStyle w:val="Hyperlink"/>
                <w:noProof/>
              </w:rPr>
              <w:t>Specifications</w:t>
            </w:r>
            <w:r>
              <w:rPr>
                <w:noProof/>
                <w:webHidden/>
              </w:rPr>
              <w:tab/>
            </w:r>
            <w:r>
              <w:rPr>
                <w:noProof/>
                <w:webHidden/>
              </w:rPr>
              <w:fldChar w:fldCharType="begin"/>
            </w:r>
            <w:r>
              <w:rPr>
                <w:noProof/>
                <w:webHidden/>
              </w:rPr>
              <w:instrText xml:space="preserve"> PAGEREF _Toc227853400 \h </w:instrText>
            </w:r>
            <w:r>
              <w:rPr>
                <w:noProof/>
                <w:webHidden/>
              </w:rPr>
            </w:r>
            <w:r>
              <w:rPr>
                <w:noProof/>
                <w:webHidden/>
              </w:rPr>
              <w:fldChar w:fldCharType="separate"/>
            </w:r>
            <w:r>
              <w:rPr>
                <w:noProof/>
                <w:webHidden/>
              </w:rPr>
              <w:t>22</w:t>
            </w:r>
            <w:r>
              <w:rPr>
                <w:noProof/>
                <w:webHidden/>
              </w:rPr>
              <w:fldChar w:fldCharType="end"/>
            </w:r>
          </w:hyperlink>
        </w:p>
        <w:p w14:paraId="01E91F65" w14:textId="35EE5998"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401" w:history="1">
            <w:r w:rsidRPr="0026400F">
              <w:rPr>
                <w:rStyle w:val="Hyperlink"/>
                <w:noProof/>
              </w:rPr>
              <w:t>8.</w:t>
            </w:r>
            <w:r>
              <w:rPr>
                <w:rFonts w:asciiTheme="minorHAnsi" w:eastAsiaTheme="minorEastAsia" w:hAnsiTheme="minorHAnsi" w:cstheme="minorBidi"/>
                <w:noProof/>
                <w:kern w:val="2"/>
                <w:sz w:val="24"/>
                <w:szCs w:val="24"/>
                <w14:ligatures w14:val="standardContextual"/>
              </w:rPr>
              <w:tab/>
            </w:r>
            <w:r w:rsidRPr="0026400F">
              <w:rPr>
                <w:rStyle w:val="Hyperlink"/>
                <w:noProof/>
              </w:rPr>
              <w:t>Supply of Materials:</w:t>
            </w:r>
            <w:r>
              <w:rPr>
                <w:noProof/>
                <w:webHidden/>
              </w:rPr>
              <w:tab/>
            </w:r>
            <w:r>
              <w:rPr>
                <w:noProof/>
                <w:webHidden/>
              </w:rPr>
              <w:fldChar w:fldCharType="begin"/>
            </w:r>
            <w:r>
              <w:rPr>
                <w:noProof/>
                <w:webHidden/>
              </w:rPr>
              <w:instrText xml:space="preserve"> PAGEREF _Toc227853401 \h </w:instrText>
            </w:r>
            <w:r>
              <w:rPr>
                <w:noProof/>
                <w:webHidden/>
              </w:rPr>
            </w:r>
            <w:r>
              <w:rPr>
                <w:noProof/>
                <w:webHidden/>
              </w:rPr>
              <w:fldChar w:fldCharType="separate"/>
            </w:r>
            <w:r>
              <w:rPr>
                <w:noProof/>
                <w:webHidden/>
              </w:rPr>
              <w:t>24</w:t>
            </w:r>
            <w:r>
              <w:rPr>
                <w:noProof/>
                <w:webHidden/>
              </w:rPr>
              <w:fldChar w:fldCharType="end"/>
            </w:r>
          </w:hyperlink>
        </w:p>
        <w:p w14:paraId="67661B57" w14:textId="75414BD4" w:rsidR="00E254D0" w:rsidRDefault="00E254D0">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853402" w:history="1">
            <w:r w:rsidRPr="0026400F">
              <w:rPr>
                <w:rStyle w:val="Hyperlink"/>
                <w:noProof/>
              </w:rPr>
              <w:t>9.</w:t>
            </w:r>
            <w:r>
              <w:rPr>
                <w:rFonts w:asciiTheme="minorHAnsi" w:eastAsiaTheme="minorEastAsia" w:hAnsiTheme="minorHAnsi" w:cstheme="minorBidi"/>
                <w:noProof/>
                <w:kern w:val="2"/>
                <w:sz w:val="24"/>
                <w:szCs w:val="24"/>
                <w14:ligatures w14:val="standardContextual"/>
              </w:rPr>
              <w:tab/>
            </w:r>
            <w:r w:rsidRPr="0026400F">
              <w:rPr>
                <w:rStyle w:val="Hyperlink"/>
                <w:noProof/>
              </w:rPr>
              <w:t>Miscellaneous Conditions</w:t>
            </w:r>
            <w:r>
              <w:rPr>
                <w:noProof/>
                <w:webHidden/>
              </w:rPr>
              <w:tab/>
            </w:r>
            <w:r>
              <w:rPr>
                <w:noProof/>
                <w:webHidden/>
              </w:rPr>
              <w:fldChar w:fldCharType="begin"/>
            </w:r>
            <w:r>
              <w:rPr>
                <w:noProof/>
                <w:webHidden/>
              </w:rPr>
              <w:instrText xml:space="preserve"> PAGEREF _Toc227853402 \h </w:instrText>
            </w:r>
            <w:r>
              <w:rPr>
                <w:noProof/>
                <w:webHidden/>
              </w:rPr>
            </w:r>
            <w:r>
              <w:rPr>
                <w:noProof/>
                <w:webHidden/>
              </w:rPr>
              <w:fldChar w:fldCharType="separate"/>
            </w:r>
            <w:r>
              <w:rPr>
                <w:noProof/>
                <w:webHidden/>
              </w:rPr>
              <w:t>24</w:t>
            </w:r>
            <w:r>
              <w:rPr>
                <w:noProof/>
                <w:webHidden/>
              </w:rPr>
              <w:fldChar w:fldCharType="end"/>
            </w:r>
          </w:hyperlink>
        </w:p>
        <w:p w14:paraId="5333B48B" w14:textId="584834F4" w:rsidR="00E254D0" w:rsidRDefault="00E254D0">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853403" w:history="1">
            <w:r w:rsidRPr="0026400F">
              <w:rPr>
                <w:rStyle w:val="Hyperlink"/>
                <w:noProof/>
              </w:rPr>
              <w:t>10.</w:t>
            </w:r>
            <w:r>
              <w:rPr>
                <w:rFonts w:asciiTheme="minorHAnsi" w:eastAsiaTheme="minorEastAsia" w:hAnsiTheme="minorHAnsi" w:cstheme="minorBidi"/>
                <w:noProof/>
                <w:kern w:val="2"/>
                <w:sz w:val="24"/>
                <w:szCs w:val="24"/>
                <w14:ligatures w14:val="standardContextual"/>
              </w:rPr>
              <w:tab/>
            </w:r>
            <w:r w:rsidRPr="0026400F">
              <w:rPr>
                <w:rStyle w:val="Hyperlink"/>
                <w:noProof/>
              </w:rPr>
              <w:t>SPECIAL CONDITIONS:</w:t>
            </w:r>
            <w:r>
              <w:rPr>
                <w:noProof/>
                <w:webHidden/>
              </w:rPr>
              <w:tab/>
            </w:r>
            <w:r>
              <w:rPr>
                <w:noProof/>
                <w:webHidden/>
              </w:rPr>
              <w:fldChar w:fldCharType="begin"/>
            </w:r>
            <w:r>
              <w:rPr>
                <w:noProof/>
                <w:webHidden/>
              </w:rPr>
              <w:instrText xml:space="preserve"> PAGEREF _Toc227853403 \h </w:instrText>
            </w:r>
            <w:r>
              <w:rPr>
                <w:noProof/>
                <w:webHidden/>
              </w:rPr>
            </w:r>
            <w:r>
              <w:rPr>
                <w:noProof/>
                <w:webHidden/>
              </w:rPr>
              <w:fldChar w:fldCharType="separate"/>
            </w:r>
            <w:r>
              <w:rPr>
                <w:noProof/>
                <w:webHidden/>
              </w:rPr>
              <w:t>26</w:t>
            </w:r>
            <w:r>
              <w:rPr>
                <w:noProof/>
                <w:webHidden/>
              </w:rPr>
              <w:fldChar w:fldCharType="end"/>
            </w:r>
          </w:hyperlink>
        </w:p>
        <w:p w14:paraId="01A22479" w14:textId="3E00298D" w:rsidR="00E254D0" w:rsidRDefault="00E254D0">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853404" w:history="1">
            <w:r w:rsidRPr="0026400F">
              <w:rPr>
                <w:rStyle w:val="Hyperlink"/>
                <w:noProof/>
              </w:rPr>
              <w:t>11.</w:t>
            </w:r>
            <w:r>
              <w:rPr>
                <w:rFonts w:asciiTheme="minorHAnsi" w:eastAsiaTheme="minorEastAsia" w:hAnsiTheme="minorHAnsi" w:cstheme="minorBidi"/>
                <w:noProof/>
                <w:kern w:val="2"/>
                <w:sz w:val="24"/>
                <w:szCs w:val="24"/>
                <w14:ligatures w14:val="standardContextual"/>
              </w:rPr>
              <w:tab/>
            </w:r>
            <w:r w:rsidRPr="0026400F">
              <w:rPr>
                <w:rStyle w:val="Hyperlink"/>
                <w:noProof/>
              </w:rPr>
              <w:t>GENERAL CONDITIONS OF CONTRACT</w:t>
            </w:r>
            <w:r>
              <w:rPr>
                <w:noProof/>
                <w:webHidden/>
              </w:rPr>
              <w:tab/>
            </w:r>
            <w:r>
              <w:rPr>
                <w:noProof/>
                <w:webHidden/>
              </w:rPr>
              <w:fldChar w:fldCharType="begin"/>
            </w:r>
            <w:r>
              <w:rPr>
                <w:noProof/>
                <w:webHidden/>
              </w:rPr>
              <w:instrText xml:space="preserve"> PAGEREF _Toc227853404 \h </w:instrText>
            </w:r>
            <w:r>
              <w:rPr>
                <w:noProof/>
                <w:webHidden/>
              </w:rPr>
            </w:r>
            <w:r>
              <w:rPr>
                <w:noProof/>
                <w:webHidden/>
              </w:rPr>
              <w:fldChar w:fldCharType="separate"/>
            </w:r>
            <w:r>
              <w:rPr>
                <w:noProof/>
                <w:webHidden/>
              </w:rPr>
              <w:t>28</w:t>
            </w:r>
            <w:r>
              <w:rPr>
                <w:noProof/>
                <w:webHidden/>
              </w:rPr>
              <w:fldChar w:fldCharType="end"/>
            </w:r>
          </w:hyperlink>
        </w:p>
        <w:p w14:paraId="445DDF9E" w14:textId="6716E013" w:rsidR="00E254D0" w:rsidRDefault="00E254D0">
          <w:pPr>
            <w:pStyle w:val="TOC3"/>
            <w:rPr>
              <w:rFonts w:asciiTheme="minorHAnsi" w:eastAsiaTheme="minorEastAsia" w:hAnsiTheme="minorHAnsi" w:cstheme="minorBidi"/>
              <w:kern w:val="2"/>
              <w:sz w:val="24"/>
              <w:szCs w:val="24"/>
              <w14:ligatures w14:val="standardContextual"/>
            </w:rPr>
          </w:pPr>
          <w:hyperlink w:anchor="_Toc227853405" w:history="1">
            <w:r w:rsidRPr="0026400F">
              <w:rPr>
                <w:rStyle w:val="Hyperlink"/>
                <w:rFonts w:ascii="Arial" w:hAnsi="Arial"/>
              </w:rPr>
              <w:t>11.1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Payment Terms</w:t>
            </w:r>
            <w:r>
              <w:rPr>
                <w:webHidden/>
              </w:rPr>
              <w:tab/>
            </w:r>
            <w:r>
              <w:rPr>
                <w:webHidden/>
              </w:rPr>
              <w:fldChar w:fldCharType="begin"/>
            </w:r>
            <w:r>
              <w:rPr>
                <w:webHidden/>
              </w:rPr>
              <w:instrText xml:space="preserve"> PAGEREF _Toc227853405 \h </w:instrText>
            </w:r>
            <w:r>
              <w:rPr>
                <w:webHidden/>
              </w:rPr>
            </w:r>
            <w:r>
              <w:rPr>
                <w:webHidden/>
              </w:rPr>
              <w:fldChar w:fldCharType="separate"/>
            </w:r>
            <w:r>
              <w:rPr>
                <w:webHidden/>
              </w:rPr>
              <w:t>42</w:t>
            </w:r>
            <w:r>
              <w:rPr>
                <w:webHidden/>
              </w:rPr>
              <w:fldChar w:fldCharType="end"/>
            </w:r>
          </w:hyperlink>
        </w:p>
        <w:p w14:paraId="605889F0" w14:textId="3BC0D09D" w:rsidR="00E254D0" w:rsidRDefault="00E254D0">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853406" w:history="1">
            <w:r w:rsidRPr="0026400F">
              <w:rPr>
                <w:rStyle w:val="Hyperlink"/>
                <w:noProof/>
              </w:rPr>
              <w:t>12.</w:t>
            </w:r>
            <w:r>
              <w:rPr>
                <w:rFonts w:asciiTheme="minorHAnsi" w:eastAsiaTheme="minorEastAsia" w:hAnsiTheme="minorHAnsi" w:cstheme="minorBidi"/>
                <w:noProof/>
                <w:kern w:val="2"/>
                <w:sz w:val="24"/>
                <w:szCs w:val="24"/>
                <w14:ligatures w14:val="standardContextual"/>
              </w:rPr>
              <w:tab/>
            </w:r>
            <w:r w:rsidRPr="0026400F">
              <w:rPr>
                <w:rStyle w:val="Hyperlink"/>
                <w:noProof/>
              </w:rPr>
              <w:t>EXECUTION OF WORK</w:t>
            </w:r>
            <w:r>
              <w:rPr>
                <w:noProof/>
                <w:webHidden/>
              </w:rPr>
              <w:tab/>
            </w:r>
            <w:r>
              <w:rPr>
                <w:noProof/>
                <w:webHidden/>
              </w:rPr>
              <w:fldChar w:fldCharType="begin"/>
            </w:r>
            <w:r>
              <w:rPr>
                <w:noProof/>
                <w:webHidden/>
              </w:rPr>
              <w:instrText xml:space="preserve"> PAGEREF _Toc227853406 \h </w:instrText>
            </w:r>
            <w:r>
              <w:rPr>
                <w:noProof/>
                <w:webHidden/>
              </w:rPr>
            </w:r>
            <w:r>
              <w:rPr>
                <w:noProof/>
                <w:webHidden/>
              </w:rPr>
              <w:fldChar w:fldCharType="separate"/>
            </w:r>
            <w:r>
              <w:rPr>
                <w:noProof/>
                <w:webHidden/>
              </w:rPr>
              <w:t>43</w:t>
            </w:r>
            <w:r>
              <w:rPr>
                <w:noProof/>
                <w:webHidden/>
              </w:rPr>
              <w:fldChar w:fldCharType="end"/>
            </w:r>
          </w:hyperlink>
        </w:p>
        <w:p w14:paraId="3FB0A3D0" w14:textId="51B551C1" w:rsidR="00E254D0" w:rsidRDefault="00E254D0">
          <w:pPr>
            <w:pStyle w:val="TOC3"/>
            <w:rPr>
              <w:rFonts w:asciiTheme="minorHAnsi" w:eastAsiaTheme="minorEastAsia" w:hAnsiTheme="minorHAnsi" w:cstheme="minorBidi"/>
              <w:kern w:val="2"/>
              <w:sz w:val="24"/>
              <w:szCs w:val="24"/>
              <w14:ligatures w14:val="standardContextual"/>
            </w:rPr>
          </w:pPr>
          <w:hyperlink w:anchor="_Toc227853407" w:history="1">
            <w:r w:rsidRPr="0026400F">
              <w:rPr>
                <w:rStyle w:val="Hyperlink"/>
                <w:rFonts w:ascii="Arial" w:hAnsi="Arial"/>
              </w:rPr>
              <w:t>12.1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Transfer of Project Work</w:t>
            </w:r>
            <w:r>
              <w:rPr>
                <w:webHidden/>
              </w:rPr>
              <w:tab/>
            </w:r>
            <w:r>
              <w:rPr>
                <w:webHidden/>
              </w:rPr>
              <w:fldChar w:fldCharType="begin"/>
            </w:r>
            <w:r>
              <w:rPr>
                <w:webHidden/>
              </w:rPr>
              <w:instrText xml:space="preserve"> PAGEREF _Toc227853407 \h </w:instrText>
            </w:r>
            <w:r>
              <w:rPr>
                <w:webHidden/>
              </w:rPr>
            </w:r>
            <w:r>
              <w:rPr>
                <w:webHidden/>
              </w:rPr>
              <w:fldChar w:fldCharType="separate"/>
            </w:r>
            <w:r>
              <w:rPr>
                <w:webHidden/>
              </w:rPr>
              <w:t>43</w:t>
            </w:r>
            <w:r>
              <w:rPr>
                <w:webHidden/>
              </w:rPr>
              <w:fldChar w:fldCharType="end"/>
            </w:r>
          </w:hyperlink>
        </w:p>
        <w:p w14:paraId="7689446A" w14:textId="1F471201" w:rsidR="00E254D0" w:rsidRDefault="00E254D0">
          <w:pPr>
            <w:pStyle w:val="TOC3"/>
            <w:rPr>
              <w:rFonts w:asciiTheme="minorHAnsi" w:eastAsiaTheme="minorEastAsia" w:hAnsiTheme="minorHAnsi" w:cstheme="minorBidi"/>
              <w:kern w:val="2"/>
              <w:sz w:val="24"/>
              <w:szCs w:val="24"/>
              <w14:ligatures w14:val="standardContextual"/>
            </w:rPr>
          </w:pPr>
          <w:hyperlink w:anchor="_Toc227853408" w:history="1">
            <w:r w:rsidRPr="0026400F">
              <w:rPr>
                <w:rStyle w:val="Hyperlink"/>
                <w:rFonts w:ascii="Arial" w:hAnsi="Arial"/>
              </w:rPr>
              <w:t>12.2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Time Allowed for Project Execution</w:t>
            </w:r>
            <w:r>
              <w:rPr>
                <w:webHidden/>
              </w:rPr>
              <w:tab/>
            </w:r>
            <w:r>
              <w:rPr>
                <w:webHidden/>
              </w:rPr>
              <w:fldChar w:fldCharType="begin"/>
            </w:r>
            <w:r>
              <w:rPr>
                <w:webHidden/>
              </w:rPr>
              <w:instrText xml:space="preserve"> PAGEREF _Toc227853408 \h </w:instrText>
            </w:r>
            <w:r>
              <w:rPr>
                <w:webHidden/>
              </w:rPr>
            </w:r>
            <w:r>
              <w:rPr>
                <w:webHidden/>
              </w:rPr>
              <w:fldChar w:fldCharType="separate"/>
            </w:r>
            <w:r>
              <w:rPr>
                <w:webHidden/>
              </w:rPr>
              <w:t>43</w:t>
            </w:r>
            <w:r>
              <w:rPr>
                <w:webHidden/>
              </w:rPr>
              <w:fldChar w:fldCharType="end"/>
            </w:r>
          </w:hyperlink>
        </w:p>
        <w:p w14:paraId="0B129F41" w14:textId="50411172" w:rsidR="00E254D0" w:rsidRDefault="00E254D0">
          <w:pPr>
            <w:pStyle w:val="TOC3"/>
            <w:rPr>
              <w:rFonts w:asciiTheme="minorHAnsi" w:eastAsiaTheme="minorEastAsia" w:hAnsiTheme="minorHAnsi" w:cstheme="minorBidi"/>
              <w:kern w:val="2"/>
              <w:sz w:val="24"/>
              <w:szCs w:val="24"/>
              <w14:ligatures w14:val="standardContextual"/>
            </w:rPr>
          </w:pPr>
          <w:hyperlink w:anchor="_Toc227853409" w:history="1">
            <w:r w:rsidRPr="0026400F">
              <w:rPr>
                <w:rStyle w:val="Hyperlink"/>
                <w:rFonts w:ascii="Arial" w:hAnsi="Arial"/>
              </w:rPr>
              <w:t>12.3</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Safety and Security Measures</w:t>
            </w:r>
            <w:r>
              <w:rPr>
                <w:webHidden/>
              </w:rPr>
              <w:tab/>
            </w:r>
            <w:r>
              <w:rPr>
                <w:webHidden/>
              </w:rPr>
              <w:fldChar w:fldCharType="begin"/>
            </w:r>
            <w:r>
              <w:rPr>
                <w:webHidden/>
              </w:rPr>
              <w:instrText xml:space="preserve"> PAGEREF _Toc227853409 \h </w:instrText>
            </w:r>
            <w:r>
              <w:rPr>
                <w:webHidden/>
              </w:rPr>
            </w:r>
            <w:r>
              <w:rPr>
                <w:webHidden/>
              </w:rPr>
              <w:fldChar w:fldCharType="separate"/>
            </w:r>
            <w:r>
              <w:rPr>
                <w:webHidden/>
              </w:rPr>
              <w:t>43</w:t>
            </w:r>
            <w:r>
              <w:rPr>
                <w:webHidden/>
              </w:rPr>
              <w:fldChar w:fldCharType="end"/>
            </w:r>
          </w:hyperlink>
        </w:p>
        <w:p w14:paraId="6474471E" w14:textId="2030D104" w:rsidR="00E254D0" w:rsidRDefault="00E254D0">
          <w:pPr>
            <w:pStyle w:val="TOC3"/>
            <w:rPr>
              <w:rFonts w:asciiTheme="minorHAnsi" w:eastAsiaTheme="minorEastAsia" w:hAnsiTheme="minorHAnsi" w:cstheme="minorBidi"/>
              <w:kern w:val="2"/>
              <w:sz w:val="24"/>
              <w:szCs w:val="24"/>
              <w14:ligatures w14:val="standardContextual"/>
            </w:rPr>
          </w:pPr>
          <w:hyperlink w:anchor="_Toc227853410" w:history="1">
            <w:r w:rsidRPr="0026400F">
              <w:rPr>
                <w:rStyle w:val="Hyperlink"/>
                <w:rFonts w:ascii="Arial" w:hAnsi="Arial"/>
              </w:rPr>
              <w:t>12.4</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Penalty</w:t>
            </w:r>
            <w:r>
              <w:rPr>
                <w:webHidden/>
              </w:rPr>
              <w:tab/>
            </w:r>
            <w:r>
              <w:rPr>
                <w:webHidden/>
              </w:rPr>
              <w:fldChar w:fldCharType="begin"/>
            </w:r>
            <w:r>
              <w:rPr>
                <w:webHidden/>
              </w:rPr>
              <w:instrText xml:space="preserve"> PAGEREF _Toc227853410 \h </w:instrText>
            </w:r>
            <w:r>
              <w:rPr>
                <w:webHidden/>
              </w:rPr>
            </w:r>
            <w:r>
              <w:rPr>
                <w:webHidden/>
              </w:rPr>
              <w:fldChar w:fldCharType="separate"/>
            </w:r>
            <w:r>
              <w:rPr>
                <w:webHidden/>
              </w:rPr>
              <w:t>43</w:t>
            </w:r>
            <w:r>
              <w:rPr>
                <w:webHidden/>
              </w:rPr>
              <w:fldChar w:fldCharType="end"/>
            </w:r>
          </w:hyperlink>
        </w:p>
        <w:p w14:paraId="5BD9472D" w14:textId="2827AE8C" w:rsidR="00E254D0" w:rsidRDefault="00E254D0">
          <w:pPr>
            <w:pStyle w:val="TOC3"/>
            <w:rPr>
              <w:rFonts w:asciiTheme="minorHAnsi" w:eastAsiaTheme="minorEastAsia" w:hAnsiTheme="minorHAnsi" w:cstheme="minorBidi"/>
              <w:kern w:val="2"/>
              <w:sz w:val="24"/>
              <w:szCs w:val="24"/>
              <w14:ligatures w14:val="standardContextual"/>
            </w:rPr>
          </w:pPr>
          <w:hyperlink w:anchor="_Toc227853411" w:history="1">
            <w:r w:rsidRPr="0026400F">
              <w:rPr>
                <w:rStyle w:val="Hyperlink"/>
                <w:rFonts w:ascii="Arial" w:hAnsi="Arial"/>
              </w:rPr>
              <w:t>12.5</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Alteration and Renovations</w:t>
            </w:r>
            <w:r>
              <w:rPr>
                <w:webHidden/>
              </w:rPr>
              <w:tab/>
            </w:r>
            <w:r>
              <w:rPr>
                <w:webHidden/>
              </w:rPr>
              <w:fldChar w:fldCharType="begin"/>
            </w:r>
            <w:r>
              <w:rPr>
                <w:webHidden/>
              </w:rPr>
              <w:instrText xml:space="preserve"> PAGEREF _Toc227853411 \h </w:instrText>
            </w:r>
            <w:r>
              <w:rPr>
                <w:webHidden/>
              </w:rPr>
            </w:r>
            <w:r>
              <w:rPr>
                <w:webHidden/>
              </w:rPr>
              <w:fldChar w:fldCharType="separate"/>
            </w:r>
            <w:r>
              <w:rPr>
                <w:webHidden/>
              </w:rPr>
              <w:t>43</w:t>
            </w:r>
            <w:r>
              <w:rPr>
                <w:webHidden/>
              </w:rPr>
              <w:fldChar w:fldCharType="end"/>
            </w:r>
          </w:hyperlink>
        </w:p>
        <w:p w14:paraId="398C7E29" w14:textId="1F9B914E" w:rsidR="00E254D0" w:rsidRDefault="00E254D0">
          <w:pPr>
            <w:pStyle w:val="TOC3"/>
            <w:rPr>
              <w:rFonts w:asciiTheme="minorHAnsi" w:eastAsiaTheme="minorEastAsia" w:hAnsiTheme="minorHAnsi" w:cstheme="minorBidi"/>
              <w:kern w:val="2"/>
              <w:sz w:val="24"/>
              <w:szCs w:val="24"/>
              <w14:ligatures w14:val="standardContextual"/>
            </w:rPr>
          </w:pPr>
          <w:hyperlink w:anchor="_Toc227853412" w:history="1">
            <w:r w:rsidRPr="0026400F">
              <w:rPr>
                <w:rStyle w:val="Hyperlink"/>
                <w:rFonts w:ascii="Arial" w:hAnsi="Arial"/>
              </w:rPr>
              <w:t>12.6</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Trial Run Period</w:t>
            </w:r>
            <w:r>
              <w:rPr>
                <w:webHidden/>
              </w:rPr>
              <w:tab/>
            </w:r>
            <w:r>
              <w:rPr>
                <w:webHidden/>
              </w:rPr>
              <w:fldChar w:fldCharType="begin"/>
            </w:r>
            <w:r>
              <w:rPr>
                <w:webHidden/>
              </w:rPr>
              <w:instrText xml:space="preserve"> PAGEREF _Toc227853412 \h </w:instrText>
            </w:r>
            <w:r>
              <w:rPr>
                <w:webHidden/>
              </w:rPr>
            </w:r>
            <w:r>
              <w:rPr>
                <w:webHidden/>
              </w:rPr>
              <w:fldChar w:fldCharType="separate"/>
            </w:r>
            <w:r>
              <w:rPr>
                <w:webHidden/>
              </w:rPr>
              <w:t>44</w:t>
            </w:r>
            <w:r>
              <w:rPr>
                <w:webHidden/>
              </w:rPr>
              <w:fldChar w:fldCharType="end"/>
            </w:r>
          </w:hyperlink>
        </w:p>
        <w:p w14:paraId="5DD0CB8D" w14:textId="70809877" w:rsidR="00E254D0" w:rsidRDefault="00E254D0">
          <w:pPr>
            <w:pStyle w:val="TOC3"/>
            <w:rPr>
              <w:rFonts w:asciiTheme="minorHAnsi" w:eastAsiaTheme="minorEastAsia" w:hAnsiTheme="minorHAnsi" w:cstheme="minorBidi"/>
              <w:kern w:val="2"/>
              <w:sz w:val="24"/>
              <w:szCs w:val="24"/>
              <w14:ligatures w14:val="standardContextual"/>
            </w:rPr>
          </w:pPr>
          <w:hyperlink w:anchor="_Toc227853413" w:history="1">
            <w:r w:rsidRPr="0026400F">
              <w:rPr>
                <w:rStyle w:val="Hyperlink"/>
                <w:rFonts w:ascii="Arial" w:hAnsi="Arial"/>
              </w:rPr>
              <w:t>12.7</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Termination of Contract</w:t>
            </w:r>
            <w:r>
              <w:rPr>
                <w:webHidden/>
              </w:rPr>
              <w:tab/>
            </w:r>
            <w:r>
              <w:rPr>
                <w:webHidden/>
              </w:rPr>
              <w:fldChar w:fldCharType="begin"/>
            </w:r>
            <w:r>
              <w:rPr>
                <w:webHidden/>
              </w:rPr>
              <w:instrText xml:space="preserve"> PAGEREF _Toc227853413 \h </w:instrText>
            </w:r>
            <w:r>
              <w:rPr>
                <w:webHidden/>
              </w:rPr>
            </w:r>
            <w:r>
              <w:rPr>
                <w:webHidden/>
              </w:rPr>
              <w:fldChar w:fldCharType="separate"/>
            </w:r>
            <w:r>
              <w:rPr>
                <w:webHidden/>
              </w:rPr>
              <w:t>44</w:t>
            </w:r>
            <w:r>
              <w:rPr>
                <w:webHidden/>
              </w:rPr>
              <w:fldChar w:fldCharType="end"/>
            </w:r>
          </w:hyperlink>
        </w:p>
        <w:p w14:paraId="2E1DC634" w14:textId="3709E278" w:rsidR="00E254D0" w:rsidRDefault="00E254D0">
          <w:pPr>
            <w:pStyle w:val="TOC3"/>
            <w:rPr>
              <w:rFonts w:asciiTheme="minorHAnsi" w:eastAsiaTheme="minorEastAsia" w:hAnsiTheme="minorHAnsi" w:cstheme="minorBidi"/>
              <w:kern w:val="2"/>
              <w:sz w:val="24"/>
              <w:szCs w:val="24"/>
              <w14:ligatures w14:val="standardContextual"/>
            </w:rPr>
          </w:pPr>
          <w:hyperlink w:anchor="_Toc227853414" w:history="1">
            <w:r w:rsidRPr="0026400F">
              <w:rPr>
                <w:rStyle w:val="Hyperlink"/>
                <w:rFonts w:ascii="Arial" w:hAnsi="Arial"/>
              </w:rPr>
              <w:t>12.8</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Settlement of Disputes &amp; Arbitration</w:t>
            </w:r>
            <w:r>
              <w:rPr>
                <w:webHidden/>
              </w:rPr>
              <w:tab/>
            </w:r>
            <w:r>
              <w:rPr>
                <w:webHidden/>
              </w:rPr>
              <w:fldChar w:fldCharType="begin"/>
            </w:r>
            <w:r>
              <w:rPr>
                <w:webHidden/>
              </w:rPr>
              <w:instrText xml:space="preserve"> PAGEREF _Toc227853414 \h </w:instrText>
            </w:r>
            <w:r>
              <w:rPr>
                <w:webHidden/>
              </w:rPr>
            </w:r>
            <w:r>
              <w:rPr>
                <w:webHidden/>
              </w:rPr>
              <w:fldChar w:fldCharType="separate"/>
            </w:r>
            <w:r>
              <w:rPr>
                <w:webHidden/>
              </w:rPr>
              <w:t>45</w:t>
            </w:r>
            <w:r>
              <w:rPr>
                <w:webHidden/>
              </w:rPr>
              <w:fldChar w:fldCharType="end"/>
            </w:r>
          </w:hyperlink>
        </w:p>
        <w:p w14:paraId="47497489" w14:textId="25DF514A" w:rsidR="00E254D0" w:rsidRDefault="00E254D0">
          <w:pPr>
            <w:pStyle w:val="TOC3"/>
            <w:rPr>
              <w:rFonts w:asciiTheme="minorHAnsi" w:eastAsiaTheme="minorEastAsia" w:hAnsiTheme="minorHAnsi" w:cstheme="minorBidi"/>
              <w:kern w:val="2"/>
              <w:sz w:val="24"/>
              <w:szCs w:val="24"/>
              <w14:ligatures w14:val="standardContextual"/>
            </w:rPr>
          </w:pPr>
          <w:hyperlink w:anchor="_Toc227853415" w:history="1">
            <w:r w:rsidRPr="0026400F">
              <w:rPr>
                <w:rStyle w:val="Hyperlink"/>
                <w:rFonts w:ascii="Arial" w:hAnsi="Arial"/>
              </w:rPr>
              <w:t>12.9</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Severability</w:t>
            </w:r>
            <w:r>
              <w:rPr>
                <w:webHidden/>
              </w:rPr>
              <w:tab/>
            </w:r>
            <w:r>
              <w:rPr>
                <w:webHidden/>
              </w:rPr>
              <w:fldChar w:fldCharType="begin"/>
            </w:r>
            <w:r>
              <w:rPr>
                <w:webHidden/>
              </w:rPr>
              <w:instrText xml:space="preserve"> PAGEREF _Toc227853415 \h </w:instrText>
            </w:r>
            <w:r>
              <w:rPr>
                <w:webHidden/>
              </w:rPr>
            </w:r>
            <w:r>
              <w:rPr>
                <w:webHidden/>
              </w:rPr>
              <w:fldChar w:fldCharType="separate"/>
            </w:r>
            <w:r>
              <w:rPr>
                <w:webHidden/>
              </w:rPr>
              <w:t>46</w:t>
            </w:r>
            <w:r>
              <w:rPr>
                <w:webHidden/>
              </w:rPr>
              <w:fldChar w:fldCharType="end"/>
            </w:r>
          </w:hyperlink>
        </w:p>
        <w:p w14:paraId="680875B9" w14:textId="05882E78" w:rsidR="00E254D0" w:rsidRDefault="00E254D0">
          <w:pPr>
            <w:pStyle w:val="TOC3"/>
            <w:rPr>
              <w:rFonts w:asciiTheme="minorHAnsi" w:eastAsiaTheme="minorEastAsia" w:hAnsiTheme="minorHAnsi" w:cstheme="minorBidi"/>
              <w:kern w:val="2"/>
              <w:sz w:val="24"/>
              <w:szCs w:val="24"/>
              <w14:ligatures w14:val="standardContextual"/>
            </w:rPr>
          </w:pPr>
          <w:hyperlink w:anchor="_Toc227853416" w:history="1">
            <w:r w:rsidRPr="0026400F">
              <w:rPr>
                <w:rStyle w:val="Hyperlink"/>
                <w:rFonts w:ascii="Arial" w:hAnsi="Arial"/>
              </w:rPr>
              <w:t>12.10</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Term and Extension of The Contract</w:t>
            </w:r>
            <w:r>
              <w:rPr>
                <w:webHidden/>
              </w:rPr>
              <w:tab/>
            </w:r>
            <w:r>
              <w:rPr>
                <w:webHidden/>
              </w:rPr>
              <w:fldChar w:fldCharType="begin"/>
            </w:r>
            <w:r>
              <w:rPr>
                <w:webHidden/>
              </w:rPr>
              <w:instrText xml:space="preserve"> PAGEREF _Toc227853416 \h </w:instrText>
            </w:r>
            <w:r>
              <w:rPr>
                <w:webHidden/>
              </w:rPr>
            </w:r>
            <w:r>
              <w:rPr>
                <w:webHidden/>
              </w:rPr>
              <w:fldChar w:fldCharType="separate"/>
            </w:r>
            <w:r>
              <w:rPr>
                <w:webHidden/>
              </w:rPr>
              <w:t>46</w:t>
            </w:r>
            <w:r>
              <w:rPr>
                <w:webHidden/>
              </w:rPr>
              <w:fldChar w:fldCharType="end"/>
            </w:r>
          </w:hyperlink>
        </w:p>
        <w:p w14:paraId="27991EC3" w14:textId="350EC35B" w:rsidR="00E254D0" w:rsidRDefault="00E254D0">
          <w:pPr>
            <w:pStyle w:val="TOC3"/>
            <w:rPr>
              <w:rFonts w:asciiTheme="minorHAnsi" w:eastAsiaTheme="minorEastAsia" w:hAnsiTheme="minorHAnsi" w:cstheme="minorBidi"/>
              <w:kern w:val="2"/>
              <w:sz w:val="24"/>
              <w:szCs w:val="24"/>
              <w14:ligatures w14:val="standardContextual"/>
            </w:rPr>
          </w:pPr>
          <w:hyperlink w:anchor="_Toc227853417" w:history="1">
            <w:r w:rsidRPr="0026400F">
              <w:rPr>
                <w:rStyle w:val="Hyperlink"/>
                <w:rFonts w:ascii="Arial" w:hAnsi="Arial"/>
              </w:rPr>
              <w:t>12.11</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Notices</w:t>
            </w:r>
            <w:r>
              <w:rPr>
                <w:webHidden/>
              </w:rPr>
              <w:tab/>
            </w:r>
            <w:r>
              <w:rPr>
                <w:webHidden/>
              </w:rPr>
              <w:fldChar w:fldCharType="begin"/>
            </w:r>
            <w:r>
              <w:rPr>
                <w:webHidden/>
              </w:rPr>
              <w:instrText xml:space="preserve"> PAGEREF _Toc227853417 \h </w:instrText>
            </w:r>
            <w:r>
              <w:rPr>
                <w:webHidden/>
              </w:rPr>
            </w:r>
            <w:r>
              <w:rPr>
                <w:webHidden/>
              </w:rPr>
              <w:fldChar w:fldCharType="separate"/>
            </w:r>
            <w:r>
              <w:rPr>
                <w:webHidden/>
              </w:rPr>
              <w:t>46</w:t>
            </w:r>
            <w:r>
              <w:rPr>
                <w:webHidden/>
              </w:rPr>
              <w:fldChar w:fldCharType="end"/>
            </w:r>
          </w:hyperlink>
        </w:p>
        <w:p w14:paraId="383DEF8A" w14:textId="6B5D4BE6" w:rsidR="00E254D0" w:rsidRDefault="00E254D0">
          <w:pPr>
            <w:pStyle w:val="TOC3"/>
            <w:rPr>
              <w:rFonts w:asciiTheme="minorHAnsi" w:eastAsiaTheme="minorEastAsia" w:hAnsiTheme="minorHAnsi" w:cstheme="minorBidi"/>
              <w:kern w:val="2"/>
              <w:sz w:val="24"/>
              <w:szCs w:val="24"/>
              <w14:ligatures w14:val="standardContextual"/>
            </w:rPr>
          </w:pPr>
          <w:hyperlink w:anchor="_Toc227853418" w:history="1">
            <w:r w:rsidRPr="0026400F">
              <w:rPr>
                <w:rStyle w:val="Hyperlink"/>
                <w:rFonts w:ascii="Arial" w:hAnsi="Arial"/>
              </w:rPr>
              <w:t>12.12</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Incomplete Work</w:t>
            </w:r>
            <w:r>
              <w:rPr>
                <w:webHidden/>
              </w:rPr>
              <w:tab/>
            </w:r>
            <w:r>
              <w:rPr>
                <w:webHidden/>
              </w:rPr>
              <w:fldChar w:fldCharType="begin"/>
            </w:r>
            <w:r>
              <w:rPr>
                <w:webHidden/>
              </w:rPr>
              <w:instrText xml:space="preserve"> PAGEREF _Toc227853418 \h </w:instrText>
            </w:r>
            <w:r>
              <w:rPr>
                <w:webHidden/>
              </w:rPr>
            </w:r>
            <w:r>
              <w:rPr>
                <w:webHidden/>
              </w:rPr>
              <w:fldChar w:fldCharType="separate"/>
            </w:r>
            <w:r>
              <w:rPr>
                <w:webHidden/>
              </w:rPr>
              <w:t>46</w:t>
            </w:r>
            <w:r>
              <w:rPr>
                <w:webHidden/>
              </w:rPr>
              <w:fldChar w:fldCharType="end"/>
            </w:r>
          </w:hyperlink>
        </w:p>
        <w:p w14:paraId="3B1B4CA9" w14:textId="288E83C7" w:rsidR="00E254D0" w:rsidRDefault="00E254D0">
          <w:pPr>
            <w:pStyle w:val="TOC3"/>
            <w:rPr>
              <w:rFonts w:asciiTheme="minorHAnsi" w:eastAsiaTheme="minorEastAsia" w:hAnsiTheme="minorHAnsi" w:cstheme="minorBidi"/>
              <w:kern w:val="2"/>
              <w:sz w:val="24"/>
              <w:szCs w:val="24"/>
              <w14:ligatures w14:val="standardContextual"/>
            </w:rPr>
          </w:pPr>
          <w:hyperlink w:anchor="_Toc227853419" w:history="1">
            <w:r w:rsidRPr="0026400F">
              <w:rPr>
                <w:rStyle w:val="Hyperlink"/>
                <w:rFonts w:ascii="Arial" w:hAnsi="Arial"/>
              </w:rPr>
              <w:t>12.13</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Force Majeure</w:t>
            </w:r>
            <w:r>
              <w:rPr>
                <w:webHidden/>
              </w:rPr>
              <w:tab/>
            </w:r>
            <w:r>
              <w:rPr>
                <w:webHidden/>
              </w:rPr>
              <w:fldChar w:fldCharType="begin"/>
            </w:r>
            <w:r>
              <w:rPr>
                <w:webHidden/>
              </w:rPr>
              <w:instrText xml:space="preserve"> PAGEREF _Toc227853419 \h </w:instrText>
            </w:r>
            <w:r>
              <w:rPr>
                <w:webHidden/>
              </w:rPr>
            </w:r>
            <w:r>
              <w:rPr>
                <w:webHidden/>
              </w:rPr>
              <w:fldChar w:fldCharType="separate"/>
            </w:r>
            <w:r>
              <w:rPr>
                <w:webHidden/>
              </w:rPr>
              <w:t>47</w:t>
            </w:r>
            <w:r>
              <w:rPr>
                <w:webHidden/>
              </w:rPr>
              <w:fldChar w:fldCharType="end"/>
            </w:r>
          </w:hyperlink>
        </w:p>
        <w:p w14:paraId="2158CCD5" w14:textId="179CE4B8" w:rsidR="00E254D0" w:rsidRDefault="00E254D0">
          <w:pPr>
            <w:pStyle w:val="TOC3"/>
            <w:rPr>
              <w:rFonts w:asciiTheme="minorHAnsi" w:eastAsiaTheme="minorEastAsia" w:hAnsiTheme="minorHAnsi" w:cstheme="minorBidi"/>
              <w:kern w:val="2"/>
              <w:sz w:val="24"/>
              <w:szCs w:val="24"/>
              <w14:ligatures w14:val="standardContextual"/>
            </w:rPr>
          </w:pPr>
          <w:hyperlink w:anchor="_Toc227853420" w:history="1">
            <w:r w:rsidRPr="0026400F">
              <w:rPr>
                <w:rStyle w:val="Hyperlink"/>
                <w:rFonts w:ascii="Arial" w:hAnsi="Arial"/>
              </w:rPr>
              <w:t>12.14</w:t>
            </w:r>
            <w:r>
              <w:rPr>
                <w:rFonts w:asciiTheme="minorHAnsi" w:eastAsiaTheme="minorEastAsia" w:hAnsiTheme="minorHAnsi" w:cstheme="minorBidi"/>
                <w:kern w:val="2"/>
                <w:sz w:val="24"/>
                <w:szCs w:val="24"/>
                <w14:ligatures w14:val="standardContextual"/>
              </w:rPr>
              <w:tab/>
            </w:r>
            <w:r w:rsidRPr="0026400F">
              <w:rPr>
                <w:rStyle w:val="Hyperlink"/>
                <w:rFonts w:ascii="Arial" w:hAnsi="Arial"/>
              </w:rPr>
              <w:t>Liability and Indemnity</w:t>
            </w:r>
            <w:r>
              <w:rPr>
                <w:webHidden/>
              </w:rPr>
              <w:tab/>
            </w:r>
            <w:r>
              <w:rPr>
                <w:webHidden/>
              </w:rPr>
              <w:fldChar w:fldCharType="begin"/>
            </w:r>
            <w:r>
              <w:rPr>
                <w:webHidden/>
              </w:rPr>
              <w:instrText xml:space="preserve"> PAGEREF _Toc227853420 \h </w:instrText>
            </w:r>
            <w:r>
              <w:rPr>
                <w:webHidden/>
              </w:rPr>
            </w:r>
            <w:r>
              <w:rPr>
                <w:webHidden/>
              </w:rPr>
              <w:fldChar w:fldCharType="separate"/>
            </w:r>
            <w:r>
              <w:rPr>
                <w:webHidden/>
              </w:rPr>
              <w:t>48</w:t>
            </w:r>
            <w:r>
              <w:rPr>
                <w:webHidden/>
              </w:rPr>
              <w:fldChar w:fldCharType="end"/>
            </w:r>
          </w:hyperlink>
        </w:p>
        <w:p w14:paraId="66B6CE42" w14:textId="7150630A" w:rsidR="00E254D0" w:rsidRDefault="00E254D0">
          <w:pPr>
            <w:pStyle w:val="TOC1"/>
            <w:rPr>
              <w:rFonts w:asciiTheme="minorHAnsi" w:eastAsiaTheme="minorEastAsia" w:hAnsiTheme="minorHAnsi" w:cstheme="minorBidi"/>
              <w:kern w:val="2"/>
              <w:sz w:val="24"/>
              <w:szCs w:val="24"/>
              <w14:ligatures w14:val="standardContextual"/>
            </w:rPr>
          </w:pPr>
          <w:hyperlink w:anchor="_Toc227853421" w:history="1">
            <w:r w:rsidRPr="0026400F">
              <w:rPr>
                <w:rStyle w:val="Hyperlink"/>
              </w:rPr>
              <w:t>Appendix</w:t>
            </w:r>
            <w:r>
              <w:rPr>
                <w:webHidden/>
              </w:rPr>
              <w:tab/>
            </w:r>
            <w:r>
              <w:rPr>
                <w:webHidden/>
              </w:rPr>
              <w:fldChar w:fldCharType="begin"/>
            </w:r>
            <w:r>
              <w:rPr>
                <w:webHidden/>
              </w:rPr>
              <w:instrText xml:space="preserve"> PAGEREF _Toc227853421 \h </w:instrText>
            </w:r>
            <w:r>
              <w:rPr>
                <w:webHidden/>
              </w:rPr>
            </w:r>
            <w:r>
              <w:rPr>
                <w:webHidden/>
              </w:rPr>
              <w:fldChar w:fldCharType="separate"/>
            </w:r>
            <w:r>
              <w:rPr>
                <w:webHidden/>
              </w:rPr>
              <w:t>48</w:t>
            </w:r>
            <w:r>
              <w:rPr>
                <w:webHidden/>
              </w:rPr>
              <w:fldChar w:fldCharType="end"/>
            </w:r>
          </w:hyperlink>
        </w:p>
        <w:p w14:paraId="0E13B3BD" w14:textId="431B5187" w:rsidR="00E254D0" w:rsidRDefault="00E254D0">
          <w:pPr>
            <w:pStyle w:val="TOC1"/>
            <w:rPr>
              <w:rFonts w:asciiTheme="minorHAnsi" w:eastAsiaTheme="minorEastAsia" w:hAnsiTheme="minorHAnsi" w:cstheme="minorBidi"/>
              <w:kern w:val="2"/>
              <w:sz w:val="24"/>
              <w:szCs w:val="24"/>
              <w14:ligatures w14:val="standardContextual"/>
            </w:rPr>
          </w:pPr>
          <w:hyperlink w:anchor="_Toc227853422" w:history="1">
            <w:r w:rsidRPr="0026400F">
              <w:rPr>
                <w:rStyle w:val="Hyperlink"/>
              </w:rPr>
              <w:t>Appendix-1 Qualification Information</w:t>
            </w:r>
            <w:r>
              <w:rPr>
                <w:webHidden/>
              </w:rPr>
              <w:tab/>
            </w:r>
            <w:r>
              <w:rPr>
                <w:webHidden/>
              </w:rPr>
              <w:fldChar w:fldCharType="begin"/>
            </w:r>
            <w:r>
              <w:rPr>
                <w:webHidden/>
              </w:rPr>
              <w:instrText xml:space="preserve"> PAGEREF _Toc227853422 \h </w:instrText>
            </w:r>
            <w:r>
              <w:rPr>
                <w:webHidden/>
              </w:rPr>
            </w:r>
            <w:r>
              <w:rPr>
                <w:webHidden/>
              </w:rPr>
              <w:fldChar w:fldCharType="separate"/>
            </w:r>
            <w:r>
              <w:rPr>
                <w:webHidden/>
              </w:rPr>
              <w:t>49</w:t>
            </w:r>
            <w:r>
              <w:rPr>
                <w:webHidden/>
              </w:rPr>
              <w:fldChar w:fldCharType="end"/>
            </w:r>
          </w:hyperlink>
        </w:p>
        <w:p w14:paraId="24E31382" w14:textId="267C4E88" w:rsidR="00E254D0" w:rsidRDefault="00E254D0">
          <w:pPr>
            <w:pStyle w:val="TOC1"/>
            <w:rPr>
              <w:rFonts w:asciiTheme="minorHAnsi" w:eastAsiaTheme="minorEastAsia" w:hAnsiTheme="minorHAnsi" w:cstheme="minorBidi"/>
              <w:kern w:val="2"/>
              <w:sz w:val="24"/>
              <w:szCs w:val="24"/>
              <w14:ligatures w14:val="standardContextual"/>
            </w:rPr>
          </w:pPr>
          <w:hyperlink w:anchor="_Toc227853423" w:history="1">
            <w:r w:rsidRPr="0026400F">
              <w:rPr>
                <w:rStyle w:val="Hyperlink"/>
              </w:rPr>
              <w:t>Appendix – 2 Work Experience</w:t>
            </w:r>
            <w:r>
              <w:rPr>
                <w:webHidden/>
              </w:rPr>
              <w:tab/>
            </w:r>
            <w:r>
              <w:rPr>
                <w:webHidden/>
              </w:rPr>
              <w:fldChar w:fldCharType="begin"/>
            </w:r>
            <w:r>
              <w:rPr>
                <w:webHidden/>
              </w:rPr>
              <w:instrText xml:space="preserve"> PAGEREF _Toc227853423 \h </w:instrText>
            </w:r>
            <w:r>
              <w:rPr>
                <w:webHidden/>
              </w:rPr>
            </w:r>
            <w:r>
              <w:rPr>
                <w:webHidden/>
              </w:rPr>
              <w:fldChar w:fldCharType="separate"/>
            </w:r>
            <w:r>
              <w:rPr>
                <w:webHidden/>
              </w:rPr>
              <w:t>50</w:t>
            </w:r>
            <w:r>
              <w:rPr>
                <w:webHidden/>
              </w:rPr>
              <w:fldChar w:fldCharType="end"/>
            </w:r>
          </w:hyperlink>
        </w:p>
        <w:p w14:paraId="36701E65" w14:textId="0E7F9018" w:rsidR="00E254D0" w:rsidRDefault="00E254D0">
          <w:pPr>
            <w:pStyle w:val="TOC1"/>
            <w:rPr>
              <w:rFonts w:asciiTheme="minorHAnsi" w:eastAsiaTheme="minorEastAsia" w:hAnsiTheme="minorHAnsi" w:cstheme="minorBidi"/>
              <w:kern w:val="2"/>
              <w:sz w:val="24"/>
              <w:szCs w:val="24"/>
              <w14:ligatures w14:val="standardContextual"/>
            </w:rPr>
          </w:pPr>
          <w:hyperlink w:anchor="_Toc227853424" w:history="1">
            <w:r w:rsidRPr="0026400F">
              <w:rPr>
                <w:rStyle w:val="Hyperlink"/>
              </w:rPr>
              <w:t>Appendix – 3 Existing Commitment</w:t>
            </w:r>
            <w:r>
              <w:rPr>
                <w:webHidden/>
              </w:rPr>
              <w:tab/>
            </w:r>
            <w:r>
              <w:rPr>
                <w:webHidden/>
              </w:rPr>
              <w:fldChar w:fldCharType="begin"/>
            </w:r>
            <w:r>
              <w:rPr>
                <w:webHidden/>
              </w:rPr>
              <w:instrText xml:space="preserve"> PAGEREF _Toc227853424 \h </w:instrText>
            </w:r>
            <w:r>
              <w:rPr>
                <w:webHidden/>
              </w:rPr>
            </w:r>
            <w:r>
              <w:rPr>
                <w:webHidden/>
              </w:rPr>
              <w:fldChar w:fldCharType="separate"/>
            </w:r>
            <w:r>
              <w:rPr>
                <w:webHidden/>
              </w:rPr>
              <w:t>51</w:t>
            </w:r>
            <w:r>
              <w:rPr>
                <w:webHidden/>
              </w:rPr>
              <w:fldChar w:fldCharType="end"/>
            </w:r>
          </w:hyperlink>
        </w:p>
        <w:p w14:paraId="064ADD11" w14:textId="5E26F4A6" w:rsidR="00E254D0" w:rsidRDefault="00E254D0">
          <w:pPr>
            <w:pStyle w:val="TOC1"/>
            <w:rPr>
              <w:rFonts w:asciiTheme="minorHAnsi" w:eastAsiaTheme="minorEastAsia" w:hAnsiTheme="minorHAnsi" w:cstheme="minorBidi"/>
              <w:kern w:val="2"/>
              <w:sz w:val="24"/>
              <w:szCs w:val="24"/>
              <w14:ligatures w14:val="standardContextual"/>
            </w:rPr>
          </w:pPr>
          <w:hyperlink w:anchor="_Toc227853425" w:history="1">
            <w:r w:rsidRPr="0026400F">
              <w:rPr>
                <w:rStyle w:val="Hyperlink"/>
              </w:rPr>
              <w:t>Appendix – 4 Affidavit Non Black listed, Claim, Litigation &amp; Arbitration</w:t>
            </w:r>
            <w:r>
              <w:rPr>
                <w:webHidden/>
              </w:rPr>
              <w:tab/>
            </w:r>
            <w:r>
              <w:rPr>
                <w:webHidden/>
              </w:rPr>
              <w:fldChar w:fldCharType="begin"/>
            </w:r>
            <w:r>
              <w:rPr>
                <w:webHidden/>
              </w:rPr>
              <w:instrText xml:space="preserve"> PAGEREF _Toc227853425 \h </w:instrText>
            </w:r>
            <w:r>
              <w:rPr>
                <w:webHidden/>
              </w:rPr>
            </w:r>
            <w:r>
              <w:rPr>
                <w:webHidden/>
              </w:rPr>
              <w:fldChar w:fldCharType="separate"/>
            </w:r>
            <w:r>
              <w:rPr>
                <w:webHidden/>
              </w:rPr>
              <w:t>52</w:t>
            </w:r>
            <w:r>
              <w:rPr>
                <w:webHidden/>
              </w:rPr>
              <w:fldChar w:fldCharType="end"/>
            </w:r>
          </w:hyperlink>
        </w:p>
        <w:p w14:paraId="010F7686" w14:textId="4EA34604" w:rsidR="00E254D0" w:rsidRDefault="00E254D0">
          <w:pPr>
            <w:pStyle w:val="TOC1"/>
            <w:rPr>
              <w:rFonts w:asciiTheme="minorHAnsi" w:eastAsiaTheme="minorEastAsia" w:hAnsiTheme="minorHAnsi" w:cstheme="minorBidi"/>
              <w:kern w:val="2"/>
              <w:sz w:val="24"/>
              <w:szCs w:val="24"/>
              <w14:ligatures w14:val="standardContextual"/>
            </w:rPr>
          </w:pPr>
          <w:hyperlink w:anchor="_Toc227853426" w:history="1">
            <w:r w:rsidRPr="0026400F">
              <w:rPr>
                <w:rStyle w:val="Hyperlink"/>
              </w:rPr>
              <w:t>Appendix – 5 Form ‘ A ’</w:t>
            </w:r>
            <w:r>
              <w:rPr>
                <w:webHidden/>
              </w:rPr>
              <w:tab/>
            </w:r>
            <w:r>
              <w:rPr>
                <w:webHidden/>
              </w:rPr>
              <w:fldChar w:fldCharType="begin"/>
            </w:r>
            <w:r>
              <w:rPr>
                <w:webHidden/>
              </w:rPr>
              <w:instrText xml:space="preserve"> PAGEREF _Toc227853426 \h </w:instrText>
            </w:r>
            <w:r>
              <w:rPr>
                <w:webHidden/>
              </w:rPr>
            </w:r>
            <w:r>
              <w:rPr>
                <w:webHidden/>
              </w:rPr>
              <w:fldChar w:fldCharType="separate"/>
            </w:r>
            <w:r>
              <w:rPr>
                <w:webHidden/>
              </w:rPr>
              <w:t>54</w:t>
            </w:r>
            <w:r>
              <w:rPr>
                <w:webHidden/>
              </w:rPr>
              <w:fldChar w:fldCharType="end"/>
            </w:r>
          </w:hyperlink>
        </w:p>
        <w:p w14:paraId="49429FA3" w14:textId="6FE177F1" w:rsidR="00E254D0" w:rsidRDefault="00E254D0">
          <w:pPr>
            <w:pStyle w:val="TOC1"/>
            <w:rPr>
              <w:rFonts w:asciiTheme="minorHAnsi" w:eastAsiaTheme="minorEastAsia" w:hAnsiTheme="minorHAnsi" w:cstheme="minorBidi"/>
              <w:kern w:val="2"/>
              <w:sz w:val="24"/>
              <w:szCs w:val="24"/>
              <w14:ligatures w14:val="standardContextual"/>
            </w:rPr>
          </w:pPr>
          <w:hyperlink w:anchor="_Toc227853427" w:history="1">
            <w:r w:rsidRPr="0026400F">
              <w:rPr>
                <w:rStyle w:val="Hyperlink"/>
              </w:rPr>
              <w:t>Appendix – 6 Power of attorney</w:t>
            </w:r>
            <w:r>
              <w:rPr>
                <w:webHidden/>
              </w:rPr>
              <w:tab/>
            </w:r>
            <w:r>
              <w:rPr>
                <w:webHidden/>
              </w:rPr>
              <w:fldChar w:fldCharType="begin"/>
            </w:r>
            <w:r>
              <w:rPr>
                <w:webHidden/>
              </w:rPr>
              <w:instrText xml:space="preserve"> PAGEREF _Toc227853427 \h </w:instrText>
            </w:r>
            <w:r>
              <w:rPr>
                <w:webHidden/>
              </w:rPr>
            </w:r>
            <w:r>
              <w:rPr>
                <w:webHidden/>
              </w:rPr>
              <w:fldChar w:fldCharType="separate"/>
            </w:r>
            <w:r>
              <w:rPr>
                <w:webHidden/>
              </w:rPr>
              <w:t>55</w:t>
            </w:r>
            <w:r>
              <w:rPr>
                <w:webHidden/>
              </w:rPr>
              <w:fldChar w:fldCharType="end"/>
            </w:r>
          </w:hyperlink>
        </w:p>
        <w:p w14:paraId="1BF30975" w14:textId="5C111735" w:rsidR="00E254D0" w:rsidRDefault="00E254D0">
          <w:pPr>
            <w:pStyle w:val="TOC1"/>
            <w:rPr>
              <w:rFonts w:asciiTheme="minorHAnsi" w:eastAsiaTheme="minorEastAsia" w:hAnsiTheme="minorHAnsi" w:cstheme="minorBidi"/>
              <w:kern w:val="2"/>
              <w:sz w:val="24"/>
              <w:szCs w:val="24"/>
              <w14:ligatures w14:val="standardContextual"/>
            </w:rPr>
          </w:pPr>
          <w:hyperlink w:anchor="_Toc227853428" w:history="1">
            <w:r w:rsidRPr="0026400F">
              <w:rPr>
                <w:rStyle w:val="Hyperlink"/>
              </w:rPr>
              <w:t>Appendix - 7 Format for Performance Bank Guarantee</w:t>
            </w:r>
            <w:r>
              <w:rPr>
                <w:webHidden/>
              </w:rPr>
              <w:tab/>
            </w:r>
            <w:r>
              <w:rPr>
                <w:webHidden/>
              </w:rPr>
              <w:fldChar w:fldCharType="begin"/>
            </w:r>
            <w:r>
              <w:rPr>
                <w:webHidden/>
              </w:rPr>
              <w:instrText xml:space="preserve"> PAGEREF _Toc227853428 \h </w:instrText>
            </w:r>
            <w:r>
              <w:rPr>
                <w:webHidden/>
              </w:rPr>
            </w:r>
            <w:r>
              <w:rPr>
                <w:webHidden/>
              </w:rPr>
              <w:fldChar w:fldCharType="separate"/>
            </w:r>
            <w:r>
              <w:rPr>
                <w:webHidden/>
              </w:rPr>
              <w:t>56</w:t>
            </w:r>
            <w:r>
              <w:rPr>
                <w:webHidden/>
              </w:rPr>
              <w:fldChar w:fldCharType="end"/>
            </w:r>
          </w:hyperlink>
        </w:p>
        <w:p w14:paraId="55BE9941" w14:textId="19204D24" w:rsidR="00E254D0" w:rsidRDefault="00E254D0">
          <w:pPr>
            <w:pStyle w:val="TOC1"/>
            <w:rPr>
              <w:rFonts w:asciiTheme="minorHAnsi" w:eastAsiaTheme="minorEastAsia" w:hAnsiTheme="minorHAnsi" w:cstheme="minorBidi"/>
              <w:kern w:val="2"/>
              <w:sz w:val="24"/>
              <w:szCs w:val="24"/>
              <w14:ligatures w14:val="standardContextual"/>
            </w:rPr>
          </w:pPr>
          <w:hyperlink w:anchor="_Toc227853429" w:history="1">
            <w:r w:rsidRPr="0026400F">
              <w:rPr>
                <w:rStyle w:val="Hyperlink"/>
              </w:rPr>
              <w:t>Appendix - 8 Contract Agreement</w:t>
            </w:r>
            <w:r>
              <w:rPr>
                <w:webHidden/>
              </w:rPr>
              <w:tab/>
            </w:r>
            <w:r>
              <w:rPr>
                <w:webHidden/>
              </w:rPr>
              <w:fldChar w:fldCharType="begin"/>
            </w:r>
            <w:r>
              <w:rPr>
                <w:webHidden/>
              </w:rPr>
              <w:instrText xml:space="preserve"> PAGEREF _Toc227853429 \h </w:instrText>
            </w:r>
            <w:r>
              <w:rPr>
                <w:webHidden/>
              </w:rPr>
            </w:r>
            <w:r>
              <w:rPr>
                <w:webHidden/>
              </w:rPr>
              <w:fldChar w:fldCharType="separate"/>
            </w:r>
            <w:r>
              <w:rPr>
                <w:webHidden/>
              </w:rPr>
              <w:t>57</w:t>
            </w:r>
            <w:r>
              <w:rPr>
                <w:webHidden/>
              </w:rPr>
              <w:fldChar w:fldCharType="end"/>
            </w:r>
          </w:hyperlink>
        </w:p>
        <w:p w14:paraId="0C0A44F5" w14:textId="2A2BFBB6" w:rsidR="00E254D0" w:rsidRDefault="00E254D0">
          <w:pPr>
            <w:pStyle w:val="TOC1"/>
            <w:rPr>
              <w:rFonts w:asciiTheme="minorHAnsi" w:eastAsiaTheme="minorEastAsia" w:hAnsiTheme="minorHAnsi" w:cstheme="minorBidi"/>
              <w:kern w:val="2"/>
              <w:sz w:val="24"/>
              <w:szCs w:val="24"/>
              <w14:ligatures w14:val="standardContextual"/>
            </w:rPr>
          </w:pPr>
          <w:hyperlink w:anchor="_Toc227853430" w:history="1">
            <w:r w:rsidRPr="0026400F">
              <w:rPr>
                <w:rStyle w:val="Hyperlink"/>
              </w:rPr>
              <w:t>Appendix - 9 –Special Conditions of Contract</w:t>
            </w:r>
            <w:r>
              <w:rPr>
                <w:webHidden/>
              </w:rPr>
              <w:tab/>
            </w:r>
            <w:r>
              <w:rPr>
                <w:webHidden/>
              </w:rPr>
              <w:fldChar w:fldCharType="begin"/>
            </w:r>
            <w:r>
              <w:rPr>
                <w:webHidden/>
              </w:rPr>
              <w:instrText xml:space="preserve"> PAGEREF _Toc227853430 \h </w:instrText>
            </w:r>
            <w:r>
              <w:rPr>
                <w:webHidden/>
              </w:rPr>
            </w:r>
            <w:r>
              <w:rPr>
                <w:webHidden/>
              </w:rPr>
              <w:fldChar w:fldCharType="separate"/>
            </w:r>
            <w:r>
              <w:rPr>
                <w:webHidden/>
              </w:rPr>
              <w:t>59</w:t>
            </w:r>
            <w:r>
              <w:rPr>
                <w:webHidden/>
              </w:rPr>
              <w:fldChar w:fldCharType="end"/>
            </w:r>
          </w:hyperlink>
        </w:p>
        <w:p w14:paraId="01042587" w14:textId="452D9615" w:rsidR="00E254D0" w:rsidRDefault="00E254D0">
          <w:pPr>
            <w:pStyle w:val="TOC1"/>
            <w:rPr>
              <w:rFonts w:asciiTheme="minorHAnsi" w:eastAsiaTheme="minorEastAsia" w:hAnsiTheme="minorHAnsi" w:cstheme="minorBidi"/>
              <w:kern w:val="2"/>
              <w:sz w:val="24"/>
              <w:szCs w:val="24"/>
              <w14:ligatures w14:val="standardContextual"/>
            </w:rPr>
          </w:pPr>
          <w:hyperlink w:anchor="_Toc227853431" w:history="1">
            <w:r w:rsidRPr="0026400F">
              <w:rPr>
                <w:rStyle w:val="Hyperlink"/>
              </w:rPr>
              <w:t>LIST OF ANNEXURES</w:t>
            </w:r>
            <w:r>
              <w:rPr>
                <w:webHidden/>
              </w:rPr>
              <w:tab/>
            </w:r>
            <w:r>
              <w:rPr>
                <w:webHidden/>
              </w:rPr>
              <w:fldChar w:fldCharType="begin"/>
            </w:r>
            <w:r>
              <w:rPr>
                <w:webHidden/>
              </w:rPr>
              <w:instrText xml:space="preserve"> PAGEREF _Toc227853431 \h </w:instrText>
            </w:r>
            <w:r>
              <w:rPr>
                <w:webHidden/>
              </w:rPr>
            </w:r>
            <w:r>
              <w:rPr>
                <w:webHidden/>
              </w:rPr>
              <w:fldChar w:fldCharType="separate"/>
            </w:r>
            <w:r>
              <w:rPr>
                <w:webHidden/>
              </w:rPr>
              <w:t>78</w:t>
            </w:r>
            <w:r>
              <w:rPr>
                <w:webHidden/>
              </w:rPr>
              <w:fldChar w:fldCharType="end"/>
            </w:r>
          </w:hyperlink>
        </w:p>
        <w:p w14:paraId="17205A34" w14:textId="34CF598E" w:rsidR="00E254D0" w:rsidRDefault="00E254D0">
          <w:pPr>
            <w:pStyle w:val="TOC1"/>
            <w:rPr>
              <w:rFonts w:asciiTheme="minorHAnsi" w:eastAsiaTheme="minorEastAsia" w:hAnsiTheme="minorHAnsi" w:cstheme="minorBidi"/>
              <w:kern w:val="2"/>
              <w:sz w:val="24"/>
              <w:szCs w:val="24"/>
              <w14:ligatures w14:val="standardContextual"/>
            </w:rPr>
          </w:pPr>
          <w:hyperlink w:anchor="_Toc227853432" w:history="1">
            <w:r w:rsidRPr="0026400F">
              <w:rPr>
                <w:rStyle w:val="Hyperlink"/>
              </w:rPr>
              <w:t>ANNEXURE - "A" Model Rules Relating To Labour, Water Supply And Sanitation In Labour Camps</w:t>
            </w:r>
            <w:r>
              <w:rPr>
                <w:webHidden/>
              </w:rPr>
              <w:tab/>
            </w:r>
            <w:r>
              <w:rPr>
                <w:webHidden/>
              </w:rPr>
              <w:fldChar w:fldCharType="begin"/>
            </w:r>
            <w:r>
              <w:rPr>
                <w:webHidden/>
              </w:rPr>
              <w:instrText xml:space="preserve"> PAGEREF _Toc227853432 \h </w:instrText>
            </w:r>
            <w:r>
              <w:rPr>
                <w:webHidden/>
              </w:rPr>
            </w:r>
            <w:r>
              <w:rPr>
                <w:webHidden/>
              </w:rPr>
              <w:fldChar w:fldCharType="separate"/>
            </w:r>
            <w:r>
              <w:rPr>
                <w:webHidden/>
              </w:rPr>
              <w:t>79</w:t>
            </w:r>
            <w:r>
              <w:rPr>
                <w:webHidden/>
              </w:rPr>
              <w:fldChar w:fldCharType="end"/>
            </w:r>
          </w:hyperlink>
        </w:p>
        <w:p w14:paraId="4F312C2C" w14:textId="7ABA0775" w:rsidR="00E254D0" w:rsidRDefault="00E254D0">
          <w:pPr>
            <w:pStyle w:val="TOC1"/>
            <w:rPr>
              <w:rFonts w:asciiTheme="minorHAnsi" w:eastAsiaTheme="minorEastAsia" w:hAnsiTheme="minorHAnsi" w:cstheme="minorBidi"/>
              <w:kern w:val="2"/>
              <w:sz w:val="24"/>
              <w:szCs w:val="24"/>
              <w14:ligatures w14:val="standardContextual"/>
            </w:rPr>
          </w:pPr>
          <w:hyperlink w:anchor="_Toc227853433" w:history="1">
            <w:r w:rsidRPr="0026400F">
              <w:rPr>
                <w:rStyle w:val="Hyperlink"/>
              </w:rPr>
              <w:t>ANNEXURE - "B" Contractor's Labour Regulations</w:t>
            </w:r>
            <w:r>
              <w:rPr>
                <w:webHidden/>
              </w:rPr>
              <w:tab/>
            </w:r>
            <w:r>
              <w:rPr>
                <w:webHidden/>
              </w:rPr>
              <w:fldChar w:fldCharType="begin"/>
            </w:r>
            <w:r>
              <w:rPr>
                <w:webHidden/>
              </w:rPr>
              <w:instrText xml:space="preserve"> PAGEREF _Toc227853433 \h </w:instrText>
            </w:r>
            <w:r>
              <w:rPr>
                <w:webHidden/>
              </w:rPr>
            </w:r>
            <w:r>
              <w:rPr>
                <w:webHidden/>
              </w:rPr>
              <w:fldChar w:fldCharType="separate"/>
            </w:r>
            <w:r>
              <w:rPr>
                <w:webHidden/>
              </w:rPr>
              <w:t>80</w:t>
            </w:r>
            <w:r>
              <w:rPr>
                <w:webHidden/>
              </w:rPr>
              <w:fldChar w:fldCharType="end"/>
            </w:r>
          </w:hyperlink>
        </w:p>
        <w:p w14:paraId="2C786A91" w14:textId="6791C0A8" w:rsidR="00E254D0" w:rsidRDefault="00E254D0">
          <w:pPr>
            <w:pStyle w:val="TOC1"/>
            <w:rPr>
              <w:rFonts w:asciiTheme="minorHAnsi" w:eastAsiaTheme="minorEastAsia" w:hAnsiTheme="minorHAnsi" w:cstheme="minorBidi"/>
              <w:kern w:val="2"/>
              <w:sz w:val="24"/>
              <w:szCs w:val="24"/>
              <w14:ligatures w14:val="standardContextual"/>
            </w:rPr>
          </w:pPr>
          <w:hyperlink w:anchor="_Toc227853434" w:history="1">
            <w:r w:rsidRPr="0026400F">
              <w:rPr>
                <w:rStyle w:val="Hyperlink"/>
              </w:rPr>
              <w:t>Annexure-“C” Drawings</w:t>
            </w:r>
            <w:r>
              <w:rPr>
                <w:webHidden/>
              </w:rPr>
              <w:tab/>
            </w:r>
            <w:r>
              <w:rPr>
                <w:webHidden/>
              </w:rPr>
              <w:fldChar w:fldCharType="begin"/>
            </w:r>
            <w:r>
              <w:rPr>
                <w:webHidden/>
              </w:rPr>
              <w:instrText xml:space="preserve"> PAGEREF _Toc227853434 \h </w:instrText>
            </w:r>
            <w:r>
              <w:rPr>
                <w:webHidden/>
              </w:rPr>
            </w:r>
            <w:r>
              <w:rPr>
                <w:webHidden/>
              </w:rPr>
              <w:fldChar w:fldCharType="separate"/>
            </w:r>
            <w:r>
              <w:rPr>
                <w:webHidden/>
              </w:rPr>
              <w:t>81</w:t>
            </w:r>
            <w:r>
              <w:rPr>
                <w:webHidden/>
              </w:rPr>
              <w:fldChar w:fldCharType="end"/>
            </w:r>
          </w:hyperlink>
        </w:p>
        <w:p w14:paraId="229CFEEA" w14:textId="4AC43728" w:rsidR="00E254D0" w:rsidRDefault="00E254D0">
          <w:pPr>
            <w:pStyle w:val="TOC1"/>
            <w:rPr>
              <w:rFonts w:asciiTheme="minorHAnsi" w:eastAsiaTheme="minorEastAsia" w:hAnsiTheme="minorHAnsi" w:cstheme="minorBidi"/>
              <w:kern w:val="2"/>
              <w:sz w:val="24"/>
              <w:szCs w:val="24"/>
              <w14:ligatures w14:val="standardContextual"/>
            </w:rPr>
          </w:pPr>
          <w:hyperlink w:anchor="_Toc227853435" w:history="1">
            <w:r w:rsidRPr="0026400F">
              <w:rPr>
                <w:rStyle w:val="Hyperlink"/>
              </w:rPr>
              <w:t>ANNEXURE ‘D’ Detail Scope of Project Specification of Civil Work and Machinery</w:t>
            </w:r>
            <w:r>
              <w:rPr>
                <w:webHidden/>
              </w:rPr>
              <w:tab/>
            </w:r>
            <w:r>
              <w:rPr>
                <w:webHidden/>
              </w:rPr>
              <w:fldChar w:fldCharType="begin"/>
            </w:r>
            <w:r>
              <w:rPr>
                <w:webHidden/>
              </w:rPr>
              <w:instrText xml:space="preserve"> PAGEREF _Toc227853435 \h </w:instrText>
            </w:r>
            <w:r>
              <w:rPr>
                <w:webHidden/>
              </w:rPr>
            </w:r>
            <w:r>
              <w:rPr>
                <w:webHidden/>
              </w:rPr>
              <w:fldChar w:fldCharType="separate"/>
            </w:r>
            <w:r>
              <w:rPr>
                <w:webHidden/>
              </w:rPr>
              <w:t>82</w:t>
            </w:r>
            <w:r>
              <w:rPr>
                <w:webHidden/>
              </w:rPr>
              <w:fldChar w:fldCharType="end"/>
            </w:r>
          </w:hyperlink>
        </w:p>
        <w:p w14:paraId="7BEC205C" w14:textId="5557A493" w:rsidR="00E254D0" w:rsidRDefault="00E254D0">
          <w:pPr>
            <w:pStyle w:val="TOC1"/>
            <w:rPr>
              <w:rFonts w:asciiTheme="minorHAnsi" w:eastAsiaTheme="minorEastAsia" w:hAnsiTheme="minorHAnsi" w:cstheme="minorBidi"/>
              <w:kern w:val="2"/>
              <w:sz w:val="24"/>
              <w:szCs w:val="24"/>
              <w14:ligatures w14:val="standardContextual"/>
            </w:rPr>
          </w:pPr>
          <w:hyperlink w:anchor="_Toc227853436" w:history="1">
            <w:r w:rsidRPr="0026400F">
              <w:rPr>
                <w:rStyle w:val="Hyperlink"/>
              </w:rPr>
              <w:t>Annexure – “E” Bill of Quantity</w:t>
            </w:r>
            <w:r>
              <w:rPr>
                <w:webHidden/>
              </w:rPr>
              <w:tab/>
            </w:r>
            <w:r>
              <w:rPr>
                <w:webHidden/>
              </w:rPr>
              <w:fldChar w:fldCharType="begin"/>
            </w:r>
            <w:r>
              <w:rPr>
                <w:webHidden/>
              </w:rPr>
              <w:instrText xml:space="preserve"> PAGEREF _Toc227853436 \h </w:instrText>
            </w:r>
            <w:r>
              <w:rPr>
                <w:webHidden/>
              </w:rPr>
            </w:r>
            <w:r>
              <w:rPr>
                <w:webHidden/>
              </w:rPr>
              <w:fldChar w:fldCharType="separate"/>
            </w:r>
            <w:r>
              <w:rPr>
                <w:webHidden/>
              </w:rPr>
              <w:t>96</w:t>
            </w:r>
            <w:r>
              <w:rPr>
                <w:webHidden/>
              </w:rPr>
              <w:fldChar w:fldCharType="end"/>
            </w:r>
          </w:hyperlink>
        </w:p>
        <w:p w14:paraId="2CA262F5" w14:textId="34BB4C54" w:rsidR="00E254D0" w:rsidRDefault="00E254D0">
          <w:pPr>
            <w:pStyle w:val="TOC1"/>
            <w:rPr>
              <w:rFonts w:asciiTheme="minorHAnsi" w:eastAsiaTheme="minorEastAsia" w:hAnsiTheme="minorHAnsi" w:cstheme="minorBidi"/>
              <w:kern w:val="2"/>
              <w:sz w:val="24"/>
              <w:szCs w:val="24"/>
              <w14:ligatures w14:val="standardContextual"/>
            </w:rPr>
          </w:pPr>
          <w:hyperlink w:anchor="_Toc227853437" w:history="1">
            <w:r w:rsidRPr="0026400F">
              <w:rPr>
                <w:rStyle w:val="Hyperlink"/>
              </w:rPr>
              <w:t>Annexure “F” – Checklist for Document Submissions</w:t>
            </w:r>
            <w:r>
              <w:rPr>
                <w:webHidden/>
              </w:rPr>
              <w:tab/>
            </w:r>
            <w:r>
              <w:rPr>
                <w:webHidden/>
              </w:rPr>
              <w:fldChar w:fldCharType="begin"/>
            </w:r>
            <w:r>
              <w:rPr>
                <w:webHidden/>
              </w:rPr>
              <w:instrText xml:space="preserve"> PAGEREF _Toc227853437 \h </w:instrText>
            </w:r>
            <w:r>
              <w:rPr>
                <w:webHidden/>
              </w:rPr>
            </w:r>
            <w:r>
              <w:rPr>
                <w:webHidden/>
              </w:rPr>
              <w:fldChar w:fldCharType="separate"/>
            </w:r>
            <w:r>
              <w:rPr>
                <w:webHidden/>
              </w:rPr>
              <w:t>97</w:t>
            </w:r>
            <w:r>
              <w:rPr>
                <w:webHidden/>
              </w:rPr>
              <w:fldChar w:fldCharType="end"/>
            </w:r>
          </w:hyperlink>
        </w:p>
        <w:p w14:paraId="0D1D4669" w14:textId="6CBB1C74" w:rsidR="005A4F08" w:rsidRPr="00977E9F" w:rsidRDefault="005A4F08" w:rsidP="00F1767C">
          <w:pPr>
            <w:spacing w:line="276" w:lineRule="auto"/>
            <w:rPr>
              <w:rFonts w:ascii="Arial" w:hAnsi="Arial" w:cs="Arial"/>
            </w:rPr>
          </w:pPr>
          <w:r w:rsidRPr="00977E9F">
            <w:rPr>
              <w:rFonts w:ascii="Arial" w:hAnsi="Arial" w:cs="Arial"/>
              <w:b/>
              <w:bCs/>
              <w:noProof/>
            </w:rPr>
            <w:fldChar w:fldCharType="end"/>
          </w:r>
        </w:p>
      </w:sdtContent>
    </w:sdt>
    <w:p w14:paraId="756C17EC" w14:textId="09870671" w:rsidR="00825768" w:rsidRPr="00977E9F" w:rsidRDefault="00825768" w:rsidP="00F1767C">
      <w:pPr>
        <w:spacing w:line="276" w:lineRule="auto"/>
        <w:ind w:left="0"/>
        <w:jc w:val="left"/>
        <w:rPr>
          <w:rFonts w:ascii="Arial" w:eastAsiaTheme="minorEastAsia" w:hAnsi="Arial" w:cs="Arial"/>
          <w:b/>
          <w:color w:val="000000" w:themeColor="text1"/>
          <w:spacing w:val="15"/>
        </w:rPr>
      </w:pPr>
      <w:r w:rsidRPr="00977E9F">
        <w:rPr>
          <w:rFonts w:ascii="Arial" w:eastAsiaTheme="minorEastAsia" w:hAnsi="Arial" w:cs="Arial"/>
          <w:b/>
          <w:color w:val="000000" w:themeColor="text1"/>
          <w:spacing w:val="15"/>
        </w:rPr>
        <w:br w:type="page"/>
      </w:r>
    </w:p>
    <w:p w14:paraId="1C0EE00A" w14:textId="77777777" w:rsidR="00825768" w:rsidRPr="00977E9F" w:rsidRDefault="00825768" w:rsidP="00F1767C">
      <w:pPr>
        <w:spacing w:line="276" w:lineRule="auto"/>
        <w:ind w:left="0"/>
        <w:jc w:val="left"/>
        <w:rPr>
          <w:rFonts w:ascii="Arial" w:eastAsiaTheme="minorEastAsia" w:hAnsi="Arial" w:cs="Arial"/>
          <w:b/>
          <w:color w:val="000000" w:themeColor="text1"/>
          <w:spacing w:val="15"/>
        </w:rPr>
      </w:pPr>
    </w:p>
    <w:p w14:paraId="3130B659" w14:textId="00422CD0" w:rsidR="00CE14BA" w:rsidRPr="00977E9F" w:rsidRDefault="00C36AE7" w:rsidP="00F1767C">
      <w:pPr>
        <w:pStyle w:val="Subtitle"/>
        <w:spacing w:line="276" w:lineRule="auto"/>
      </w:pPr>
      <w:r w:rsidRPr="00977E9F">
        <w:t xml:space="preserve">OFFICE OF THE </w:t>
      </w:r>
      <w:r w:rsidR="00E56CC9">
        <w:t>TUMGAON</w:t>
      </w:r>
    </w:p>
    <w:p w14:paraId="35C9C5DD" w14:textId="76B7CDE9" w:rsidR="00CE14BA" w:rsidRPr="00977E9F" w:rsidRDefault="00CE14BA" w:rsidP="00F1767C">
      <w:pPr>
        <w:pStyle w:val="Subtitle"/>
        <w:spacing w:line="276" w:lineRule="auto"/>
      </w:pPr>
      <w:r w:rsidRPr="00977E9F">
        <w:t>CHHATTISGARH</w:t>
      </w:r>
    </w:p>
    <w:p w14:paraId="7B4618B9" w14:textId="7FC0A0E8" w:rsidR="00CE14BA" w:rsidRPr="00977E9F" w:rsidRDefault="00CE14BA" w:rsidP="00F1767C">
      <w:pPr>
        <w:pStyle w:val="Heading2"/>
        <w:spacing w:line="276" w:lineRule="auto"/>
        <w:rPr>
          <w:sz w:val="22"/>
          <w:szCs w:val="22"/>
        </w:rPr>
      </w:pPr>
      <w:bookmarkStart w:id="4" w:name="_Ref183447637"/>
      <w:bookmarkStart w:id="5" w:name="_Toc227853372"/>
      <w:r w:rsidRPr="00977E9F">
        <w:rPr>
          <w:sz w:val="22"/>
          <w:szCs w:val="22"/>
        </w:rPr>
        <w:t>DETAILED NOTICE INVITING TENDER</w:t>
      </w:r>
      <w:bookmarkEnd w:id="4"/>
      <w:bookmarkEnd w:id="5"/>
    </w:p>
    <w:p w14:paraId="07248F7D" w14:textId="77777777" w:rsidR="00914F16" w:rsidRPr="00977E9F" w:rsidRDefault="00914F16" w:rsidP="00914F16">
      <w:pPr>
        <w:pStyle w:val="Default"/>
        <w:spacing w:line="276" w:lineRule="auto"/>
      </w:pPr>
      <w:r w:rsidRPr="00977E9F">
        <w:t>SYSTEM TENDER NO/</w:t>
      </w:r>
      <w:r>
        <w:t>193059</w:t>
      </w:r>
      <w:r w:rsidRPr="00977E9F">
        <w:t xml:space="preserve">/NIT NO: </w:t>
      </w:r>
      <w:r>
        <w:t xml:space="preserve">3693 </w:t>
      </w:r>
      <w:r w:rsidRPr="00977E9F">
        <w:tab/>
      </w:r>
      <w:r w:rsidRPr="00977E9F">
        <w:tab/>
        <w:t>Dated</w:t>
      </w:r>
      <w:r>
        <w:t xml:space="preserve"> 10.06.2026</w:t>
      </w:r>
    </w:p>
    <w:p w14:paraId="28D4CE14" w14:textId="77777777" w:rsidR="00DC2AA8" w:rsidRPr="00977E9F" w:rsidRDefault="00DC2AA8" w:rsidP="00F1767C">
      <w:pPr>
        <w:pStyle w:val="NoSpacing"/>
        <w:spacing w:line="276" w:lineRule="auto"/>
        <w:rPr>
          <w:rFonts w:ascii="Arial" w:hAnsi="Arial" w:cs="Arial"/>
        </w:rPr>
      </w:pPr>
    </w:p>
    <w:p w14:paraId="21E8E8AF" w14:textId="60D09190" w:rsidR="0083337C" w:rsidRPr="007E616B" w:rsidRDefault="00CE14BA" w:rsidP="0083337C">
      <w:pPr>
        <w:pStyle w:val="Default"/>
        <w:spacing w:line="276" w:lineRule="auto"/>
      </w:pPr>
      <w:r w:rsidRPr="00977E9F">
        <w:t xml:space="preserve">Online </w:t>
      </w:r>
      <w:r w:rsidR="001D635B" w:rsidRPr="00977E9F">
        <w:t>tenders</w:t>
      </w:r>
      <w:r w:rsidRPr="00977E9F">
        <w:t xml:space="preserve"> are invited by the </w:t>
      </w:r>
      <w:r w:rsidR="00A874C9" w:rsidRPr="00977E9F">
        <w:t>CHIEF MUNICIPAL OFFICER</w:t>
      </w:r>
      <w:r w:rsidRPr="00977E9F">
        <w:t xml:space="preserve">, </w:t>
      </w:r>
      <w:r w:rsidR="00E56CC9">
        <w:t>TUMGAON</w:t>
      </w:r>
      <w:r w:rsidRPr="00977E9F">
        <w:t xml:space="preserve"> for the following work in </w:t>
      </w:r>
      <w:r w:rsidR="0066488B" w:rsidRPr="00977E9F">
        <w:t xml:space="preserve">Form “A” for </w:t>
      </w:r>
      <w:r w:rsidR="0066488B" w:rsidRPr="00977E9F">
        <w:rPr>
          <w:b/>
          <w:bCs/>
        </w:rPr>
        <w:t>PERCENTAGE RATE TENDER AND CONTRACT FOR WORKS</w:t>
      </w:r>
      <w:r w:rsidR="0066488B" w:rsidRPr="00977E9F">
        <w:t xml:space="preserve"> </w:t>
      </w:r>
      <w:r w:rsidRPr="00977E9F">
        <w:t xml:space="preserve">from the contractors registered with Unified Registration System (Single Window) on </w:t>
      </w:r>
      <w:proofErr w:type="spellStart"/>
      <w:r w:rsidRPr="00977E9F">
        <w:t>GoCG</w:t>
      </w:r>
      <w:proofErr w:type="spellEnd"/>
      <w:r w:rsidRPr="00977E9F">
        <w:t xml:space="preserve"> PWD &amp; e-Procurement System Portal (https://eproc.cgstate.gov.in) as per the 'key Dates' mentioned below. All other conditions for submission of tenders and criteria for prequalification etc. have been mentioned in the tender documents. </w:t>
      </w:r>
      <w:r w:rsidR="0083337C">
        <w:t>SOR- Building SOR 2015, Electrical SOR 2020, PHE SOR 2020, Road SOR 2025.</w:t>
      </w:r>
    </w:p>
    <w:p w14:paraId="35F3C046" w14:textId="7F3350C5" w:rsidR="002E1C03" w:rsidRPr="00977E9F"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977E9F" w14:paraId="1CA71486" w14:textId="77777777" w:rsidTr="0018485C">
        <w:trPr>
          <w:trHeight w:val="491"/>
          <w:tblHeader/>
        </w:trPr>
        <w:tc>
          <w:tcPr>
            <w:tcW w:w="1813" w:type="dxa"/>
          </w:tcPr>
          <w:p w14:paraId="6BB245B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Name of work</w:t>
            </w:r>
          </w:p>
        </w:tc>
        <w:tc>
          <w:tcPr>
            <w:tcW w:w="1152" w:type="dxa"/>
          </w:tcPr>
          <w:p w14:paraId="31286F7E"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Probable amount of </w:t>
            </w:r>
            <w:proofErr w:type="gramStart"/>
            <w:r w:rsidRPr="00977E9F">
              <w:rPr>
                <w:rFonts w:ascii="Arial" w:hAnsi="Arial" w:cs="Arial"/>
              </w:rPr>
              <w:t>contract  (</w:t>
            </w:r>
            <w:proofErr w:type="gramEnd"/>
            <w:r w:rsidRPr="00977E9F">
              <w:rPr>
                <w:rFonts w:ascii="Arial" w:hAnsi="Arial" w:cs="Arial"/>
              </w:rPr>
              <w:t>Rs. in Lakh)</w:t>
            </w:r>
          </w:p>
        </w:tc>
        <w:tc>
          <w:tcPr>
            <w:tcW w:w="1283" w:type="dxa"/>
          </w:tcPr>
          <w:p w14:paraId="774A06AB"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Earnest money</w:t>
            </w:r>
          </w:p>
          <w:p w14:paraId="6DEEBC6A" w14:textId="4DB3F5E6"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(Rs. in </w:t>
            </w:r>
            <w:r w:rsidR="00AC4D2E" w:rsidRPr="00977E9F">
              <w:rPr>
                <w:rFonts w:ascii="Arial" w:hAnsi="Arial" w:cs="Arial"/>
              </w:rPr>
              <w:t>Thousand</w:t>
            </w:r>
            <w:r w:rsidRPr="00977E9F">
              <w:rPr>
                <w:rFonts w:ascii="Arial" w:hAnsi="Arial" w:cs="Arial"/>
              </w:rPr>
              <w:t>)</w:t>
            </w:r>
          </w:p>
          <w:p w14:paraId="7ABF16BB" w14:textId="77777777" w:rsidR="00995983" w:rsidRPr="00977E9F" w:rsidRDefault="00995983" w:rsidP="00F1767C">
            <w:pPr>
              <w:pStyle w:val="TableParagraph"/>
              <w:spacing w:line="276" w:lineRule="auto"/>
              <w:rPr>
                <w:rFonts w:ascii="Arial" w:hAnsi="Arial" w:cs="Arial"/>
              </w:rPr>
            </w:pPr>
          </w:p>
        </w:tc>
        <w:tc>
          <w:tcPr>
            <w:tcW w:w="1417" w:type="dxa"/>
          </w:tcPr>
          <w:p w14:paraId="0FD7F74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Time allowed for completion</w:t>
            </w:r>
          </w:p>
        </w:tc>
        <w:tc>
          <w:tcPr>
            <w:tcW w:w="1150" w:type="dxa"/>
          </w:tcPr>
          <w:p w14:paraId="6B351AB4"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Cost of Tender Document</w:t>
            </w:r>
          </w:p>
          <w:p w14:paraId="6F4E5E07"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(in Rupees)</w:t>
            </w:r>
          </w:p>
        </w:tc>
        <w:tc>
          <w:tcPr>
            <w:tcW w:w="1364" w:type="dxa"/>
          </w:tcPr>
          <w:p w14:paraId="2C7A2F73" w14:textId="75953D2A"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Validity of the </w:t>
            </w:r>
            <w:r w:rsidR="00F72649" w:rsidRPr="00977E9F">
              <w:rPr>
                <w:rFonts w:ascii="Arial" w:hAnsi="Arial" w:cs="Arial"/>
              </w:rPr>
              <w:t xml:space="preserve">Bid </w:t>
            </w:r>
            <w:r w:rsidRPr="00977E9F">
              <w:rPr>
                <w:rFonts w:ascii="Arial" w:hAnsi="Arial" w:cs="Arial"/>
              </w:rPr>
              <w:t>(</w:t>
            </w:r>
            <w:r w:rsidR="00F72649" w:rsidRPr="00977E9F">
              <w:rPr>
                <w:rFonts w:ascii="Arial" w:hAnsi="Arial" w:cs="Arial"/>
              </w:rPr>
              <w:t>From the last date of bid submission</w:t>
            </w:r>
            <w:r w:rsidRPr="00977E9F">
              <w:rPr>
                <w:rFonts w:ascii="Arial" w:hAnsi="Arial" w:cs="Arial"/>
              </w:rPr>
              <w:t>)</w:t>
            </w:r>
          </w:p>
        </w:tc>
        <w:tc>
          <w:tcPr>
            <w:tcW w:w="1896" w:type="dxa"/>
          </w:tcPr>
          <w:p w14:paraId="667B20D2"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Class of the Contractor</w:t>
            </w:r>
          </w:p>
        </w:tc>
      </w:tr>
      <w:tr w:rsidR="00F72649" w:rsidRPr="00977E9F" w14:paraId="3F3B5A8F" w14:textId="77777777" w:rsidTr="0018485C">
        <w:trPr>
          <w:trHeight w:val="429"/>
        </w:trPr>
        <w:tc>
          <w:tcPr>
            <w:tcW w:w="1813" w:type="dxa"/>
          </w:tcPr>
          <w:p w14:paraId="719A9F6B" w14:textId="41636723"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E56CC9">
              <w:rPr>
                <w:rFonts w:ascii="Arial" w:hAnsi="Arial" w:cs="Arial"/>
              </w:rPr>
              <w:t>TUMGAON</w:t>
            </w:r>
            <w:r w:rsidRPr="00977E9F">
              <w:rPr>
                <w:rFonts w:ascii="Arial" w:hAnsi="Arial" w:cs="Arial"/>
              </w:rPr>
              <w:t>, Chhattisgarh</w:t>
            </w:r>
          </w:p>
          <w:p w14:paraId="50CB124D" w14:textId="2A4F1638" w:rsidR="00F72649" w:rsidRPr="00977E9F" w:rsidRDefault="00F72649" w:rsidP="00F1767C">
            <w:pPr>
              <w:pStyle w:val="TableParagraph"/>
              <w:spacing w:line="276" w:lineRule="auto"/>
              <w:rPr>
                <w:rFonts w:ascii="Arial" w:hAnsi="Arial" w:cs="Arial"/>
              </w:rPr>
            </w:pPr>
          </w:p>
        </w:tc>
        <w:tc>
          <w:tcPr>
            <w:tcW w:w="1152" w:type="dxa"/>
          </w:tcPr>
          <w:p w14:paraId="1989E19A" w14:textId="3F082E58" w:rsidR="00F72649" w:rsidRPr="00977E9F" w:rsidRDefault="00483E9C" w:rsidP="00F1767C">
            <w:pPr>
              <w:pStyle w:val="TableParagraph"/>
              <w:spacing w:line="276" w:lineRule="auto"/>
              <w:rPr>
                <w:rFonts w:ascii="Arial" w:hAnsi="Arial" w:cs="Arial"/>
              </w:rPr>
            </w:pPr>
            <w:r w:rsidRPr="00977E9F">
              <w:rPr>
                <w:rFonts w:ascii="Arial" w:hAnsi="Arial" w:cs="Arial"/>
              </w:rPr>
              <w:t xml:space="preserve">Rs </w:t>
            </w:r>
            <w:r w:rsidR="005B2503">
              <w:rPr>
                <w:rFonts w:ascii="Arial" w:hAnsi="Arial" w:cs="Arial"/>
              </w:rPr>
              <w:t>25.37</w:t>
            </w:r>
            <w:r w:rsidRPr="00977E9F">
              <w:rPr>
                <w:rFonts w:ascii="Arial" w:hAnsi="Arial" w:cs="Arial"/>
              </w:rPr>
              <w:t>Lakhs</w:t>
            </w:r>
          </w:p>
        </w:tc>
        <w:tc>
          <w:tcPr>
            <w:tcW w:w="1283" w:type="dxa"/>
          </w:tcPr>
          <w:p w14:paraId="59A08B50" w14:textId="7526414D" w:rsidR="00F72649" w:rsidRPr="00977E9F" w:rsidRDefault="007813EC" w:rsidP="0018485C">
            <w:pPr>
              <w:pStyle w:val="TableParagraph"/>
              <w:spacing w:line="276" w:lineRule="auto"/>
              <w:rPr>
                <w:rFonts w:ascii="Arial" w:hAnsi="Arial" w:cs="Arial"/>
              </w:rPr>
            </w:pPr>
            <w:r>
              <w:rPr>
                <w:rFonts w:ascii="Arial" w:hAnsi="Arial" w:cs="Arial"/>
              </w:rPr>
              <w:t xml:space="preserve">Rs </w:t>
            </w:r>
            <w:proofErr w:type="gramStart"/>
            <w:r w:rsidR="005B2503">
              <w:rPr>
                <w:rFonts w:ascii="Arial" w:hAnsi="Arial" w:cs="Arial"/>
              </w:rPr>
              <w:t>19000  (</w:t>
            </w:r>
            <w:proofErr w:type="spellStart"/>
            <w:proofErr w:type="gramEnd"/>
            <w:r w:rsidR="005B2503">
              <w:rPr>
                <w:rFonts w:ascii="Arial" w:hAnsi="Arial" w:cs="Arial"/>
              </w:rPr>
              <w:t>Ninteen</w:t>
            </w:r>
            <w:proofErr w:type="spellEnd"/>
            <w:r w:rsidR="005B2503">
              <w:rPr>
                <w:rFonts w:ascii="Arial" w:hAnsi="Arial" w:cs="Arial"/>
              </w:rPr>
              <w:t xml:space="preserve"> Thousand)</w:t>
            </w:r>
          </w:p>
        </w:tc>
        <w:tc>
          <w:tcPr>
            <w:tcW w:w="1417" w:type="dxa"/>
          </w:tcPr>
          <w:p w14:paraId="362EA4E3" w14:textId="0E84B417" w:rsidR="0077041E"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Construction Period</w:t>
            </w:r>
            <w:r w:rsidRPr="00977E9F">
              <w:rPr>
                <w:rFonts w:ascii="Arial" w:hAnsi="Arial" w:cs="Arial"/>
              </w:rPr>
              <w:t xml:space="preserve"> – </w:t>
            </w:r>
            <w:r w:rsidR="00676BB9" w:rsidRPr="00977E9F">
              <w:rPr>
                <w:rFonts w:ascii="Arial" w:hAnsi="Arial" w:cs="Arial"/>
              </w:rPr>
              <w:t xml:space="preserve">06 </w:t>
            </w:r>
            <w:proofErr w:type="gramStart"/>
            <w:r w:rsidR="00676BB9" w:rsidRPr="00977E9F">
              <w:rPr>
                <w:rFonts w:ascii="Arial" w:hAnsi="Arial" w:cs="Arial"/>
              </w:rPr>
              <w:t xml:space="preserve">months </w:t>
            </w:r>
            <w:r w:rsidRPr="00977E9F">
              <w:rPr>
                <w:rFonts w:ascii="Arial" w:hAnsi="Arial" w:cs="Arial"/>
              </w:rPr>
              <w:t xml:space="preserve"> (</w:t>
            </w:r>
            <w:proofErr w:type="gramEnd"/>
            <w:r w:rsidRPr="00977E9F">
              <w:rPr>
                <w:rFonts w:ascii="Arial" w:hAnsi="Arial" w:cs="Arial"/>
              </w:rPr>
              <w:t>from the date of issuing of Work Order)</w:t>
            </w:r>
            <w:r w:rsidR="0030660E" w:rsidRPr="00977E9F">
              <w:rPr>
                <w:rFonts w:ascii="Arial" w:hAnsi="Arial" w:cs="Arial"/>
              </w:rPr>
              <w:t xml:space="preserve"> including rainy </w:t>
            </w:r>
            <w:proofErr w:type="gramStart"/>
            <w:r w:rsidR="0030660E" w:rsidRPr="00977E9F">
              <w:rPr>
                <w:rFonts w:ascii="Arial" w:hAnsi="Arial" w:cs="Arial"/>
              </w:rPr>
              <w:t>season.</w:t>
            </w:r>
            <w:r w:rsidRPr="00977E9F">
              <w:rPr>
                <w:rFonts w:ascii="Arial" w:hAnsi="Arial" w:cs="Arial"/>
              </w:rPr>
              <w:t>.</w:t>
            </w:r>
            <w:proofErr w:type="gramEnd"/>
          </w:p>
          <w:p w14:paraId="40824F9D" w14:textId="66998796" w:rsidR="00F72649"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Trial run</w:t>
            </w:r>
            <w:r w:rsidRPr="00977E9F">
              <w:rPr>
                <w:rFonts w:ascii="Arial" w:hAnsi="Arial" w:cs="Arial"/>
              </w:rPr>
              <w:t xml:space="preserve"> – 0</w:t>
            </w:r>
            <w:r w:rsidR="009E366C" w:rsidRPr="00977E9F">
              <w:rPr>
                <w:rFonts w:ascii="Arial" w:hAnsi="Arial" w:cs="Arial"/>
              </w:rPr>
              <w:t>3</w:t>
            </w:r>
            <w:r w:rsidRPr="00977E9F">
              <w:rPr>
                <w:rFonts w:ascii="Arial" w:hAnsi="Arial" w:cs="Arial"/>
              </w:rPr>
              <w:t xml:space="preserve"> months.</w:t>
            </w:r>
          </w:p>
        </w:tc>
        <w:tc>
          <w:tcPr>
            <w:tcW w:w="1150" w:type="dxa"/>
          </w:tcPr>
          <w:p w14:paraId="62350470"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10000.00</w:t>
            </w:r>
          </w:p>
          <w:p w14:paraId="26F824B1"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(Rupees Ten Thousand only)</w:t>
            </w:r>
          </w:p>
        </w:tc>
        <w:tc>
          <w:tcPr>
            <w:tcW w:w="1364" w:type="dxa"/>
          </w:tcPr>
          <w:p w14:paraId="18A45246"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120 days</w:t>
            </w:r>
          </w:p>
        </w:tc>
        <w:tc>
          <w:tcPr>
            <w:tcW w:w="1896" w:type="dxa"/>
          </w:tcPr>
          <w:p w14:paraId="32C665E1" w14:textId="4E53190B" w:rsidR="00F72649" w:rsidRPr="00977E9F" w:rsidRDefault="00F72649" w:rsidP="00F1767C">
            <w:pPr>
              <w:pStyle w:val="TableParagraph"/>
              <w:spacing w:line="276" w:lineRule="auto"/>
              <w:rPr>
                <w:rFonts w:ascii="Arial" w:hAnsi="Arial" w:cs="Arial"/>
              </w:rPr>
            </w:pPr>
            <w:r w:rsidRPr="00977E9F">
              <w:rPr>
                <w:rFonts w:ascii="Arial" w:hAnsi="Arial" w:cs="Arial"/>
              </w:rPr>
              <w:t xml:space="preserve">In </w:t>
            </w:r>
            <w:r w:rsidR="00C94265" w:rsidRPr="00977E9F">
              <w:rPr>
                <w:rFonts w:ascii="Arial" w:hAnsi="Arial" w:cs="Arial"/>
              </w:rPr>
              <w:t xml:space="preserve">Class </w:t>
            </w:r>
            <w:r w:rsidR="00140184" w:rsidRPr="00977E9F">
              <w:rPr>
                <w:rFonts w:ascii="Arial" w:hAnsi="Arial" w:cs="Arial"/>
              </w:rPr>
              <w:t>D</w:t>
            </w:r>
            <w:r w:rsidRPr="00977E9F">
              <w:rPr>
                <w:rFonts w:ascii="Arial" w:hAnsi="Arial" w:cs="Arial"/>
              </w:rPr>
              <w:t xml:space="preserve"> 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p w14:paraId="72F51534" w14:textId="39B1F079" w:rsidR="00BD3845" w:rsidRPr="00977E9F" w:rsidRDefault="00BD3845" w:rsidP="00F1767C">
            <w:pPr>
              <w:pStyle w:val="TableParagraph"/>
              <w:spacing w:line="276" w:lineRule="auto"/>
              <w:rPr>
                <w:rFonts w:ascii="Arial" w:hAnsi="Arial" w:cs="Arial"/>
              </w:rPr>
            </w:pPr>
          </w:p>
        </w:tc>
      </w:tr>
    </w:tbl>
    <w:p w14:paraId="65AA5673" w14:textId="77777777" w:rsidR="00000393" w:rsidRPr="00977E9F" w:rsidRDefault="00995983" w:rsidP="00F1767C">
      <w:pPr>
        <w:pStyle w:val="Normalheading"/>
        <w:spacing w:line="276" w:lineRule="auto"/>
        <w:rPr>
          <w:rFonts w:ascii="Arial" w:hAnsi="Arial"/>
        </w:rPr>
      </w:pPr>
      <w:r w:rsidRPr="00977E9F">
        <w:rPr>
          <w:rFonts w:ascii="Arial" w:hAnsi="Arial"/>
        </w:rPr>
        <w:t xml:space="preserve"> </w:t>
      </w:r>
    </w:p>
    <w:p w14:paraId="5294F36F" w14:textId="52C36479" w:rsidR="00BD17CE" w:rsidRPr="00977E9F" w:rsidRDefault="00BD17CE" w:rsidP="00F1767C">
      <w:pPr>
        <w:pStyle w:val="Normalheading"/>
        <w:spacing w:line="276" w:lineRule="auto"/>
        <w:rPr>
          <w:rFonts w:ascii="Arial" w:hAnsi="Arial"/>
        </w:rPr>
      </w:pPr>
      <w:r w:rsidRPr="00977E9F">
        <w:rPr>
          <w:rFonts w:ascii="Arial" w:hAnsi="Arial"/>
        </w:rPr>
        <w:t>NOTES</w:t>
      </w:r>
      <w:r w:rsidR="00000393" w:rsidRPr="00977E9F">
        <w:rPr>
          <w:rFonts w:ascii="Arial" w:hAnsi="Arial"/>
        </w:rPr>
        <w:t>:</w:t>
      </w:r>
    </w:p>
    <w:p w14:paraId="4A16EA38" w14:textId="169420B1" w:rsidR="003A135C" w:rsidRPr="00977E9F" w:rsidRDefault="003A135C"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Tenders are invited in Form "A" with bid capacity online from  </w:t>
      </w:r>
      <w:r w:rsidR="00EA0183" w:rsidRPr="00977E9F">
        <w:rPr>
          <w:rFonts w:ascii="Arial" w:eastAsiaTheme="minorHAnsi" w:hAnsi="Arial" w:cs="Arial"/>
        </w:rPr>
        <w:t>C</w:t>
      </w:r>
      <w:r w:rsidRPr="00977E9F">
        <w:rPr>
          <w:rFonts w:ascii="Arial" w:eastAsiaTheme="minorHAnsi" w:hAnsi="Arial" w:cs="Arial"/>
        </w:rPr>
        <w:t>lass</w:t>
      </w:r>
      <w:r w:rsidR="00EA0183" w:rsidRPr="00977E9F">
        <w:rPr>
          <w:rFonts w:ascii="Arial" w:eastAsiaTheme="minorHAnsi" w:hAnsi="Arial" w:cs="Arial"/>
        </w:rPr>
        <w:t xml:space="preserve"> </w:t>
      </w:r>
      <w:r w:rsidR="001D768A" w:rsidRPr="00977E9F">
        <w:rPr>
          <w:rFonts w:ascii="Arial" w:eastAsiaTheme="minorHAnsi" w:hAnsi="Arial" w:cs="Arial"/>
        </w:rPr>
        <w:t>D</w:t>
      </w:r>
      <w:r w:rsidRPr="00977E9F">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w:t>
      </w:r>
      <w:r w:rsidR="00562FC5" w:rsidRPr="00977E9F">
        <w:rPr>
          <w:rFonts w:ascii="Arial" w:eastAsiaTheme="minorHAnsi" w:hAnsi="Arial" w:cs="Arial"/>
        </w:rPr>
        <w:t xml:space="preserve"> </w:t>
      </w:r>
      <w:r w:rsidRPr="00977E9F">
        <w:rPr>
          <w:rFonts w:ascii="Arial" w:eastAsiaTheme="minorHAnsi" w:hAnsi="Arial" w:cs="Arial"/>
        </w:rPr>
        <w:t xml:space="preserve">rates for Road works issued by </w:t>
      </w:r>
      <w:r w:rsidR="00820D3D" w:rsidRPr="00977E9F">
        <w:rPr>
          <w:rFonts w:ascii="Arial" w:eastAsiaTheme="minorHAnsi" w:hAnsi="Arial" w:cs="Arial"/>
        </w:rPr>
        <w:t>Engineer-</w:t>
      </w:r>
      <w:r w:rsidRPr="00977E9F">
        <w:rPr>
          <w:rFonts w:ascii="Arial" w:eastAsiaTheme="minorHAnsi" w:hAnsi="Arial" w:cs="Arial"/>
        </w:rPr>
        <w:t>In</w:t>
      </w:r>
      <w:r w:rsidR="00820D3D" w:rsidRPr="00977E9F">
        <w:rPr>
          <w:rFonts w:ascii="Arial" w:eastAsiaTheme="minorHAnsi" w:hAnsi="Arial" w:cs="Arial"/>
        </w:rPr>
        <w:t>-</w:t>
      </w:r>
      <w:r w:rsidRPr="00977E9F">
        <w:rPr>
          <w:rFonts w:ascii="Arial" w:eastAsiaTheme="minorHAnsi" w:hAnsi="Arial" w:cs="Arial"/>
        </w:rPr>
        <w:t xml:space="preserve">Chief PWD Raipur in force from </w:t>
      </w:r>
      <w:r w:rsidR="004D26FF" w:rsidRPr="00977E9F">
        <w:rPr>
          <w:rFonts w:ascii="Arial" w:eastAsiaTheme="minorHAnsi" w:hAnsi="Arial" w:cs="Arial"/>
        </w:rPr>
        <w:t>01</w:t>
      </w:r>
      <w:r w:rsidRPr="00977E9F">
        <w:rPr>
          <w:rFonts w:ascii="Arial" w:eastAsiaTheme="minorHAnsi" w:hAnsi="Arial" w:cs="Arial"/>
        </w:rPr>
        <w:t>.</w:t>
      </w:r>
      <w:r w:rsidR="004D26FF" w:rsidRPr="00977E9F">
        <w:rPr>
          <w:rFonts w:ascii="Arial" w:eastAsiaTheme="minorHAnsi" w:hAnsi="Arial" w:cs="Arial"/>
        </w:rPr>
        <w:t>01</w:t>
      </w:r>
      <w:r w:rsidRPr="00977E9F">
        <w:rPr>
          <w:rFonts w:ascii="Arial" w:eastAsiaTheme="minorHAnsi" w:hAnsi="Arial" w:cs="Arial"/>
        </w:rPr>
        <w:t>.20</w:t>
      </w:r>
      <w:r w:rsidR="00FF4785" w:rsidRPr="00977E9F">
        <w:rPr>
          <w:rFonts w:ascii="Arial" w:eastAsiaTheme="minorHAnsi" w:hAnsi="Arial" w:cs="Arial"/>
        </w:rPr>
        <w:t>2</w:t>
      </w:r>
      <w:r w:rsidR="004D26FF" w:rsidRPr="00977E9F">
        <w:rPr>
          <w:rFonts w:ascii="Arial" w:eastAsiaTheme="minorHAnsi" w:hAnsi="Arial" w:cs="Arial"/>
        </w:rPr>
        <w:t>5</w:t>
      </w:r>
      <w:r w:rsidRPr="00977E9F">
        <w:rPr>
          <w:rFonts w:ascii="Arial" w:eastAsiaTheme="minorHAnsi" w:hAnsi="Arial" w:cs="Arial"/>
        </w:rPr>
        <w:t>, Building</w:t>
      </w:r>
      <w:r w:rsidR="00562FC5" w:rsidRPr="00977E9F">
        <w:rPr>
          <w:rFonts w:ascii="Arial" w:eastAsiaTheme="minorHAnsi" w:hAnsi="Arial" w:cs="Arial"/>
        </w:rPr>
        <w:t xml:space="preserve"> </w:t>
      </w:r>
      <w:r w:rsidRPr="00977E9F">
        <w:rPr>
          <w:rFonts w:ascii="Arial" w:eastAsiaTheme="minorHAnsi" w:hAnsi="Arial" w:cs="Arial"/>
        </w:rPr>
        <w:t xml:space="preserve">S.O.R. in force from </w:t>
      </w:r>
      <w:r w:rsidR="004D26FF" w:rsidRPr="00977E9F">
        <w:rPr>
          <w:rFonts w:ascii="Arial" w:eastAsiaTheme="minorHAnsi" w:hAnsi="Arial" w:cs="Arial"/>
        </w:rPr>
        <w:t>01.01.2015</w:t>
      </w:r>
      <w:r w:rsidRPr="00977E9F">
        <w:rPr>
          <w:rFonts w:ascii="Arial" w:eastAsiaTheme="minorHAnsi" w:hAnsi="Arial" w:cs="Arial"/>
        </w:rPr>
        <w:t xml:space="preserve">, ELECTRICAL S.O.R </w:t>
      </w:r>
      <w:r w:rsidR="000E16BD" w:rsidRPr="00977E9F">
        <w:rPr>
          <w:rFonts w:ascii="Arial" w:eastAsiaTheme="minorHAnsi" w:hAnsi="Arial" w:cs="Arial"/>
        </w:rPr>
        <w:t>01</w:t>
      </w:r>
      <w:r w:rsidRPr="00977E9F">
        <w:rPr>
          <w:rFonts w:ascii="Arial" w:eastAsiaTheme="minorHAnsi" w:hAnsi="Arial" w:cs="Arial"/>
        </w:rPr>
        <w:t>/0</w:t>
      </w:r>
      <w:r w:rsidR="000E16BD" w:rsidRPr="00977E9F">
        <w:rPr>
          <w:rFonts w:ascii="Arial" w:eastAsiaTheme="minorHAnsi" w:hAnsi="Arial" w:cs="Arial"/>
        </w:rPr>
        <w:t>7</w:t>
      </w:r>
      <w:r w:rsidRPr="00977E9F">
        <w:rPr>
          <w:rFonts w:ascii="Arial" w:eastAsiaTheme="minorHAnsi" w:hAnsi="Arial" w:cs="Arial"/>
        </w:rPr>
        <w:t>/20</w:t>
      </w:r>
      <w:r w:rsidR="000E16BD" w:rsidRPr="00977E9F">
        <w:rPr>
          <w:rFonts w:ascii="Arial" w:eastAsiaTheme="minorHAnsi" w:hAnsi="Arial" w:cs="Arial"/>
        </w:rPr>
        <w:t>2</w:t>
      </w:r>
      <w:r w:rsidRPr="00977E9F">
        <w:rPr>
          <w:rFonts w:ascii="Arial" w:eastAsiaTheme="minorHAnsi" w:hAnsi="Arial" w:cs="Arial"/>
        </w:rPr>
        <w:t>0, and amendments applicable up</w:t>
      </w:r>
      <w:r w:rsidR="00562FC5" w:rsidRPr="00977E9F">
        <w:rPr>
          <w:rFonts w:ascii="Arial" w:eastAsiaTheme="minorHAnsi" w:hAnsi="Arial" w:cs="Arial"/>
        </w:rPr>
        <w:t xml:space="preserve"> </w:t>
      </w:r>
      <w:r w:rsidRPr="00977E9F">
        <w:rPr>
          <w:rFonts w:ascii="Arial" w:eastAsiaTheme="minorHAnsi" w:hAnsi="Arial" w:cs="Arial"/>
        </w:rPr>
        <w:t xml:space="preserve">to date of issue of NIT and Item Rate. </w:t>
      </w:r>
      <w:r w:rsidRPr="00977E9F">
        <w:rPr>
          <w:rFonts w:ascii="Arial" w:eastAsiaTheme="minorHAnsi" w:hAnsi="Arial" w:cs="Arial"/>
        </w:rPr>
        <w:lastRenderedPageBreak/>
        <w:t>The tender documents can be purchased from the UADD</w:t>
      </w:r>
      <w:r w:rsidR="00E90F32" w:rsidRPr="00977E9F">
        <w:rPr>
          <w:rFonts w:ascii="Arial" w:eastAsiaTheme="minorHAnsi" w:hAnsi="Arial" w:cs="Arial"/>
        </w:rPr>
        <w:t xml:space="preserve"> </w:t>
      </w:r>
      <w:r w:rsidRPr="00977E9F">
        <w:rPr>
          <w:rFonts w:ascii="Arial" w:eastAsiaTheme="minorHAnsi" w:hAnsi="Arial" w:cs="Arial"/>
        </w:rPr>
        <w:t>website http://uadd.cgeprocurement.gov.in directly through online of the cost of tender form on</w:t>
      </w:r>
      <w:r w:rsidR="008845F0" w:rsidRPr="00977E9F">
        <w:rPr>
          <w:rFonts w:ascii="Arial" w:eastAsiaTheme="minorHAnsi" w:hAnsi="Arial" w:cs="Arial"/>
        </w:rPr>
        <w:t xml:space="preserve"> </w:t>
      </w:r>
      <w:r w:rsidRPr="00977E9F">
        <w:rPr>
          <w:rFonts w:ascii="Arial" w:eastAsiaTheme="minorHAnsi" w:hAnsi="Arial" w:cs="Arial"/>
        </w:rPr>
        <w:t>or before date</w:t>
      </w:r>
      <w:r w:rsidR="008845F0" w:rsidRPr="00977E9F">
        <w:rPr>
          <w:rFonts w:ascii="Arial" w:eastAsiaTheme="minorHAnsi" w:hAnsi="Arial" w:cs="Arial"/>
        </w:rPr>
        <w:t xml:space="preserve"> and time mentioned in this NIT</w:t>
      </w:r>
      <w:r w:rsidRPr="00977E9F">
        <w:rPr>
          <w:rFonts w:ascii="Arial" w:eastAsiaTheme="minorHAnsi" w:hAnsi="Arial" w:cs="Arial"/>
        </w:rPr>
        <w:t>.</w:t>
      </w:r>
    </w:p>
    <w:p w14:paraId="18E86DA7" w14:textId="51C448FD" w:rsidR="003A135C" w:rsidRPr="00977E9F" w:rsidRDefault="003A135C" w:rsidP="00F1767C">
      <w:pPr>
        <w:pStyle w:val="normalnumber1"/>
        <w:spacing w:line="276" w:lineRule="auto"/>
        <w:ind w:left="340"/>
        <w:rPr>
          <w:rFonts w:ascii="Arial" w:eastAsiaTheme="minorHAnsi" w:hAnsi="Arial" w:cs="Arial"/>
        </w:rPr>
      </w:pPr>
      <w:r w:rsidRPr="00977E9F">
        <w:rPr>
          <w:rFonts w:ascii="Arial" w:eastAsiaTheme="minorHAnsi" w:hAnsi="Arial" w:cs="Arial"/>
        </w:rPr>
        <w:t xml:space="preserve">Cost of tender form: - </w:t>
      </w:r>
      <w:r w:rsidR="008845F0" w:rsidRPr="00977E9F">
        <w:rPr>
          <w:rFonts w:ascii="Arial" w:eastAsiaTheme="minorHAnsi" w:hAnsi="Arial" w:cs="Arial"/>
        </w:rPr>
        <w:t>As per NIT</w:t>
      </w:r>
    </w:p>
    <w:p w14:paraId="14FD9BB3" w14:textId="0360646E"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electrical work shall be executed by civil contractor by engaging the person(s) only who</w:t>
      </w:r>
      <w:r w:rsidR="00C822F4" w:rsidRPr="00977E9F">
        <w:rPr>
          <w:rFonts w:ascii="Arial" w:eastAsiaTheme="minorHAnsi" w:hAnsi="Arial" w:cs="Arial"/>
        </w:rPr>
        <w:t xml:space="preserve"> </w:t>
      </w:r>
      <w:r w:rsidRPr="00977E9F">
        <w:rPr>
          <w:rFonts w:ascii="Arial" w:eastAsiaTheme="minorHAnsi" w:hAnsi="Arial" w:cs="Arial"/>
        </w:rPr>
        <w:t>possess proper valid electric license issued by the competent authority of the state Government.</w:t>
      </w:r>
      <w:r w:rsidR="00C822F4" w:rsidRPr="00977E9F">
        <w:rPr>
          <w:rFonts w:ascii="Arial" w:eastAsiaTheme="minorHAnsi" w:hAnsi="Arial" w:cs="Arial"/>
        </w:rPr>
        <w:t xml:space="preserve"> </w:t>
      </w:r>
    </w:p>
    <w:p w14:paraId="54A3C2F4" w14:textId="77777777"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Not more than one tender shall be submitted by any contractor or by a firm of contractors.</w:t>
      </w:r>
    </w:p>
    <w:p w14:paraId="1ECC48C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 two or more concerns in which an individual is interested, as a proprietor and/ or partner</w:t>
      </w:r>
      <w:r w:rsidR="00C822F4" w:rsidRPr="00977E9F">
        <w:rPr>
          <w:rFonts w:ascii="Arial" w:eastAsiaTheme="minorHAnsi" w:hAnsi="Arial" w:cs="Arial"/>
        </w:rPr>
        <w:t xml:space="preserve"> </w:t>
      </w:r>
      <w:r w:rsidRPr="00977E9F">
        <w:rPr>
          <w:rFonts w:ascii="Arial" w:eastAsiaTheme="minorHAnsi" w:hAnsi="Arial" w:cs="Arial"/>
        </w:rPr>
        <w:t>shall tender for the execution of the same Work. If they do so all such tenders shall be liable to</w:t>
      </w:r>
      <w:r w:rsidR="00072947" w:rsidRPr="00977E9F">
        <w:rPr>
          <w:rFonts w:ascii="Arial" w:eastAsiaTheme="minorHAnsi" w:hAnsi="Arial" w:cs="Arial"/>
        </w:rPr>
        <w:t xml:space="preserve"> </w:t>
      </w:r>
      <w:r w:rsidRPr="00977E9F">
        <w:rPr>
          <w:rFonts w:ascii="Arial" w:eastAsiaTheme="minorHAnsi" w:hAnsi="Arial" w:cs="Arial"/>
        </w:rPr>
        <w:t>be rejected</w:t>
      </w:r>
    </w:p>
    <w:p w14:paraId="6C8E338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authority competent to accept the tenders shall be as per Municipal Corporation Act</w:t>
      </w:r>
      <w:r w:rsidR="00072947" w:rsidRPr="00977E9F">
        <w:rPr>
          <w:rFonts w:ascii="Arial" w:eastAsiaTheme="minorHAnsi" w:hAnsi="Arial" w:cs="Arial"/>
        </w:rPr>
        <w:t xml:space="preserve"> </w:t>
      </w:r>
      <w:r w:rsidRPr="00977E9F">
        <w:rPr>
          <w:rFonts w:ascii="Arial" w:eastAsiaTheme="minorHAnsi" w:hAnsi="Arial" w:cs="Arial"/>
        </w:rPr>
        <w:t>1956/Municipalities Act 1961 and update Amendments.</w:t>
      </w:r>
    </w:p>
    <w:p w14:paraId="47FDEA79" w14:textId="44C003C0" w:rsidR="0054439C"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Tender document consisting of plans, specifications, schedule(s) of quantities of the various</w:t>
      </w:r>
      <w:r w:rsidR="00072947" w:rsidRPr="00977E9F">
        <w:rPr>
          <w:rFonts w:ascii="Arial" w:eastAsiaTheme="minorHAnsi" w:hAnsi="Arial" w:cs="Arial"/>
        </w:rPr>
        <w:t xml:space="preserve"> </w:t>
      </w:r>
      <w:r w:rsidRPr="00977E9F">
        <w:rPr>
          <w:rFonts w:ascii="Arial" w:eastAsiaTheme="minorHAnsi" w:hAnsi="Arial" w:cs="Arial"/>
        </w:rPr>
        <w:t>items of work to be done, the conditions of contract and other necessary documents, together</w:t>
      </w:r>
      <w:r w:rsidR="00072947" w:rsidRPr="00977E9F">
        <w:rPr>
          <w:rFonts w:ascii="Arial" w:eastAsiaTheme="minorHAnsi" w:hAnsi="Arial" w:cs="Arial"/>
        </w:rPr>
        <w:t xml:space="preserve"> </w:t>
      </w:r>
      <w:r w:rsidRPr="00977E9F">
        <w:rPr>
          <w:rFonts w:ascii="Arial" w:eastAsiaTheme="minorHAnsi" w:hAnsi="Arial" w:cs="Arial"/>
        </w:rPr>
        <w:t>with addressed envelopes to be used for return of forms and other documents will be open for</w:t>
      </w:r>
      <w:r w:rsidR="00072947" w:rsidRPr="00977E9F">
        <w:rPr>
          <w:rFonts w:ascii="Arial" w:eastAsiaTheme="minorHAnsi" w:hAnsi="Arial" w:cs="Arial"/>
        </w:rPr>
        <w:t xml:space="preserve"> </w:t>
      </w:r>
      <w:r w:rsidRPr="00977E9F">
        <w:rPr>
          <w:rFonts w:ascii="Arial" w:eastAsiaTheme="minorHAnsi" w:hAnsi="Arial" w:cs="Arial"/>
        </w:rPr>
        <w:t xml:space="preserve">inspection and issued/sold </w:t>
      </w:r>
      <w:r w:rsidR="003551B4" w:rsidRPr="00977E9F">
        <w:rPr>
          <w:rFonts w:ascii="Arial" w:eastAsiaTheme="minorHAnsi" w:hAnsi="Arial" w:cs="Arial"/>
        </w:rPr>
        <w:t xml:space="preserve">as </w:t>
      </w:r>
      <w:r w:rsidR="006B19AC" w:rsidRPr="00977E9F">
        <w:rPr>
          <w:rFonts w:ascii="Arial" w:eastAsiaTheme="minorHAnsi" w:hAnsi="Arial" w:cs="Arial"/>
        </w:rPr>
        <w:t>Tender Fees and Timeline defined in this NIT</w:t>
      </w:r>
    </w:p>
    <w:p w14:paraId="01FA64EE" w14:textId="342D86D1" w:rsidR="00A85BA8" w:rsidRPr="00977E9F" w:rsidRDefault="005508D0"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The copies of others drawings and documents pertaining to the work signed for the purpose</w:t>
      </w:r>
      <w:r w:rsidR="00A85BA8" w:rsidRPr="00977E9F">
        <w:rPr>
          <w:rFonts w:ascii="Arial" w:eastAsiaTheme="minorHAnsi" w:hAnsi="Arial" w:cs="Arial"/>
        </w:rPr>
        <w:t xml:space="preserve"> </w:t>
      </w:r>
      <w:r w:rsidRPr="00977E9F">
        <w:rPr>
          <w:rFonts w:ascii="Arial" w:eastAsiaTheme="minorHAnsi" w:hAnsi="Arial" w:cs="Arial"/>
        </w:rPr>
        <w:t>of identification by the accepting office or his accredited representative and samples of materials</w:t>
      </w:r>
      <w:r w:rsidR="00A85BA8" w:rsidRPr="00977E9F">
        <w:rPr>
          <w:rFonts w:ascii="Arial" w:eastAsiaTheme="minorHAnsi" w:hAnsi="Arial" w:cs="Arial"/>
        </w:rPr>
        <w:t xml:space="preserve"> to be arranged by the contractor will be open for inspection by tenderers at the offices of</w:t>
      </w:r>
      <w:r w:rsidR="002B39CE" w:rsidRPr="00977E9F">
        <w:rPr>
          <w:rFonts w:ascii="Arial" w:eastAsiaTheme="minorHAnsi" w:hAnsi="Arial" w:cs="Arial"/>
        </w:rPr>
        <w:t xml:space="preserve"> Nagar </w:t>
      </w:r>
      <w:r w:rsidR="00085104" w:rsidRPr="00977E9F">
        <w:rPr>
          <w:rFonts w:ascii="Arial" w:eastAsiaTheme="minorHAnsi" w:hAnsi="Arial" w:cs="Arial"/>
        </w:rPr>
        <w:t>Panchayat</w:t>
      </w:r>
      <w:r w:rsidR="002B39CE" w:rsidRPr="00977E9F">
        <w:rPr>
          <w:rFonts w:ascii="Arial" w:eastAsiaTheme="minorHAnsi" w:hAnsi="Arial" w:cs="Arial"/>
        </w:rPr>
        <w:t xml:space="preserve">, </w:t>
      </w:r>
      <w:r w:rsidR="00E56CC9">
        <w:rPr>
          <w:rFonts w:ascii="Arial" w:eastAsiaTheme="minorHAnsi" w:hAnsi="Arial" w:cs="Arial"/>
        </w:rPr>
        <w:t>TUMGAON</w:t>
      </w:r>
      <w:r w:rsidR="00C07FF5" w:rsidRPr="00977E9F">
        <w:rPr>
          <w:rFonts w:ascii="Arial" w:eastAsiaTheme="minorHAnsi" w:hAnsi="Arial" w:cs="Arial"/>
        </w:rPr>
        <w:t xml:space="preserve"> </w:t>
      </w:r>
      <w:r w:rsidR="00A85BA8" w:rsidRPr="00977E9F">
        <w:rPr>
          <w:rFonts w:ascii="Arial" w:eastAsiaTheme="minorHAnsi" w:hAnsi="Arial" w:cs="Arial"/>
        </w:rPr>
        <w:t>during working hours between up to the date mentioned in</w:t>
      </w:r>
      <w:r w:rsidR="00C07FF5" w:rsidRPr="00977E9F">
        <w:rPr>
          <w:rFonts w:ascii="Arial" w:eastAsiaTheme="minorHAnsi" w:hAnsi="Arial" w:cs="Arial"/>
        </w:rPr>
        <w:t xml:space="preserve"> </w:t>
      </w:r>
      <w:r w:rsidR="00A85BA8" w:rsidRPr="00977E9F">
        <w:rPr>
          <w:rFonts w:ascii="Arial" w:eastAsiaTheme="minorHAnsi" w:hAnsi="Arial" w:cs="Arial"/>
        </w:rPr>
        <w:t>clause 1 &amp; 6 above.</w:t>
      </w:r>
    </w:p>
    <w:p w14:paraId="7DFEC2A4" w14:textId="4C63B12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Tenders shall not be received by any other means like ordinary post or personal delivery.</w:t>
      </w:r>
    </w:p>
    <w:p w14:paraId="45EB1169" w14:textId="10205340"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Any manual tender received through registered post (AD.) Speed post after close of office</w:t>
      </w:r>
      <w:r w:rsidR="00F1796A" w:rsidRPr="00977E9F">
        <w:rPr>
          <w:rFonts w:ascii="Arial" w:eastAsiaTheme="minorHAnsi" w:hAnsi="Arial" w:cs="Arial"/>
        </w:rPr>
        <w:t xml:space="preserve"> </w:t>
      </w:r>
      <w:r w:rsidRPr="00977E9F">
        <w:rPr>
          <w:rFonts w:ascii="Arial" w:eastAsiaTheme="minorHAnsi" w:hAnsi="Arial" w:cs="Arial"/>
        </w:rPr>
        <w:t>hours of the prescribed dead line for receipt of tenders shall not be received from the postman</w:t>
      </w:r>
      <w:r w:rsidR="00F1796A" w:rsidRPr="00977E9F">
        <w:rPr>
          <w:rFonts w:ascii="Arial" w:eastAsiaTheme="minorHAnsi" w:hAnsi="Arial" w:cs="Arial"/>
        </w:rPr>
        <w:t xml:space="preserve"> </w:t>
      </w:r>
      <w:r w:rsidRPr="00977E9F">
        <w:rPr>
          <w:rFonts w:ascii="Arial" w:eastAsiaTheme="minorHAnsi" w:hAnsi="Arial" w:cs="Arial"/>
        </w:rPr>
        <w:t>and or if received shall be returned back to the tenderer unopened. All other tenders received</w:t>
      </w:r>
      <w:r w:rsidR="00F1796A" w:rsidRPr="00977E9F">
        <w:rPr>
          <w:rFonts w:ascii="Arial" w:eastAsiaTheme="minorHAnsi" w:hAnsi="Arial" w:cs="Arial"/>
        </w:rPr>
        <w:t xml:space="preserve"> </w:t>
      </w:r>
      <w:r w:rsidRPr="00977E9F">
        <w:rPr>
          <w:rFonts w:ascii="Arial" w:eastAsiaTheme="minorHAnsi" w:hAnsi="Arial" w:cs="Arial"/>
        </w:rPr>
        <w:t>before the prescribed deadline for receipt of tenders shall be in kept in safe custody with the</w:t>
      </w:r>
      <w:r w:rsidR="00F1796A" w:rsidRPr="00977E9F">
        <w:rPr>
          <w:rFonts w:ascii="Arial" w:eastAsiaTheme="minorHAnsi" w:hAnsi="Arial" w:cs="Arial"/>
        </w:rPr>
        <w:t xml:space="preserve"> </w:t>
      </w:r>
      <w:r w:rsidRPr="00977E9F">
        <w:rPr>
          <w:rFonts w:ascii="Arial" w:eastAsiaTheme="minorHAnsi" w:hAnsi="Arial" w:cs="Arial"/>
        </w:rPr>
        <w:t>Clerk of the office of Commissioner/ Chief Municipal Officer/Executive Engineer/Engineer</w:t>
      </w:r>
      <w:r w:rsidR="00F1796A" w:rsidRPr="00977E9F">
        <w:rPr>
          <w:rFonts w:ascii="Arial" w:eastAsiaTheme="minorHAnsi" w:hAnsi="Arial" w:cs="Arial"/>
        </w:rPr>
        <w:t xml:space="preserve"> </w:t>
      </w:r>
      <w:r w:rsidRPr="00977E9F">
        <w:rPr>
          <w:rFonts w:ascii="Arial" w:eastAsiaTheme="minorHAnsi" w:hAnsi="Arial" w:cs="Arial"/>
        </w:rPr>
        <w:t>in</w:t>
      </w:r>
      <w:r w:rsidR="00F1796A" w:rsidRPr="00977E9F">
        <w:rPr>
          <w:rFonts w:ascii="Arial" w:eastAsiaTheme="minorHAnsi" w:hAnsi="Arial" w:cs="Arial"/>
        </w:rPr>
        <w:t xml:space="preserve"> </w:t>
      </w:r>
      <w:r w:rsidRPr="00977E9F">
        <w:rPr>
          <w:rFonts w:ascii="Arial" w:eastAsiaTheme="minorHAnsi" w:hAnsi="Arial" w:cs="Arial"/>
        </w:rPr>
        <w:t>charg</w:t>
      </w:r>
      <w:r w:rsidR="00F1796A" w:rsidRPr="00977E9F">
        <w:rPr>
          <w:rFonts w:ascii="Arial" w:eastAsiaTheme="minorHAnsi" w:hAnsi="Arial" w:cs="Arial"/>
        </w:rPr>
        <w:t>e</w:t>
      </w:r>
      <w:r w:rsidRPr="00977E9F">
        <w:rPr>
          <w:rFonts w:ascii="Arial" w:eastAsiaTheme="minorHAnsi" w:hAnsi="Arial" w:cs="Arial"/>
        </w:rPr>
        <w:t xml:space="preserve"> (as the case may be) till the prescribed time for opening of tenders.</w:t>
      </w:r>
    </w:p>
    <w:p w14:paraId="24FB9E2A" w14:textId="47CB2CC5"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On line and /or manual tenders shall be opened on date </w:t>
      </w:r>
      <w:r w:rsidR="00911FAA" w:rsidRPr="00977E9F">
        <w:rPr>
          <w:rFonts w:ascii="Arial" w:eastAsiaTheme="minorHAnsi" w:hAnsi="Arial" w:cs="Arial"/>
        </w:rPr>
        <w:t xml:space="preserve">and time </w:t>
      </w:r>
      <w:r w:rsidR="004F7FE1" w:rsidRPr="00977E9F">
        <w:rPr>
          <w:rFonts w:ascii="Arial" w:eastAsiaTheme="minorHAnsi" w:hAnsi="Arial" w:cs="Arial"/>
        </w:rPr>
        <w:t>specified</w:t>
      </w:r>
      <w:r w:rsidR="00911FAA" w:rsidRPr="00977E9F">
        <w:rPr>
          <w:rFonts w:ascii="Arial" w:eastAsiaTheme="minorHAnsi" w:hAnsi="Arial" w:cs="Arial"/>
        </w:rPr>
        <w:t xml:space="preserve"> in NIT at </w:t>
      </w:r>
      <w:r w:rsidRPr="00977E9F">
        <w:rPr>
          <w:rFonts w:ascii="Arial" w:eastAsiaTheme="minorHAnsi" w:hAnsi="Arial" w:cs="Arial"/>
        </w:rPr>
        <w:t>office of the Commissioner/ Chief Municipal Officer/ Executive Engineer / Engineer in charge</w:t>
      </w:r>
      <w:r w:rsidR="00911FAA" w:rsidRPr="00977E9F">
        <w:rPr>
          <w:rFonts w:ascii="Arial" w:eastAsiaTheme="minorHAnsi" w:hAnsi="Arial" w:cs="Arial"/>
        </w:rPr>
        <w:t xml:space="preserve"> </w:t>
      </w:r>
      <w:r w:rsidRPr="00977E9F">
        <w:rPr>
          <w:rFonts w:ascii="Arial" w:eastAsiaTheme="minorHAnsi" w:hAnsi="Arial" w:cs="Arial"/>
        </w:rPr>
        <w:t>before the contractors or his authorized representative intending to be present</w:t>
      </w:r>
    </w:p>
    <w:p w14:paraId="1AB94EA4" w14:textId="1A7560C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All manual tenders received after the prescribed deadline shall be returned back unopened</w:t>
      </w:r>
      <w:r w:rsidR="00957539" w:rsidRPr="00977E9F">
        <w:rPr>
          <w:rFonts w:ascii="Arial" w:eastAsiaTheme="minorHAnsi" w:hAnsi="Arial" w:cs="Arial"/>
        </w:rPr>
        <w:t xml:space="preserve"> </w:t>
      </w:r>
      <w:r w:rsidRPr="00977E9F">
        <w:rPr>
          <w:rFonts w:ascii="Arial" w:eastAsiaTheme="minorHAnsi" w:hAnsi="Arial" w:cs="Arial"/>
        </w:rPr>
        <w:t xml:space="preserve">after subscribing the following remarks with dated initials by Municipal Corporation/ </w:t>
      </w:r>
      <w:r w:rsidR="00A874C9" w:rsidRPr="00977E9F">
        <w:rPr>
          <w:rFonts w:ascii="Arial" w:eastAsiaTheme="minorHAnsi" w:hAnsi="Arial" w:cs="Arial"/>
        </w:rPr>
        <w:t>Chief Municipal Officer</w:t>
      </w:r>
      <w:r w:rsidRPr="00977E9F">
        <w:rPr>
          <w:rFonts w:ascii="Arial" w:eastAsiaTheme="minorHAnsi" w:hAnsi="Arial" w:cs="Arial"/>
        </w:rPr>
        <w:t>.</w:t>
      </w:r>
    </w:p>
    <w:p w14:paraId="686749C3" w14:textId="59348AEC" w:rsidR="005508D0" w:rsidRPr="00977E9F" w:rsidRDefault="00A85BA8" w:rsidP="00F1767C">
      <w:pPr>
        <w:pStyle w:val="normalnumber1"/>
        <w:spacing w:line="276" w:lineRule="auto"/>
        <w:ind w:left="340"/>
        <w:rPr>
          <w:rFonts w:ascii="Arial" w:hAnsi="Arial" w:cs="Arial"/>
        </w:rPr>
      </w:pPr>
      <w:r w:rsidRPr="00977E9F">
        <w:rPr>
          <w:rFonts w:ascii="Arial" w:eastAsiaTheme="minorHAnsi" w:hAnsi="Arial" w:cs="Arial"/>
        </w:rPr>
        <w:t>"Received late on date .................. at ......................... AM./ P.M. hence not entertained and</w:t>
      </w:r>
      <w:r w:rsidR="00957539" w:rsidRPr="00977E9F">
        <w:rPr>
          <w:rFonts w:ascii="Arial" w:eastAsiaTheme="minorHAnsi" w:hAnsi="Arial" w:cs="Arial"/>
        </w:rPr>
        <w:t xml:space="preserve"> </w:t>
      </w:r>
      <w:r w:rsidRPr="00977E9F">
        <w:rPr>
          <w:rFonts w:ascii="Arial" w:eastAsiaTheme="minorHAnsi" w:hAnsi="Arial" w:cs="Arial"/>
        </w:rPr>
        <w:t>returned</w:t>
      </w:r>
    </w:p>
    <w:p w14:paraId="0851B160" w14:textId="3EDE2E6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Registration for e-tendering </w:t>
      </w:r>
      <w:r w:rsidR="00D27DA1" w:rsidRPr="00977E9F">
        <w:rPr>
          <w:rFonts w:ascii="Arial" w:hAnsi="Arial" w:cs="Arial"/>
        </w:rPr>
        <w:t xml:space="preserve">is to be done on </w:t>
      </w:r>
      <w:r w:rsidRPr="00977E9F">
        <w:rPr>
          <w:rFonts w:ascii="Arial" w:hAnsi="Arial" w:cs="Arial"/>
        </w:rPr>
        <w:t xml:space="preserve">website (Sub-portal) </w:t>
      </w:r>
      <w:hyperlink r:id="rId15" w:history="1">
        <w:r w:rsidRPr="00977E9F">
          <w:rPr>
            <w:rStyle w:val="Hyperlink"/>
            <w:rFonts w:ascii="Arial" w:hAnsi="Arial" w:cs="Arial"/>
          </w:rPr>
          <w:t>https://eproc.cgstate.gov.in</w:t>
        </w:r>
      </w:hyperlink>
      <w:r w:rsidRPr="00977E9F">
        <w:rPr>
          <w:rFonts w:ascii="Arial" w:hAnsi="Arial" w:cs="Arial"/>
        </w:rPr>
        <w:t xml:space="preserve">. </w:t>
      </w:r>
    </w:p>
    <w:p w14:paraId="410E63F3"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tender documents containing detailed terms &amp; conditions are available for free download on </w:t>
      </w:r>
      <w:proofErr w:type="spellStart"/>
      <w:r w:rsidRPr="00977E9F">
        <w:rPr>
          <w:rFonts w:ascii="Arial" w:hAnsi="Arial" w:cs="Arial"/>
        </w:rPr>
        <w:t>GoCG</w:t>
      </w:r>
      <w:proofErr w:type="spellEnd"/>
      <w:r w:rsidRPr="00977E9F">
        <w:rPr>
          <w:rFonts w:ascii="Arial" w:hAnsi="Arial" w:cs="Arial"/>
        </w:rPr>
        <w:t xml:space="preserve"> e-Procurement portal (</w:t>
      </w:r>
      <w:hyperlink r:id="rId16" w:history="1">
        <w:r w:rsidRPr="00977E9F">
          <w:rPr>
            <w:rStyle w:val="Hyperlink"/>
            <w:rFonts w:ascii="Arial" w:hAnsi="Arial" w:cs="Arial"/>
          </w:rPr>
          <w:t>http://eproc.cgstate.gov.in</w:t>
        </w:r>
      </w:hyperlink>
      <w:r w:rsidRPr="00977E9F">
        <w:rPr>
          <w:rFonts w:ascii="Arial" w:hAnsi="Arial" w:cs="Arial"/>
        </w:rPr>
        <w:t>) Bidders have to quote online their prices along with Key Submission and Technical bid (as per PQ criteria) in prescribed formats on the above mentioned portal as per the details mentioned in the tender document.</w:t>
      </w:r>
    </w:p>
    <w:p w14:paraId="601D4455"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w:t>
      </w:r>
      <w:r w:rsidRPr="00977E9F">
        <w:rPr>
          <w:rFonts w:ascii="Arial" w:hAnsi="Arial" w:cs="Arial"/>
        </w:rPr>
        <w:lastRenderedPageBreak/>
        <w:t xml:space="preserve">Bidders may contact M/s </w:t>
      </w:r>
      <w:proofErr w:type="spellStart"/>
      <w:r w:rsidRPr="00977E9F">
        <w:rPr>
          <w:rFonts w:ascii="Arial" w:hAnsi="Arial" w:cs="Arial"/>
        </w:rPr>
        <w:t>Mjunction</w:t>
      </w:r>
      <w:proofErr w:type="spellEnd"/>
      <w:r w:rsidRPr="00977E9F">
        <w:rPr>
          <w:rFonts w:ascii="Arial" w:hAnsi="Arial" w:cs="Arial"/>
        </w:rPr>
        <w:t xml:space="preserve"> Service Ltd., on helpdesk Toll free number 1800 419 9140 or through Email ID – </w:t>
      </w:r>
      <w:hyperlink r:id="rId17" w:history="1">
        <w:r w:rsidRPr="00977E9F">
          <w:rPr>
            <w:rStyle w:val="Hyperlink"/>
            <w:rFonts w:ascii="Arial" w:hAnsi="Arial" w:cs="Arial"/>
          </w:rPr>
          <w:t>pro-chips@gov.in</w:t>
        </w:r>
      </w:hyperlink>
      <w:r w:rsidRPr="00977E9F">
        <w:rPr>
          <w:rFonts w:ascii="Arial" w:hAnsi="Arial" w:cs="Arial"/>
        </w:rPr>
        <w:t xml:space="preserve"> or they may contact to Mr. Shailesh Kumar Soni, Sr. Manager, Chhattisgarh Infotech Promotion Society (</w:t>
      </w:r>
      <w:proofErr w:type="spellStart"/>
      <w:r w:rsidRPr="00977E9F">
        <w:rPr>
          <w:rFonts w:ascii="Arial" w:hAnsi="Arial" w:cs="Arial"/>
        </w:rPr>
        <w:t>CHiPS</w:t>
      </w:r>
      <w:proofErr w:type="spellEnd"/>
      <w:r w:rsidRPr="00977E9F">
        <w:rPr>
          <w:rFonts w:ascii="Arial" w:hAnsi="Arial" w:cs="Arial"/>
        </w:rPr>
        <w:t>) on Tel. No. 0771-4014158.</w:t>
      </w:r>
    </w:p>
    <w:p w14:paraId="5DD34FA9"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Validity of bid - 120 days from the last date of submission of the proposal. </w:t>
      </w:r>
    </w:p>
    <w:p w14:paraId="5905F4B5"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The department reserves the right to change the key dates of the tender process.</w:t>
      </w:r>
    </w:p>
    <w:p w14:paraId="408C0994"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575844A9" w14:textId="2588E51C"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977E9F">
        <w:rPr>
          <w:rFonts w:ascii="Arial" w:hAnsi="Arial" w:cs="Arial"/>
        </w:rPr>
        <w:t>supersede</w:t>
      </w:r>
      <w:r w:rsidRPr="00977E9F">
        <w:rPr>
          <w:rFonts w:ascii="Arial" w:hAnsi="Arial" w:cs="Arial"/>
        </w:rPr>
        <w:t xml:space="preserve"> the original NIT Conditions unless otherwise specified.</w:t>
      </w:r>
    </w:p>
    <w:p w14:paraId="704EF5B0" w14:textId="77777777" w:rsidR="00BD17CE" w:rsidRPr="00977E9F" w:rsidRDefault="00BD17CE" w:rsidP="00664F4A">
      <w:pPr>
        <w:pStyle w:val="normalnumber1"/>
        <w:numPr>
          <w:ilvl w:val="0"/>
          <w:numId w:val="50"/>
        </w:numPr>
        <w:spacing w:line="276" w:lineRule="auto"/>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 (one percent) or latest shall be deducted at source from every bill of contractor under “Building and other Construction for workers welfare, </w:t>
      </w:r>
      <w:proofErr w:type="spellStart"/>
      <w:r w:rsidRPr="00977E9F">
        <w:rPr>
          <w:rFonts w:ascii="Arial" w:hAnsi="Arial" w:cs="Arial"/>
        </w:rPr>
        <w:t>Cess</w:t>
      </w:r>
      <w:proofErr w:type="spellEnd"/>
      <w:r w:rsidRPr="00977E9F">
        <w:rPr>
          <w:rFonts w:ascii="Arial" w:hAnsi="Arial" w:cs="Arial"/>
        </w:rPr>
        <w:t xml:space="preserve"> Act,1996.</w:t>
      </w:r>
    </w:p>
    <w:p w14:paraId="2034492A" w14:textId="171B9C2E"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The </w:t>
      </w:r>
      <w:r w:rsidR="00BE7FD4" w:rsidRPr="00977E9F">
        <w:rPr>
          <w:rFonts w:ascii="Arial" w:hAnsi="Arial" w:cs="Arial"/>
        </w:rPr>
        <w:t xml:space="preserve">Nagar </w:t>
      </w:r>
      <w:r w:rsidR="00085104" w:rsidRPr="00977E9F">
        <w:rPr>
          <w:rFonts w:ascii="Arial" w:hAnsi="Arial" w:cs="Arial"/>
        </w:rPr>
        <w:t>Panchayat</w:t>
      </w:r>
      <w:r w:rsidR="00BE7FD4" w:rsidRPr="00977E9F">
        <w:rPr>
          <w:rFonts w:ascii="Arial" w:hAnsi="Arial" w:cs="Arial"/>
        </w:rPr>
        <w:t xml:space="preserve">, </w:t>
      </w:r>
      <w:r w:rsidR="00E56CC9">
        <w:rPr>
          <w:rFonts w:ascii="Arial" w:hAnsi="Arial" w:cs="Arial"/>
        </w:rPr>
        <w:t>TUMGAON</w:t>
      </w:r>
      <w:r w:rsidRPr="00977E9F">
        <w:rPr>
          <w:rFonts w:ascii="Arial" w:hAnsi="Arial" w:cs="Arial"/>
        </w:rPr>
        <w:t xml:space="preserve"> reserves the right to reject any part of / whole tender without assigning any reason and to restrict the list of pre-qualified bidders to any number deemed fit by it.</w:t>
      </w:r>
    </w:p>
    <w:p w14:paraId="10E79D36" w14:textId="00AD0626"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If any bidder withdraws his offer before the validity period or makes / propose any modifications in the terms and conditions of the tender, the earnest money of said bidder shall stand forfeited.</w:t>
      </w:r>
    </w:p>
    <w:p w14:paraId="4EEC3336" w14:textId="44371BA3"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Before the deadline for submission of tender,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can modify tender document by issuing amendment</w:t>
      </w:r>
      <w:r w:rsidR="00603D13" w:rsidRPr="00977E9F">
        <w:rPr>
          <w:rFonts w:ascii="Arial" w:hAnsi="Arial" w:cs="Arial"/>
        </w:rPr>
        <w:t xml:space="preserve"> &amp; corrigendum</w:t>
      </w:r>
      <w:r w:rsidRPr="00977E9F">
        <w:rPr>
          <w:rFonts w:ascii="Arial" w:hAnsi="Arial" w:cs="Arial"/>
        </w:rPr>
        <w:t>.</w:t>
      </w:r>
    </w:p>
    <w:p w14:paraId="47E7C576" w14:textId="77777777" w:rsidR="007C4FAA" w:rsidRPr="00977E9F" w:rsidRDefault="007C4FAA" w:rsidP="00F1767C">
      <w:pPr>
        <w:pStyle w:val="normalnumber1"/>
        <w:spacing w:line="276" w:lineRule="auto"/>
        <w:ind w:left="340"/>
        <w:rPr>
          <w:rFonts w:ascii="Arial" w:hAnsi="Arial" w:cs="Arial"/>
        </w:rPr>
      </w:pPr>
    </w:p>
    <w:p w14:paraId="07CEDDF8" w14:textId="4253CD42" w:rsidR="007C4FAA" w:rsidRPr="00977E9F" w:rsidRDefault="007C4FAA" w:rsidP="00F1767C">
      <w:pPr>
        <w:pStyle w:val="normalnumber1"/>
        <w:spacing w:line="276" w:lineRule="auto"/>
        <w:rPr>
          <w:rFonts w:ascii="Arial" w:hAnsi="Arial" w:cs="Arial"/>
          <w:b/>
          <w:bCs/>
        </w:rPr>
      </w:pPr>
      <w:r w:rsidRPr="00977E9F">
        <w:rPr>
          <w:rFonts w:ascii="Arial" w:hAnsi="Arial" w:cs="Arial"/>
          <w:b/>
          <w:bCs/>
        </w:rPr>
        <w:t>Envelop</w:t>
      </w:r>
      <w:r w:rsidR="001D70C3" w:rsidRPr="00977E9F">
        <w:rPr>
          <w:rFonts w:ascii="Arial" w:hAnsi="Arial" w:cs="Arial"/>
          <w:b/>
          <w:bCs/>
        </w:rPr>
        <w:t xml:space="preserve"> </w:t>
      </w:r>
      <w:r w:rsidRPr="00977E9F">
        <w:rPr>
          <w:rFonts w:ascii="Arial" w:hAnsi="Arial" w:cs="Arial"/>
          <w:b/>
          <w:bCs/>
        </w:rPr>
        <w:t xml:space="preserve">wise Document submission </w:t>
      </w:r>
    </w:p>
    <w:p w14:paraId="45773CED" w14:textId="0A69175C" w:rsidR="003A7173" w:rsidRPr="00977E9F" w:rsidRDefault="003A7173" w:rsidP="00F1767C">
      <w:pPr>
        <w:pStyle w:val="normalnumber1"/>
        <w:spacing w:line="276" w:lineRule="auto"/>
        <w:rPr>
          <w:rFonts w:ascii="Arial" w:hAnsi="Arial" w:cs="Arial"/>
        </w:rPr>
      </w:pPr>
      <w:r w:rsidRPr="00977E9F">
        <w:rPr>
          <w:rFonts w:ascii="Arial" w:hAnsi="Arial" w:cs="Arial"/>
        </w:rPr>
        <w:t>The bidder is required to submit the documents listed below, in accordance with the instructions provided.</w:t>
      </w:r>
    </w:p>
    <w:p w14:paraId="102938B6" w14:textId="77777777" w:rsidR="00A211C7" w:rsidRPr="00977E9F" w:rsidRDefault="001D70C3" w:rsidP="00664F4A">
      <w:pPr>
        <w:pStyle w:val="normalnumber1"/>
        <w:numPr>
          <w:ilvl w:val="0"/>
          <w:numId w:val="51"/>
        </w:numPr>
        <w:spacing w:line="276" w:lineRule="auto"/>
        <w:rPr>
          <w:rFonts w:ascii="Arial" w:hAnsi="Arial" w:cs="Arial"/>
          <w:b/>
          <w:bCs/>
        </w:rPr>
      </w:pPr>
      <w:r w:rsidRPr="00977E9F">
        <w:rPr>
          <w:rFonts w:ascii="Arial" w:hAnsi="Arial" w:cs="Arial"/>
          <w:b/>
          <w:bCs/>
        </w:rPr>
        <w:t>Physical Submission</w:t>
      </w:r>
    </w:p>
    <w:p w14:paraId="65E8D16A" w14:textId="3A1143EF" w:rsidR="00A211C7" w:rsidRPr="00977E9F" w:rsidRDefault="00A211C7" w:rsidP="00F1767C">
      <w:pPr>
        <w:pStyle w:val="normalnumber1"/>
        <w:spacing w:line="276" w:lineRule="auto"/>
        <w:rPr>
          <w:rFonts w:ascii="Arial" w:hAnsi="Arial" w:cs="Arial"/>
          <w:b/>
          <w:bCs/>
        </w:rPr>
      </w:pPr>
      <w:r w:rsidRPr="00977E9F">
        <w:rPr>
          <w:rFonts w:ascii="Arial" w:hAnsi="Arial" w:cs="Arial"/>
        </w:rPr>
        <w:t>The bidder is required to submit the</w:t>
      </w:r>
      <w:r w:rsidR="00985791" w:rsidRPr="00977E9F">
        <w:rPr>
          <w:rFonts w:ascii="Arial" w:hAnsi="Arial" w:cs="Arial"/>
        </w:rPr>
        <w:t xml:space="preserve"> </w:t>
      </w:r>
      <w:r w:rsidRPr="00977E9F">
        <w:rPr>
          <w:rFonts w:ascii="Arial" w:hAnsi="Arial" w:cs="Arial"/>
        </w:rPr>
        <w:t xml:space="preserve">documents </w:t>
      </w:r>
      <w:r w:rsidR="006B6AEE" w:rsidRPr="00977E9F">
        <w:rPr>
          <w:rFonts w:ascii="Arial" w:hAnsi="Arial" w:cs="Arial"/>
        </w:rPr>
        <w:t>(</w:t>
      </w:r>
      <w:r w:rsidR="00CA7D5F" w:rsidRPr="00977E9F">
        <w:rPr>
          <w:rFonts w:ascii="Arial" w:hAnsi="Arial" w:cs="Arial"/>
        </w:rPr>
        <w:t xml:space="preserve">in </w:t>
      </w:r>
      <w:r w:rsidR="006B6AEE" w:rsidRPr="00977E9F">
        <w:rPr>
          <w:rFonts w:ascii="Arial" w:hAnsi="Arial" w:cs="Arial"/>
        </w:rPr>
        <w:t xml:space="preserve">physical) </w:t>
      </w:r>
      <w:r w:rsidR="00CA7D5F" w:rsidRPr="00977E9F">
        <w:rPr>
          <w:rFonts w:ascii="Arial" w:hAnsi="Arial" w:cs="Arial"/>
        </w:rPr>
        <w:t xml:space="preserve">as </w:t>
      </w:r>
      <w:r w:rsidRPr="00977E9F">
        <w:rPr>
          <w:rFonts w:ascii="Arial" w:hAnsi="Arial" w:cs="Arial"/>
        </w:rPr>
        <w:t>listed below</w:t>
      </w:r>
      <w:r w:rsidR="00985791" w:rsidRPr="00977E9F">
        <w:rPr>
          <w:rFonts w:ascii="Arial" w:hAnsi="Arial" w:cs="Arial"/>
        </w:rPr>
        <w:t>:</w:t>
      </w:r>
    </w:p>
    <w:p w14:paraId="76B839E0" w14:textId="03BB1CB4" w:rsidR="00982440" w:rsidRPr="00977E9F" w:rsidRDefault="00982440" w:rsidP="00664F4A">
      <w:pPr>
        <w:pStyle w:val="normalnumber1"/>
        <w:numPr>
          <w:ilvl w:val="0"/>
          <w:numId w:val="53"/>
        </w:numPr>
        <w:spacing w:line="276" w:lineRule="auto"/>
        <w:rPr>
          <w:rFonts w:ascii="Arial" w:hAnsi="Arial" w:cs="Arial"/>
          <w:b/>
          <w:bCs/>
        </w:rPr>
      </w:pPr>
      <w:r w:rsidRPr="00977E9F">
        <w:rPr>
          <w:rFonts w:ascii="Arial" w:hAnsi="Arial" w:cs="Arial"/>
          <w:b/>
          <w:bCs/>
        </w:rPr>
        <w:t xml:space="preserve">Envelop- “A" </w:t>
      </w:r>
    </w:p>
    <w:p w14:paraId="149139C4" w14:textId="3C48D44C"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The tender fee as mentioned in NIT in original. It is non-refundable.</w:t>
      </w:r>
    </w:p>
    <w:p w14:paraId="39B7A81D" w14:textId="495A2FB7" w:rsidR="00D064F8" w:rsidRPr="00977E9F" w:rsidRDefault="00D064F8"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payable at </w:t>
      </w:r>
      <w:r w:rsidR="00E56CC9">
        <w:rPr>
          <w:rFonts w:ascii="Arial" w:hAnsi="Arial" w:cs="Arial"/>
        </w:rPr>
        <w:t>TUMGAON</w:t>
      </w:r>
      <w:r w:rsidRPr="00977E9F">
        <w:rPr>
          <w:rFonts w:ascii="Arial" w:hAnsi="Arial" w:cs="Arial"/>
        </w:rPr>
        <w:t>’ which will be returned to the unsuccessful Bidders after the award of contract. The EMD as mentioned in NIT should be submitted in Original with Physical Envelope “A” and Scan copy (Online).</w:t>
      </w:r>
    </w:p>
    <w:p w14:paraId="20637FC7" w14:textId="431D9E53"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w:t>
      </w:r>
      <w:r w:rsidR="00751FD5" w:rsidRPr="00977E9F">
        <w:rPr>
          <w:rFonts w:ascii="Arial" w:hAnsi="Arial" w:cs="Arial"/>
        </w:rPr>
        <w:t xml:space="preserve">CG PWD </w:t>
      </w:r>
      <w:r w:rsidRPr="00977E9F">
        <w:rPr>
          <w:rFonts w:ascii="Arial" w:hAnsi="Arial" w:cs="Arial"/>
        </w:rPr>
        <w:t xml:space="preserve">Valid Registration Certificates (Class </w:t>
      </w:r>
      <w:r w:rsidR="001D768A" w:rsidRPr="00977E9F">
        <w:rPr>
          <w:rFonts w:ascii="Arial" w:hAnsi="Arial" w:cs="Arial"/>
        </w:rPr>
        <w:t>D</w:t>
      </w:r>
      <w:r w:rsidRPr="00977E9F">
        <w:rPr>
          <w:rFonts w:ascii="Arial" w:hAnsi="Arial" w:cs="Arial"/>
        </w:rPr>
        <w:t xml:space="preserve"> and above)</w:t>
      </w:r>
      <w:r w:rsidR="00107AFC" w:rsidRPr="00977E9F">
        <w:rPr>
          <w:rFonts w:ascii="Arial" w:hAnsi="Arial" w:cs="Arial"/>
        </w:rPr>
        <w:t xml:space="preserve"> </w:t>
      </w:r>
      <w:r w:rsidRPr="00977E9F">
        <w:rPr>
          <w:rFonts w:ascii="Arial" w:hAnsi="Arial" w:cs="Arial"/>
        </w:rPr>
        <w:t>and Partnership Deed, registration</w:t>
      </w:r>
      <w:r w:rsidR="00107AFC" w:rsidRPr="00977E9F">
        <w:rPr>
          <w:rFonts w:ascii="Arial" w:hAnsi="Arial" w:cs="Arial"/>
        </w:rPr>
        <w:t>,</w:t>
      </w:r>
      <w:r w:rsidRPr="00977E9F">
        <w:rPr>
          <w:rFonts w:ascii="Arial" w:hAnsi="Arial" w:cs="Arial"/>
        </w:rPr>
        <w:t xml:space="preserve"> amendment certificate </w:t>
      </w:r>
      <w:r w:rsidR="00026A2C" w:rsidRPr="00977E9F">
        <w:rPr>
          <w:rFonts w:ascii="Arial" w:hAnsi="Arial" w:cs="Arial"/>
        </w:rPr>
        <w:t>(</w:t>
      </w:r>
      <w:r w:rsidRPr="00977E9F">
        <w:rPr>
          <w:rFonts w:ascii="Arial" w:hAnsi="Arial" w:cs="Arial"/>
        </w:rPr>
        <w:t xml:space="preserve">as the case may be) </w:t>
      </w:r>
    </w:p>
    <w:p w14:paraId="2429A9D2" w14:textId="0B73CD26"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PAN card issued by I.T. Department </w:t>
      </w:r>
    </w:p>
    <w:p w14:paraId="6D649D6D" w14:textId="140D1101"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p w14:paraId="47F84B05" w14:textId="240E6F68"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lastRenderedPageBreak/>
        <w:t xml:space="preserve">Valid Bank Solvency certificate </w:t>
      </w:r>
      <w:r w:rsidR="009E3F1B" w:rsidRPr="00977E9F">
        <w:rPr>
          <w:rFonts w:ascii="Arial" w:hAnsi="Arial" w:cs="Arial"/>
        </w:rPr>
        <w:t>(</w:t>
      </w:r>
      <w:r w:rsidR="003C17FF" w:rsidRPr="00977E9F">
        <w:rPr>
          <w:rFonts w:ascii="Arial" w:hAnsi="Arial" w:cs="Arial"/>
        </w:rPr>
        <w:t xml:space="preserve">INR </w:t>
      </w:r>
      <w:r w:rsidR="00AE63C8">
        <w:rPr>
          <w:rFonts w:ascii="Arial" w:hAnsi="Arial" w:cs="Arial"/>
        </w:rPr>
        <w:t>3.81</w:t>
      </w:r>
      <w:r w:rsidR="00497551">
        <w:rPr>
          <w:rFonts w:ascii="Arial" w:hAnsi="Arial" w:cs="Arial"/>
        </w:rPr>
        <w:t xml:space="preserve"> </w:t>
      </w:r>
      <w:r w:rsidR="003C17FF" w:rsidRPr="00977E9F">
        <w:rPr>
          <w:rFonts w:ascii="Arial" w:hAnsi="Arial" w:cs="Arial"/>
        </w:rPr>
        <w:t>Lakhs</w:t>
      </w:r>
      <w:r w:rsidR="009E3F1B" w:rsidRPr="00977E9F">
        <w:rPr>
          <w:rFonts w:ascii="Arial" w:hAnsi="Arial" w:cs="Arial"/>
        </w:rPr>
        <w:t xml:space="preserve">) </w:t>
      </w:r>
      <w:r w:rsidRPr="00977E9F">
        <w:rPr>
          <w:rFonts w:ascii="Arial" w:hAnsi="Arial" w:cs="Arial"/>
        </w:rPr>
        <w:t xml:space="preserve">in Bank Letter Head. (Not Older than 12 Months from Bid due date) Mention the Bank Dispatch No. or Ref. No. or Verifiable unique number or Date </w:t>
      </w:r>
      <w:r w:rsidR="00CB3D40" w:rsidRPr="00977E9F">
        <w:rPr>
          <w:rFonts w:ascii="Arial" w:hAnsi="Arial" w:cs="Arial"/>
        </w:rPr>
        <w:t>(</w:t>
      </w:r>
      <w:r w:rsidRPr="00977E9F">
        <w:rPr>
          <w:rFonts w:ascii="Arial" w:hAnsi="Arial" w:cs="Arial"/>
        </w:rPr>
        <w:t xml:space="preserve">otherwise tender will be disqualified while opening) </w:t>
      </w:r>
    </w:p>
    <w:p w14:paraId="1B62D25D" w14:textId="323E48D4" w:rsidR="00982440" w:rsidRPr="00977E9F" w:rsidRDefault="00C26A69" w:rsidP="00C26A69">
      <w:pPr>
        <w:pStyle w:val="normalnumber1"/>
        <w:numPr>
          <w:ilvl w:val="0"/>
          <w:numId w:val="25"/>
        </w:numPr>
        <w:spacing w:line="276" w:lineRule="auto"/>
        <w:ind w:left="1080"/>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w:t>
      </w:r>
      <w:r w:rsidR="00982440" w:rsidRPr="00977E9F">
        <w:rPr>
          <w:rFonts w:ascii="Arial" w:hAnsi="Arial" w:cs="Arial"/>
        </w:rPr>
        <w:t xml:space="preserve">on </w:t>
      </w:r>
      <w:proofErr w:type="gramStart"/>
      <w:r w:rsidR="00982440" w:rsidRPr="00977E9F">
        <w:rPr>
          <w:rFonts w:ascii="Arial" w:hAnsi="Arial" w:cs="Arial"/>
        </w:rPr>
        <w:t>Non-Judicial</w:t>
      </w:r>
      <w:proofErr w:type="gramEnd"/>
      <w:r w:rsidR="00982440" w:rsidRPr="00977E9F">
        <w:rPr>
          <w:rFonts w:ascii="Arial" w:hAnsi="Arial" w:cs="Arial"/>
        </w:rPr>
        <w:t xml:space="preserve"> stamps of Rs. 100 in original </w:t>
      </w:r>
    </w:p>
    <w:p w14:paraId="0EA1F1F8" w14:textId="0CA45564"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Bid Form (With Out Price) -Appendix </w:t>
      </w:r>
      <w:r w:rsidR="004320F8" w:rsidRPr="00977E9F">
        <w:rPr>
          <w:rFonts w:ascii="Arial" w:hAnsi="Arial" w:cs="Arial"/>
        </w:rPr>
        <w:t>5</w:t>
      </w:r>
      <w:r w:rsidRPr="00977E9F">
        <w:rPr>
          <w:rFonts w:ascii="Arial" w:hAnsi="Arial" w:cs="Arial"/>
        </w:rPr>
        <w:t xml:space="preserve"> in original </w:t>
      </w:r>
    </w:p>
    <w:p w14:paraId="427B2E61" w14:textId="2B8FE7C5" w:rsidR="0089426F"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FF4EF8" w:rsidRPr="00977E9F">
        <w:rPr>
          <w:rFonts w:ascii="Arial" w:hAnsi="Arial" w:cs="Arial"/>
        </w:rPr>
        <w:t>6</w:t>
      </w:r>
      <w:r w:rsidRPr="00977E9F">
        <w:rPr>
          <w:rFonts w:ascii="Arial" w:hAnsi="Arial" w:cs="Arial"/>
        </w:rPr>
        <w:t xml:space="preserve"> Power of Attorney in original</w:t>
      </w:r>
      <w:r w:rsidR="00D27708" w:rsidRPr="00977E9F">
        <w:rPr>
          <w:rFonts w:ascii="Arial" w:hAnsi="Arial" w:cs="Arial"/>
        </w:rPr>
        <w:t xml:space="preserve">. </w:t>
      </w:r>
      <w:r w:rsidR="0089426F" w:rsidRPr="00977E9F">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977E9F">
        <w:rPr>
          <w:rFonts w:ascii="Arial" w:hAnsi="Arial" w:cs="Arial"/>
        </w:rPr>
        <w:t>(not required i</w:t>
      </w:r>
      <w:r w:rsidR="00BC2301" w:rsidRPr="00977E9F">
        <w:rPr>
          <w:rFonts w:ascii="Arial" w:hAnsi="Arial" w:cs="Arial"/>
        </w:rPr>
        <w:t>f bid signed by Proprietorship and bidder is a</w:t>
      </w:r>
      <w:r w:rsidR="00FF4EF8" w:rsidRPr="00977E9F">
        <w:rPr>
          <w:rFonts w:ascii="Arial" w:hAnsi="Arial" w:cs="Arial"/>
        </w:rPr>
        <w:t xml:space="preserve"> proprietorship firm</w:t>
      </w:r>
      <w:r w:rsidR="00BC2301" w:rsidRPr="00977E9F">
        <w:rPr>
          <w:rFonts w:ascii="Arial" w:hAnsi="Arial" w:cs="Arial"/>
        </w:rPr>
        <w:t>)</w:t>
      </w:r>
    </w:p>
    <w:p w14:paraId="0A988F48" w14:textId="19858248" w:rsidR="00D27708" w:rsidRPr="00977E9F" w:rsidRDefault="00D27708" w:rsidP="00F1767C">
      <w:pPr>
        <w:pStyle w:val="normalnumber1"/>
        <w:spacing w:line="276" w:lineRule="auto"/>
        <w:ind w:left="1080"/>
        <w:rPr>
          <w:rFonts w:ascii="Arial" w:hAnsi="Arial" w:cs="Arial"/>
        </w:rPr>
      </w:pPr>
      <w:r w:rsidRPr="00977E9F">
        <w:rPr>
          <w:rFonts w:ascii="Arial" w:hAnsi="Arial" w:cs="Arial"/>
        </w:rPr>
        <w:t xml:space="preserve">Note: Any bidder fails to submit Tender fee in original and EMD in original within stipulated timeline then its bid will be rejected. </w:t>
      </w:r>
    </w:p>
    <w:p w14:paraId="0A8A2312" w14:textId="01194CF7" w:rsidR="00D27708" w:rsidRPr="00977E9F" w:rsidRDefault="00963805" w:rsidP="00963805">
      <w:pPr>
        <w:pStyle w:val="normalnumber1"/>
        <w:tabs>
          <w:tab w:val="left" w:pos="3790"/>
        </w:tabs>
        <w:spacing w:line="276" w:lineRule="auto"/>
        <w:ind w:left="1080"/>
        <w:rPr>
          <w:rFonts w:ascii="Arial" w:hAnsi="Arial" w:cs="Arial"/>
          <w:b/>
          <w:bCs/>
        </w:rPr>
      </w:pPr>
      <w:r w:rsidRPr="00977E9F">
        <w:rPr>
          <w:rFonts w:ascii="Arial" w:hAnsi="Arial" w:cs="Arial"/>
          <w:b/>
          <w:bCs/>
        </w:rPr>
        <w:tab/>
      </w:r>
    </w:p>
    <w:p w14:paraId="0D29DA90" w14:textId="0E51FF47" w:rsidR="000450A2" w:rsidRPr="00977E9F" w:rsidRDefault="000450A2" w:rsidP="00664F4A">
      <w:pPr>
        <w:pStyle w:val="normalnumber1"/>
        <w:numPr>
          <w:ilvl w:val="0"/>
          <w:numId w:val="51"/>
        </w:numPr>
        <w:spacing w:line="276" w:lineRule="auto"/>
        <w:rPr>
          <w:rFonts w:ascii="Arial" w:hAnsi="Arial" w:cs="Arial"/>
          <w:b/>
          <w:bCs/>
        </w:rPr>
      </w:pPr>
      <w:r w:rsidRPr="00977E9F">
        <w:rPr>
          <w:rFonts w:ascii="Arial" w:hAnsi="Arial" w:cs="Arial"/>
          <w:b/>
          <w:bCs/>
        </w:rPr>
        <w:t>Online Submission in e-tendering website</w:t>
      </w:r>
      <w:r w:rsidR="00D5118D" w:rsidRPr="00977E9F">
        <w:rPr>
          <w:rFonts w:ascii="Arial" w:hAnsi="Arial" w:cs="Arial"/>
          <w:b/>
          <w:bCs/>
        </w:rPr>
        <w:t>-</w:t>
      </w:r>
      <w:r w:rsidRPr="00977E9F">
        <w:rPr>
          <w:rFonts w:ascii="Arial" w:hAnsi="Arial" w:cs="Arial"/>
          <w:b/>
          <w:bCs/>
        </w:rPr>
        <w:t xml:space="preserve"> </w:t>
      </w:r>
      <w:hyperlink r:id="rId18" w:history="1">
        <w:r w:rsidRPr="00977E9F">
          <w:rPr>
            <w:rStyle w:val="Hyperlink"/>
            <w:rFonts w:ascii="Arial" w:hAnsi="Arial" w:cs="Arial"/>
            <w:b/>
            <w:bCs/>
          </w:rPr>
          <w:t>https://eproc.cgstate.gov.in</w:t>
        </w:r>
      </w:hyperlink>
      <w:r w:rsidRPr="00977E9F">
        <w:rPr>
          <w:rFonts w:ascii="Arial" w:hAnsi="Arial" w:cs="Arial"/>
          <w:b/>
          <w:bCs/>
        </w:rPr>
        <w:t>.</w:t>
      </w:r>
    </w:p>
    <w:p w14:paraId="37709499" w14:textId="425A93C1" w:rsidR="00CA7D5F" w:rsidRPr="00977E9F" w:rsidRDefault="00CA7D5F" w:rsidP="00F1767C">
      <w:pPr>
        <w:pStyle w:val="normalnumber1"/>
        <w:spacing w:line="276" w:lineRule="auto"/>
        <w:rPr>
          <w:rFonts w:ascii="Arial" w:hAnsi="Arial" w:cs="Arial"/>
          <w:b/>
          <w:bCs/>
        </w:rPr>
      </w:pPr>
      <w:r w:rsidRPr="00977E9F">
        <w:rPr>
          <w:rFonts w:ascii="Arial" w:hAnsi="Arial" w:cs="Arial"/>
        </w:rPr>
        <w:t>The bidder is required to submit the documents (online) as listed below:</w:t>
      </w:r>
    </w:p>
    <w:p w14:paraId="75018AE5" w14:textId="77777777" w:rsidR="00CA7D5F" w:rsidRPr="00977E9F" w:rsidRDefault="00CA7D5F" w:rsidP="00664F4A">
      <w:pPr>
        <w:pStyle w:val="normalnumber1"/>
        <w:numPr>
          <w:ilvl w:val="0"/>
          <w:numId w:val="54"/>
        </w:numPr>
        <w:spacing w:line="276" w:lineRule="auto"/>
        <w:rPr>
          <w:rFonts w:ascii="Arial" w:hAnsi="Arial" w:cs="Arial"/>
          <w:b/>
          <w:bCs/>
        </w:rPr>
      </w:pPr>
      <w:r w:rsidRPr="00977E9F">
        <w:rPr>
          <w:rFonts w:ascii="Arial" w:hAnsi="Arial" w:cs="Arial"/>
          <w:b/>
          <w:bCs/>
        </w:rPr>
        <w:t xml:space="preserve">Envelop- “A" </w:t>
      </w:r>
    </w:p>
    <w:p w14:paraId="25B2DA1F" w14:textId="3B156043" w:rsidR="00BD17CE" w:rsidRPr="00977E9F" w:rsidRDefault="00BD17CE"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tender fee as mentioned in NIT </w:t>
      </w:r>
      <w:r w:rsidR="00937E98" w:rsidRPr="00977E9F">
        <w:rPr>
          <w:rFonts w:ascii="Arial" w:hAnsi="Arial" w:cs="Arial"/>
        </w:rPr>
        <w:t>(</w:t>
      </w:r>
      <w:r w:rsidRPr="00977E9F">
        <w:rPr>
          <w:rFonts w:ascii="Arial" w:hAnsi="Arial" w:cs="Arial"/>
        </w:rPr>
        <w:t>scan copy (online)</w:t>
      </w:r>
      <w:r w:rsidR="00937E98" w:rsidRPr="00977E9F">
        <w:rPr>
          <w:rFonts w:ascii="Arial" w:hAnsi="Arial" w:cs="Arial"/>
        </w:rPr>
        <w:t>)</w:t>
      </w:r>
    </w:p>
    <w:p w14:paraId="66688ACB" w14:textId="4F762B79" w:rsidR="00937E98" w:rsidRPr="00977E9F" w:rsidRDefault="00937E98"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payable at </w:t>
      </w:r>
      <w:r w:rsidR="00E56CC9">
        <w:rPr>
          <w:rFonts w:ascii="Arial" w:hAnsi="Arial" w:cs="Arial"/>
        </w:rPr>
        <w:t>TUMGAON</w:t>
      </w:r>
      <w:r w:rsidRPr="00977E9F">
        <w:rPr>
          <w:rFonts w:ascii="Arial" w:hAnsi="Arial" w:cs="Arial"/>
        </w:rPr>
        <w:t xml:space="preserve"> (scan copy (online)).</w:t>
      </w:r>
    </w:p>
    <w:p w14:paraId="55603586" w14:textId="25507E42"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p w14:paraId="66F24086" w14:textId="18F1D4F0"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PAN card issued by I.T. Department (scan copy (online)).</w:t>
      </w:r>
    </w:p>
    <w:p w14:paraId="76A255A1" w14:textId="1082CAC4"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p w14:paraId="65E4F371" w14:textId="714A2CD3" w:rsidR="00C26A69" w:rsidRPr="00977E9F" w:rsidRDefault="000B035F" w:rsidP="00C26A69">
      <w:pPr>
        <w:pStyle w:val="normalnumber1"/>
        <w:numPr>
          <w:ilvl w:val="0"/>
          <w:numId w:val="52"/>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E63C8">
        <w:rPr>
          <w:rFonts w:ascii="Arial" w:hAnsi="Arial" w:cs="Arial"/>
        </w:rPr>
        <w:t>3.81</w:t>
      </w:r>
      <w:r w:rsidR="00497551">
        <w:rPr>
          <w:rFonts w:ascii="Arial" w:hAnsi="Arial" w:cs="Arial"/>
        </w:rPr>
        <w:t xml:space="preserve"> </w:t>
      </w:r>
      <w:r w:rsidR="003D255B">
        <w:rPr>
          <w:rFonts w:ascii="Arial" w:hAnsi="Arial" w:cs="Arial"/>
        </w:rPr>
        <w:t xml:space="preserve"> </w:t>
      </w:r>
      <w:r w:rsidR="00A162A4">
        <w:rPr>
          <w:rFonts w:ascii="Arial" w:hAnsi="Arial" w:cs="Arial"/>
        </w:rPr>
        <w:t xml:space="preserve">  </w:t>
      </w:r>
      <w:r w:rsidR="003C17FF" w:rsidRPr="00977E9F">
        <w:rPr>
          <w:rFonts w:ascii="Arial" w:hAnsi="Arial" w:cs="Arial"/>
        </w:rPr>
        <w:t>Lakhs</w:t>
      </w:r>
      <w:r w:rsidR="009E3F1B" w:rsidRPr="00977E9F">
        <w:rPr>
          <w:rFonts w:ascii="Arial" w:hAnsi="Arial" w:cs="Arial"/>
        </w:rPr>
        <w:t xml:space="preserve">) </w:t>
      </w:r>
      <w:r w:rsidRPr="00977E9F">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1522F39" w14:textId="0E7BE9CF" w:rsidR="000B035F" w:rsidRPr="00977E9F" w:rsidRDefault="00C26A69" w:rsidP="00942056">
      <w:pPr>
        <w:pStyle w:val="normalnumber1"/>
        <w:numPr>
          <w:ilvl w:val="0"/>
          <w:numId w:val="52"/>
        </w:numPr>
        <w:spacing w:line="276" w:lineRule="auto"/>
        <w:ind w:left="1080"/>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w:t>
      </w:r>
      <w:r w:rsidR="000B035F" w:rsidRPr="00977E9F">
        <w:rPr>
          <w:rFonts w:ascii="Arial" w:hAnsi="Arial" w:cs="Arial"/>
        </w:rPr>
        <w:t>(scan copy (online).</w:t>
      </w:r>
    </w:p>
    <w:p w14:paraId="4A8AF2E5" w14:textId="7BBEB9DD"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Bid Form (With Out Price) -Appendix </w:t>
      </w:r>
      <w:r w:rsidR="00C42880" w:rsidRPr="00977E9F">
        <w:rPr>
          <w:rFonts w:ascii="Arial" w:hAnsi="Arial" w:cs="Arial"/>
        </w:rPr>
        <w:t>5</w:t>
      </w:r>
      <w:r w:rsidRPr="00977E9F">
        <w:rPr>
          <w:rFonts w:ascii="Arial" w:hAnsi="Arial" w:cs="Arial"/>
        </w:rPr>
        <w:t xml:space="preserve"> in original (scan copy (online)).</w:t>
      </w:r>
    </w:p>
    <w:p w14:paraId="1123F229" w14:textId="4B453868" w:rsidR="00C42880" w:rsidRPr="00977E9F" w:rsidRDefault="000B035F" w:rsidP="00C42880">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C42880"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977E9F">
        <w:rPr>
          <w:rFonts w:ascii="Arial" w:hAnsi="Arial" w:cs="Arial"/>
        </w:rPr>
        <w:t xml:space="preserve"> (not required if bid signed by Proprietorship and bidder is a proprietorship firm)</w:t>
      </w:r>
    </w:p>
    <w:p w14:paraId="6C9351BF" w14:textId="6F3CFF05" w:rsidR="00B95481" w:rsidRPr="00977E9F" w:rsidRDefault="00963443" w:rsidP="00F1767C">
      <w:pPr>
        <w:pStyle w:val="normalnumber1"/>
        <w:spacing w:line="276" w:lineRule="auto"/>
        <w:ind w:firstLine="720"/>
        <w:rPr>
          <w:rFonts w:ascii="Arial" w:hAnsi="Arial" w:cs="Arial"/>
        </w:rPr>
      </w:pPr>
      <w:r w:rsidRPr="00977E9F">
        <w:rPr>
          <w:rFonts w:ascii="Arial" w:hAnsi="Arial" w:cs="Arial"/>
        </w:rPr>
        <w:t xml:space="preserve">Note: </w:t>
      </w:r>
    </w:p>
    <w:p w14:paraId="63163C93" w14:textId="2BBC530B" w:rsidR="00BD17CE" w:rsidRPr="00977E9F" w:rsidRDefault="00445859" w:rsidP="00F1767C">
      <w:pPr>
        <w:pStyle w:val="normalnumber1"/>
        <w:spacing w:line="276" w:lineRule="auto"/>
        <w:ind w:left="1170" w:hanging="90"/>
        <w:rPr>
          <w:rFonts w:ascii="Arial" w:hAnsi="Arial" w:cs="Arial"/>
        </w:rPr>
      </w:pPr>
      <w:r w:rsidRPr="00977E9F">
        <w:rPr>
          <w:rFonts w:ascii="Arial" w:hAnsi="Arial" w:cs="Arial"/>
        </w:rPr>
        <w:t xml:space="preserve"> </w:t>
      </w:r>
      <w:r w:rsidR="003D41FA" w:rsidRPr="00977E9F">
        <w:rPr>
          <w:rFonts w:ascii="Arial" w:hAnsi="Arial" w:cs="Arial"/>
        </w:rPr>
        <w:t>I</w:t>
      </w:r>
      <w:r w:rsidR="00BD17CE" w:rsidRPr="00977E9F">
        <w:rPr>
          <w:rFonts w:ascii="Arial" w:hAnsi="Arial" w:cs="Arial"/>
        </w:rPr>
        <w:t xml:space="preserve">n case of any </w:t>
      </w:r>
      <w:r w:rsidR="00B15B99" w:rsidRPr="00977E9F">
        <w:rPr>
          <w:rFonts w:ascii="Arial" w:hAnsi="Arial" w:cs="Arial"/>
        </w:rPr>
        <w:t>discrepancy</w:t>
      </w:r>
      <w:r w:rsidR="0029371B" w:rsidRPr="00977E9F">
        <w:rPr>
          <w:rFonts w:ascii="Arial" w:hAnsi="Arial" w:cs="Arial"/>
        </w:rPr>
        <w:t xml:space="preserve"> in</w:t>
      </w:r>
      <w:r w:rsidR="00B15B99" w:rsidRPr="00977E9F">
        <w:rPr>
          <w:rFonts w:ascii="Arial" w:hAnsi="Arial" w:cs="Arial"/>
        </w:rPr>
        <w:t xml:space="preserve"> the</w:t>
      </w:r>
      <w:r w:rsidR="00BD17CE" w:rsidRPr="00977E9F">
        <w:rPr>
          <w:rFonts w:ascii="Arial" w:hAnsi="Arial" w:cs="Arial"/>
        </w:rPr>
        <w:t xml:space="preserve"> documents</w:t>
      </w:r>
      <w:r w:rsidR="0029371B" w:rsidRPr="00977E9F">
        <w:rPr>
          <w:rFonts w:ascii="Arial" w:hAnsi="Arial" w:cs="Arial"/>
        </w:rPr>
        <w:t>, the document</w:t>
      </w:r>
      <w:r w:rsidR="00BD17CE" w:rsidRPr="00977E9F">
        <w:rPr>
          <w:rFonts w:ascii="Arial" w:hAnsi="Arial" w:cs="Arial"/>
        </w:rPr>
        <w:t xml:space="preserve"> submitted physically shall prevail </w:t>
      </w:r>
      <w:r w:rsidR="00BD17CE" w:rsidRPr="00977E9F">
        <w:rPr>
          <w:rFonts w:ascii="Arial" w:hAnsi="Arial" w:cs="Arial"/>
        </w:rPr>
        <w:lastRenderedPageBreak/>
        <w:t>over the online submitted documents.</w:t>
      </w:r>
    </w:p>
    <w:p w14:paraId="28A97963" w14:textId="77777777" w:rsidR="0089611C" w:rsidRPr="00977E9F" w:rsidRDefault="00BD17CE" w:rsidP="00664F4A">
      <w:pPr>
        <w:pStyle w:val="normalnumber1"/>
        <w:numPr>
          <w:ilvl w:val="0"/>
          <w:numId w:val="54"/>
        </w:numPr>
        <w:spacing w:line="276" w:lineRule="auto"/>
        <w:ind w:left="1170"/>
        <w:rPr>
          <w:rFonts w:ascii="Arial" w:hAnsi="Arial" w:cs="Arial"/>
        </w:rPr>
      </w:pPr>
      <w:r w:rsidRPr="00977E9F">
        <w:rPr>
          <w:rFonts w:ascii="Arial" w:hAnsi="Arial" w:cs="Arial"/>
          <w:b/>
          <w:bCs/>
        </w:rPr>
        <w:t>Envelop- 'B"(Technical Bid - Submit online</w:t>
      </w:r>
      <w:r w:rsidR="0029371B" w:rsidRPr="00977E9F">
        <w:rPr>
          <w:rFonts w:ascii="Arial" w:hAnsi="Arial" w:cs="Arial"/>
          <w:b/>
          <w:bCs/>
        </w:rPr>
        <w:t xml:space="preserve"> only</w:t>
      </w:r>
      <w:r w:rsidRPr="00977E9F">
        <w:rPr>
          <w:rFonts w:ascii="Arial" w:hAnsi="Arial" w:cs="Arial"/>
          <w:b/>
          <w:bCs/>
        </w:rPr>
        <w:t xml:space="preserve">). </w:t>
      </w:r>
    </w:p>
    <w:p w14:paraId="1FCC0AFB" w14:textId="4C926E97" w:rsidR="00BD17CE" w:rsidRPr="00977E9F" w:rsidRDefault="00BD17CE" w:rsidP="00F1767C">
      <w:pPr>
        <w:pStyle w:val="normalnoiiiiii"/>
        <w:spacing w:line="276" w:lineRule="auto"/>
        <w:ind w:left="1170"/>
        <w:rPr>
          <w:rFonts w:ascii="Arial" w:hAnsi="Arial" w:cs="Arial"/>
        </w:rPr>
      </w:pPr>
      <w:r w:rsidRPr="00977E9F">
        <w:rPr>
          <w:rFonts w:ascii="Arial" w:hAnsi="Arial" w:cs="Arial"/>
        </w:rPr>
        <w:t>Partnership deed /MOA of company</w:t>
      </w:r>
      <w:r w:rsidR="00D91349" w:rsidRPr="00977E9F">
        <w:rPr>
          <w:rFonts w:ascii="Arial" w:hAnsi="Arial" w:cs="Arial"/>
        </w:rPr>
        <w:t>/Firm</w:t>
      </w:r>
      <w:r w:rsidR="00A841B9" w:rsidRPr="00977E9F">
        <w:rPr>
          <w:rFonts w:ascii="Arial" w:hAnsi="Arial" w:cs="Arial"/>
        </w:rPr>
        <w:t>/Company valid</w:t>
      </w:r>
      <w:r w:rsidR="00D91349" w:rsidRPr="00977E9F">
        <w:rPr>
          <w:rFonts w:ascii="Arial" w:hAnsi="Arial" w:cs="Arial"/>
        </w:rPr>
        <w:t xml:space="preserve"> Registration</w:t>
      </w:r>
      <w:r w:rsidR="00A841B9" w:rsidRPr="00977E9F">
        <w:rPr>
          <w:rFonts w:ascii="Arial" w:hAnsi="Arial" w:cs="Arial"/>
        </w:rPr>
        <w:t xml:space="preserve"> documents</w:t>
      </w:r>
    </w:p>
    <w:p w14:paraId="71CE05E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Technical &amp; Financial prequalification documents</w:t>
      </w:r>
    </w:p>
    <w:p w14:paraId="07C5CDD5" w14:textId="2A713183" w:rsidR="00BD17CE" w:rsidRPr="00977E9F" w:rsidRDefault="007A39A2" w:rsidP="00F1767C">
      <w:pPr>
        <w:pStyle w:val="normalnoiiiiii"/>
        <w:spacing w:line="276" w:lineRule="auto"/>
        <w:ind w:left="1170"/>
        <w:rPr>
          <w:rFonts w:ascii="Arial" w:hAnsi="Arial" w:cs="Arial"/>
        </w:rPr>
      </w:pPr>
      <w:r w:rsidRPr="00977E9F">
        <w:rPr>
          <w:rFonts w:ascii="Arial" w:hAnsi="Arial" w:cs="Arial"/>
        </w:rPr>
        <w:t>Bid Capacity</w:t>
      </w:r>
    </w:p>
    <w:p w14:paraId="4A76268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Affidavit regarding Balance amount of work in hand</w:t>
      </w:r>
    </w:p>
    <w:p w14:paraId="31B164E2" w14:textId="083B0862" w:rsidR="00BD17CE" w:rsidRPr="00977E9F" w:rsidRDefault="00BD17CE" w:rsidP="00F1767C">
      <w:pPr>
        <w:pStyle w:val="normalnoiiiiii"/>
        <w:spacing w:line="276" w:lineRule="auto"/>
        <w:ind w:left="1170"/>
        <w:rPr>
          <w:rFonts w:ascii="Arial" w:hAnsi="Arial" w:cs="Arial"/>
        </w:rPr>
      </w:pPr>
      <w:r w:rsidRPr="00977E9F">
        <w:rPr>
          <w:rFonts w:ascii="Arial" w:hAnsi="Arial" w:cs="Arial"/>
        </w:rPr>
        <w:t>ITR of last five years (up to 31.03.2</w:t>
      </w:r>
      <w:r w:rsidR="000916D8" w:rsidRPr="00977E9F">
        <w:rPr>
          <w:rFonts w:ascii="Arial" w:hAnsi="Arial" w:cs="Arial"/>
        </w:rPr>
        <w:t>5</w:t>
      </w:r>
      <w:r w:rsidRPr="00977E9F">
        <w:rPr>
          <w:rFonts w:ascii="Arial" w:hAnsi="Arial" w:cs="Arial"/>
        </w:rPr>
        <w:t>)</w:t>
      </w:r>
    </w:p>
    <w:p w14:paraId="7D780964" w14:textId="179F91A3" w:rsidR="00BD17CE" w:rsidRPr="00977E9F" w:rsidRDefault="00BD17CE" w:rsidP="00F1767C">
      <w:pPr>
        <w:pStyle w:val="normalnoiiiiii"/>
        <w:spacing w:line="276" w:lineRule="auto"/>
        <w:ind w:left="1170"/>
        <w:rPr>
          <w:rFonts w:ascii="Arial" w:hAnsi="Arial" w:cs="Arial"/>
        </w:rPr>
      </w:pPr>
      <w:r w:rsidRPr="00977E9F">
        <w:rPr>
          <w:rFonts w:ascii="Arial" w:hAnsi="Arial" w:cs="Arial"/>
        </w:rPr>
        <w:t>The bidder should have a positive net worth</w:t>
      </w:r>
      <w:r w:rsidR="00347AC7" w:rsidRPr="00977E9F">
        <w:rPr>
          <w:rFonts w:ascii="Arial" w:hAnsi="Arial" w:cs="Arial"/>
        </w:rPr>
        <w:t xml:space="preserve"> i</w:t>
      </w:r>
      <w:r w:rsidR="00CB09B1" w:rsidRPr="00977E9F">
        <w:rPr>
          <w:rFonts w:ascii="Arial" w:hAnsi="Arial" w:cs="Arial"/>
        </w:rPr>
        <w:t xml:space="preserve">n last FY </w:t>
      </w:r>
      <w:proofErr w:type="spellStart"/>
      <w:r w:rsidR="00CB09B1" w:rsidRPr="00977E9F">
        <w:rPr>
          <w:rFonts w:ascii="Arial" w:hAnsi="Arial" w:cs="Arial"/>
        </w:rPr>
        <w:t>i.e</w:t>
      </w:r>
      <w:proofErr w:type="spellEnd"/>
      <w:r w:rsidR="00CB09B1" w:rsidRPr="00977E9F">
        <w:rPr>
          <w:rFonts w:ascii="Arial" w:hAnsi="Arial" w:cs="Arial"/>
        </w:rPr>
        <w:t xml:space="preserve"> 2024-25</w:t>
      </w:r>
      <w:r w:rsidRPr="00977E9F">
        <w:rPr>
          <w:rFonts w:ascii="Arial" w:hAnsi="Arial" w:cs="Arial"/>
        </w:rPr>
        <w:t>. The certificate from C.A. shall be attached.</w:t>
      </w:r>
    </w:p>
    <w:p w14:paraId="32CA3273" w14:textId="754DF512" w:rsidR="009D66F4" w:rsidRPr="00977E9F" w:rsidRDefault="009D66F4" w:rsidP="00F1767C">
      <w:pPr>
        <w:pStyle w:val="normalnoiiiiii"/>
        <w:spacing w:line="276" w:lineRule="auto"/>
        <w:ind w:left="1170"/>
        <w:rPr>
          <w:rFonts w:ascii="Arial" w:hAnsi="Arial" w:cs="Arial"/>
        </w:rPr>
      </w:pPr>
      <w:r w:rsidRPr="00977E9F">
        <w:rPr>
          <w:rFonts w:ascii="Arial" w:hAnsi="Arial" w:cs="Arial"/>
        </w:rPr>
        <w:t xml:space="preserve">As per Pre-Qualification Criteria mentioned in PQ document. (Appendix-1 to </w:t>
      </w:r>
      <w:r w:rsidR="0083337C">
        <w:rPr>
          <w:rFonts w:ascii="Arial" w:hAnsi="Arial" w:cs="Arial"/>
        </w:rPr>
        <w:t>6</w:t>
      </w:r>
      <w:r w:rsidRPr="00977E9F">
        <w:rPr>
          <w:rFonts w:ascii="Arial" w:hAnsi="Arial" w:cs="Arial"/>
        </w:rPr>
        <w:t>)</w:t>
      </w:r>
    </w:p>
    <w:p w14:paraId="340F30B1" w14:textId="060C85B4" w:rsidR="00BD17CE" w:rsidRPr="00977E9F" w:rsidRDefault="00BD17CE" w:rsidP="00664F4A">
      <w:pPr>
        <w:pStyle w:val="normalnumber1"/>
        <w:numPr>
          <w:ilvl w:val="0"/>
          <w:numId w:val="54"/>
        </w:numPr>
        <w:spacing w:line="276" w:lineRule="auto"/>
        <w:ind w:left="1170"/>
        <w:rPr>
          <w:rFonts w:ascii="Arial" w:hAnsi="Arial" w:cs="Arial"/>
          <w:b/>
          <w:bCs/>
        </w:rPr>
      </w:pPr>
      <w:r w:rsidRPr="00977E9F">
        <w:rPr>
          <w:rFonts w:ascii="Arial" w:hAnsi="Arial" w:cs="Arial"/>
          <w:b/>
          <w:bCs/>
        </w:rPr>
        <w:t>Envelop- "C" - (Financial Bid - Submit Online only)</w:t>
      </w:r>
    </w:p>
    <w:p w14:paraId="72A714A8" w14:textId="03D8E01A" w:rsidR="00D5118D" w:rsidRPr="00977E9F" w:rsidRDefault="002D3568" w:rsidP="00664F4A">
      <w:pPr>
        <w:pStyle w:val="normalnumber1"/>
        <w:numPr>
          <w:ilvl w:val="0"/>
          <w:numId w:val="26"/>
        </w:numPr>
        <w:spacing w:line="276" w:lineRule="auto"/>
        <w:ind w:left="900"/>
        <w:rPr>
          <w:rFonts w:ascii="Arial" w:hAnsi="Arial" w:cs="Arial"/>
        </w:rPr>
      </w:pPr>
      <w:r w:rsidRPr="00977E9F">
        <w:rPr>
          <w:rFonts w:ascii="Arial" w:hAnsi="Arial" w:cs="Arial"/>
        </w:rPr>
        <w:t>Percentage</w:t>
      </w:r>
      <w:r w:rsidR="00CE1916" w:rsidRPr="00977E9F">
        <w:rPr>
          <w:rFonts w:ascii="Arial" w:hAnsi="Arial" w:cs="Arial"/>
        </w:rPr>
        <w:t xml:space="preserve"> Rate </w:t>
      </w:r>
      <w:r w:rsidR="00BD17CE" w:rsidRPr="00977E9F">
        <w:rPr>
          <w:rFonts w:ascii="Arial" w:hAnsi="Arial" w:cs="Arial"/>
        </w:rPr>
        <w:t>offer (Cost of works + cost of 0</w:t>
      </w:r>
      <w:r w:rsidR="009E366C" w:rsidRPr="00977E9F">
        <w:rPr>
          <w:rFonts w:ascii="Arial" w:hAnsi="Arial" w:cs="Arial"/>
        </w:rPr>
        <w:t>3</w:t>
      </w:r>
      <w:r w:rsidR="00BD17CE" w:rsidRPr="00977E9F">
        <w:rPr>
          <w:rFonts w:ascii="Arial" w:hAnsi="Arial" w:cs="Arial"/>
        </w:rPr>
        <w:t xml:space="preserve"> </w:t>
      </w:r>
      <w:r w:rsidR="00A41541" w:rsidRPr="00977E9F">
        <w:rPr>
          <w:rFonts w:ascii="Arial" w:hAnsi="Arial" w:cs="Arial"/>
        </w:rPr>
        <w:t>Months</w:t>
      </w:r>
      <w:r w:rsidR="00BD17CE" w:rsidRPr="00977E9F">
        <w:rPr>
          <w:rFonts w:ascii="Arial" w:hAnsi="Arial" w:cs="Arial"/>
        </w:rPr>
        <w:t xml:space="preserve"> </w:t>
      </w:r>
      <w:r w:rsidR="004140C6" w:rsidRPr="00977E9F">
        <w:rPr>
          <w:rFonts w:ascii="Arial" w:hAnsi="Arial" w:cs="Arial"/>
        </w:rPr>
        <w:t>Tri</w:t>
      </w:r>
      <w:r w:rsidR="000C4026" w:rsidRPr="00977E9F">
        <w:rPr>
          <w:rFonts w:ascii="Arial" w:hAnsi="Arial" w:cs="Arial"/>
        </w:rPr>
        <w:t xml:space="preserve">al </w:t>
      </w:r>
      <w:r w:rsidR="0071120D" w:rsidRPr="00977E9F">
        <w:rPr>
          <w:rFonts w:ascii="Arial" w:hAnsi="Arial" w:cs="Arial"/>
        </w:rPr>
        <w:t>Run)</w:t>
      </w:r>
      <w:r w:rsidR="00BD17CE" w:rsidRPr="00977E9F">
        <w:rPr>
          <w:rFonts w:ascii="Arial" w:hAnsi="Arial" w:cs="Arial"/>
        </w:rPr>
        <w:t xml:space="preserve"> (including GST, other taxes etc.) shall be submitted online only. </w:t>
      </w:r>
    </w:p>
    <w:p w14:paraId="36D1A8B1" w14:textId="330D11D8" w:rsidR="00BD17CE" w:rsidRPr="00977E9F" w:rsidRDefault="00D5118D" w:rsidP="00F1767C">
      <w:pPr>
        <w:pStyle w:val="normalnumber1"/>
        <w:spacing w:line="276" w:lineRule="auto"/>
        <w:ind w:left="900"/>
        <w:rPr>
          <w:rFonts w:ascii="Arial" w:hAnsi="Arial" w:cs="Arial"/>
        </w:rPr>
      </w:pPr>
      <w:r w:rsidRPr="00977E9F">
        <w:rPr>
          <w:rFonts w:ascii="Arial" w:hAnsi="Arial" w:cs="Arial"/>
        </w:rPr>
        <w:t>Note-</w:t>
      </w:r>
      <w:r w:rsidR="00DA0538" w:rsidRPr="00977E9F">
        <w:rPr>
          <w:rFonts w:ascii="Arial" w:hAnsi="Arial" w:cs="Arial"/>
        </w:rPr>
        <w:t>1)</w:t>
      </w:r>
      <w:r w:rsidR="00C42880" w:rsidRPr="00977E9F">
        <w:rPr>
          <w:rFonts w:ascii="Arial" w:hAnsi="Arial" w:cs="Arial"/>
        </w:rPr>
        <w:t xml:space="preserve"> </w:t>
      </w:r>
      <w:r w:rsidR="00BD17CE" w:rsidRPr="00977E9F">
        <w:rPr>
          <w:rFonts w:ascii="Arial" w:hAnsi="Arial" w:cs="Arial"/>
        </w:rPr>
        <w:t>Physical submission of Envelope C shall not be considered.</w:t>
      </w:r>
    </w:p>
    <w:p w14:paraId="2E322067" w14:textId="3BDA649C" w:rsidR="008416D9" w:rsidRPr="00977E9F" w:rsidRDefault="008416D9" w:rsidP="00F1767C">
      <w:pPr>
        <w:pStyle w:val="normalnumber1"/>
        <w:spacing w:line="276" w:lineRule="auto"/>
        <w:rPr>
          <w:rFonts w:ascii="Arial" w:hAnsi="Arial" w:cs="Arial"/>
        </w:rPr>
      </w:pPr>
      <w:r w:rsidRPr="00977E9F">
        <w:rPr>
          <w:rFonts w:ascii="Arial" w:hAnsi="Arial" w:cs="Arial"/>
          <w:b/>
          <w:bCs/>
        </w:rPr>
        <w:t xml:space="preserve">                      </w:t>
      </w:r>
      <w:r w:rsidR="00DA0538" w:rsidRPr="00977E9F">
        <w:rPr>
          <w:rFonts w:ascii="Arial" w:hAnsi="Arial" w:cs="Arial"/>
        </w:rPr>
        <w:t xml:space="preserve">2) </w:t>
      </w:r>
      <w:r w:rsidRPr="00977E9F">
        <w:rPr>
          <w:rFonts w:ascii="Arial" w:hAnsi="Arial" w:cs="Arial"/>
        </w:rPr>
        <w:t>Checklist for all documents required t</w:t>
      </w:r>
      <w:r w:rsidR="00FC361C" w:rsidRPr="00977E9F">
        <w:rPr>
          <w:rFonts w:ascii="Arial" w:hAnsi="Arial" w:cs="Arial"/>
        </w:rPr>
        <w:t>o</w:t>
      </w:r>
      <w:r w:rsidRPr="00977E9F">
        <w:rPr>
          <w:rFonts w:ascii="Arial" w:hAnsi="Arial" w:cs="Arial"/>
        </w:rPr>
        <w:t xml:space="preserve"> be submitted with Bid is mentioned in Annexure </w:t>
      </w:r>
      <w:r w:rsidR="0000112D" w:rsidRPr="00977E9F">
        <w:rPr>
          <w:rFonts w:ascii="Arial" w:hAnsi="Arial" w:cs="Arial"/>
        </w:rPr>
        <w:t>F</w:t>
      </w:r>
    </w:p>
    <w:p w14:paraId="68F83A83" w14:textId="4715602F" w:rsidR="00BD17CE" w:rsidRPr="00977E9F" w:rsidRDefault="00BD17CE" w:rsidP="00F1767C">
      <w:pPr>
        <w:pStyle w:val="normalnumber1"/>
        <w:spacing w:line="276" w:lineRule="auto"/>
        <w:rPr>
          <w:rFonts w:ascii="Arial" w:hAnsi="Arial" w:cs="Arial"/>
        </w:rPr>
      </w:pPr>
      <w:r w:rsidRPr="00977E9F">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977E9F">
        <w:rPr>
          <w:rFonts w:ascii="Arial" w:hAnsi="Arial" w:cs="Arial"/>
        </w:rPr>
        <w:t>CHIEF MUNICIPAL OFFICER</w:t>
      </w:r>
      <w:r w:rsidRPr="00977E9F">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4EEA8DED" w14:textId="52C5B2D0" w:rsidR="00266607" w:rsidRPr="00977E9F" w:rsidRDefault="00BD17CE" w:rsidP="00F1767C">
      <w:pPr>
        <w:pStyle w:val="normalnumber1"/>
        <w:spacing w:line="276" w:lineRule="auto"/>
        <w:rPr>
          <w:rFonts w:ascii="Arial" w:hAnsi="Arial" w:cs="Arial"/>
        </w:rPr>
      </w:pPr>
      <w:r w:rsidRPr="00977E9F">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640282F4" w14:textId="77777777" w:rsidR="00266607" w:rsidRPr="00977E9F" w:rsidRDefault="00266607" w:rsidP="00F1767C">
      <w:pPr>
        <w:pStyle w:val="Heading2"/>
        <w:spacing w:line="276" w:lineRule="auto"/>
        <w:rPr>
          <w:sz w:val="22"/>
          <w:szCs w:val="22"/>
        </w:rPr>
      </w:pPr>
      <w:bookmarkStart w:id="6" w:name="_Ref145067303"/>
      <w:bookmarkStart w:id="7" w:name="_Toc227853373"/>
      <w:bookmarkStart w:id="8" w:name="_Hlk196819966"/>
      <w:r w:rsidRPr="00977E9F">
        <w:rPr>
          <w:sz w:val="22"/>
          <w:szCs w:val="22"/>
        </w:rPr>
        <w:t>PRE-QUALIFICATION DOCUMENT</w:t>
      </w:r>
      <w:bookmarkEnd w:id="6"/>
      <w:bookmarkEnd w:id="7"/>
    </w:p>
    <w:p w14:paraId="4EB3409A" w14:textId="2F69571C" w:rsidR="004B750D" w:rsidRPr="00977E9F" w:rsidRDefault="00665A90" w:rsidP="00F1767C">
      <w:pPr>
        <w:spacing w:line="276" w:lineRule="auto"/>
        <w:ind w:left="0"/>
        <w:rPr>
          <w:rFonts w:ascii="Arial" w:hAnsi="Arial" w:cs="Arial"/>
        </w:rPr>
      </w:pPr>
      <w:r w:rsidRPr="00977E9F">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977E9F">
        <w:rPr>
          <w:rFonts w:ascii="Arial" w:hAnsi="Arial" w:cs="Arial"/>
          <w:b/>
          <w:bCs/>
        </w:rPr>
        <w:t>For avoidance of doubt, it is clarified that Financial Bid has to be submitted online only</w:t>
      </w:r>
      <w:r w:rsidRPr="00977E9F">
        <w:rPr>
          <w:rFonts w:ascii="Arial" w:hAnsi="Arial" w:cs="Arial"/>
        </w:rPr>
        <w:t xml:space="preserve">. No physical hard copy of Financial Bid is to be submitted by the Bidders. </w:t>
      </w:r>
    </w:p>
    <w:p w14:paraId="5DC0990C" w14:textId="73C2347D" w:rsidR="004B750D" w:rsidRPr="00977E9F" w:rsidRDefault="004B750D" w:rsidP="00F1767C">
      <w:pPr>
        <w:spacing w:line="276" w:lineRule="auto"/>
        <w:ind w:left="0"/>
        <w:jc w:val="left"/>
        <w:rPr>
          <w:rFonts w:ascii="Arial" w:hAnsi="Arial" w:cs="Arial"/>
        </w:rPr>
      </w:pPr>
    </w:p>
    <w:p w14:paraId="1863935E" w14:textId="77777777" w:rsidR="00C42880" w:rsidRPr="00977E9F" w:rsidRDefault="00C42880">
      <w:pPr>
        <w:ind w:left="0"/>
        <w:jc w:val="left"/>
        <w:rPr>
          <w:rFonts w:ascii="Arial" w:eastAsia="Arial" w:hAnsi="Arial" w:cs="Arial"/>
          <w:b/>
          <w:bCs/>
          <w:caps/>
          <w:color w:val="1F497D" w:themeColor="text2"/>
        </w:rPr>
      </w:pPr>
      <w:bookmarkStart w:id="9" w:name="_Ref183447652"/>
      <w:bookmarkStart w:id="10" w:name="_Hlk200620423"/>
      <w:r w:rsidRPr="00977E9F">
        <w:rPr>
          <w:rFonts w:ascii="Arial" w:hAnsi="Arial"/>
        </w:rPr>
        <w:br w:type="page"/>
      </w:r>
    </w:p>
    <w:p w14:paraId="4F66A767" w14:textId="17725640" w:rsidR="00266607" w:rsidRPr="00977E9F" w:rsidRDefault="00266607" w:rsidP="00F1767C">
      <w:pPr>
        <w:pStyle w:val="Heading3"/>
        <w:spacing w:line="276" w:lineRule="auto"/>
        <w:rPr>
          <w:rFonts w:ascii="Arial" w:hAnsi="Arial"/>
        </w:rPr>
      </w:pPr>
      <w:bookmarkStart w:id="11" w:name="_Toc227853374"/>
      <w:r w:rsidRPr="00977E9F">
        <w:rPr>
          <w:rFonts w:ascii="Arial" w:hAnsi="Arial"/>
        </w:rPr>
        <w:lastRenderedPageBreak/>
        <w:t>Pre-qualification Criteria</w:t>
      </w:r>
      <w:bookmarkEnd w:id="9"/>
      <w:bookmarkEnd w:id="11"/>
    </w:p>
    <w:p w14:paraId="3030EF50" w14:textId="68D0CCE8" w:rsidR="00266607" w:rsidRPr="00977E9F" w:rsidRDefault="00266607" w:rsidP="001050B2">
      <w:pPr>
        <w:spacing w:line="276" w:lineRule="auto"/>
        <w:ind w:left="0"/>
        <w:rPr>
          <w:rFonts w:ascii="Arial" w:hAnsi="Arial" w:cs="Arial"/>
        </w:rPr>
      </w:pPr>
      <w:r w:rsidRPr="00977E9F">
        <w:rPr>
          <w:rFonts w:ascii="Arial" w:hAnsi="Arial" w:cs="Arial"/>
        </w:rPr>
        <w:t xml:space="preserve">The minimum eligibility criteria in respect of particular experience to be fulfilled by the bidder are as </w:t>
      </w:r>
      <w:r w:rsidR="00E07A9D" w:rsidRPr="00977E9F">
        <w:rPr>
          <w:rFonts w:ascii="Arial" w:hAnsi="Arial" w:cs="Arial"/>
        </w:rPr>
        <w:t>follows:</w:t>
      </w:r>
    </w:p>
    <w:p w14:paraId="71C66848" w14:textId="77777777" w:rsidR="00A20A1C" w:rsidRPr="00977E9F"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57"/>
        <w:gridCol w:w="9507"/>
      </w:tblGrid>
      <w:tr w:rsidR="00EF7F9B" w:rsidRPr="00977E9F" w14:paraId="64123B6E" w14:textId="77777777" w:rsidTr="00EC2482">
        <w:trPr>
          <w:trHeight w:val="360"/>
        </w:trPr>
        <w:tc>
          <w:tcPr>
            <w:tcW w:w="323" w:type="pct"/>
            <w:vAlign w:val="center"/>
          </w:tcPr>
          <w:bookmarkEnd w:id="8"/>
          <w:p w14:paraId="4FE0D72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S. No.</w:t>
            </w:r>
          </w:p>
        </w:tc>
        <w:tc>
          <w:tcPr>
            <w:tcW w:w="4677" w:type="pct"/>
            <w:vAlign w:val="center"/>
          </w:tcPr>
          <w:p w14:paraId="7FAB275E"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 xml:space="preserve">Pre-qualification Criteria </w:t>
            </w:r>
          </w:p>
        </w:tc>
      </w:tr>
      <w:tr w:rsidR="0008117D" w:rsidRPr="00977E9F" w14:paraId="6687048C" w14:textId="77777777" w:rsidTr="0008117D">
        <w:trPr>
          <w:trHeight w:val="360"/>
        </w:trPr>
        <w:tc>
          <w:tcPr>
            <w:tcW w:w="5000" w:type="pct"/>
            <w:gridSpan w:val="2"/>
            <w:vAlign w:val="center"/>
          </w:tcPr>
          <w:p w14:paraId="4756C316" w14:textId="30F33025" w:rsidR="0008117D" w:rsidRPr="00977E9F" w:rsidRDefault="0008117D" w:rsidP="00F1767C">
            <w:pPr>
              <w:spacing w:before="100" w:line="276" w:lineRule="auto"/>
              <w:ind w:left="0"/>
              <w:rPr>
                <w:rFonts w:ascii="Arial" w:hAnsi="Arial" w:cs="Arial"/>
              </w:rPr>
            </w:pPr>
            <w:r w:rsidRPr="00977E9F">
              <w:rPr>
                <w:rFonts w:ascii="Arial" w:hAnsi="Arial" w:cs="Arial"/>
              </w:rPr>
              <w:t xml:space="preserve">To Qualify for award of Contract, each bidder must have achieved following criteria in last </w:t>
            </w:r>
            <w:proofErr w:type="gramStart"/>
            <w:r w:rsidRPr="00977E9F">
              <w:rPr>
                <w:rFonts w:ascii="Arial" w:hAnsi="Arial" w:cs="Arial"/>
              </w:rPr>
              <w:t>Five(</w:t>
            </w:r>
            <w:proofErr w:type="gramEnd"/>
            <w:r w:rsidRPr="00977E9F">
              <w:rPr>
                <w:rFonts w:ascii="Arial" w:hAnsi="Arial" w:cs="Arial"/>
              </w:rPr>
              <w:t>5) years:</w:t>
            </w:r>
          </w:p>
        </w:tc>
      </w:tr>
      <w:tr w:rsidR="00EF7F9B" w:rsidRPr="00977E9F" w14:paraId="1E381257" w14:textId="77777777" w:rsidTr="004D7AC8">
        <w:trPr>
          <w:trHeight w:val="360"/>
        </w:trPr>
        <w:tc>
          <w:tcPr>
            <w:tcW w:w="323" w:type="pct"/>
            <w:vAlign w:val="center"/>
          </w:tcPr>
          <w:p w14:paraId="2A7ED59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1</w:t>
            </w:r>
          </w:p>
        </w:tc>
        <w:tc>
          <w:tcPr>
            <w:tcW w:w="4677" w:type="pct"/>
            <w:vAlign w:val="center"/>
          </w:tcPr>
          <w:p w14:paraId="5ED4A12D" w14:textId="6870E9C0" w:rsidR="00EF7F9B" w:rsidRPr="00977E9F" w:rsidRDefault="00EF7F9B" w:rsidP="00DD5975">
            <w:pPr>
              <w:spacing w:before="100" w:line="276" w:lineRule="auto"/>
              <w:ind w:left="0"/>
              <w:rPr>
                <w:rFonts w:ascii="Arial" w:eastAsia="Times New Roman" w:hAnsi="Arial" w:cs="Arial"/>
                <w:color w:val="000000"/>
              </w:rPr>
            </w:pPr>
            <w:r w:rsidRPr="00977E9F">
              <w:rPr>
                <w:rFonts w:ascii="Arial" w:hAnsi="Arial" w:cs="Arial"/>
              </w:rPr>
              <w:t xml:space="preserve">Achieved in </w:t>
            </w:r>
            <w:r w:rsidRPr="00977E9F">
              <w:rPr>
                <w:rFonts w:ascii="Arial" w:hAnsi="Arial" w:cs="Arial"/>
                <w:b/>
                <w:bCs/>
              </w:rPr>
              <w:t>“any one financial year”</w:t>
            </w:r>
            <w:r w:rsidRPr="00977E9F">
              <w:rPr>
                <w:rFonts w:ascii="Arial" w:hAnsi="Arial" w:cs="Arial"/>
              </w:rPr>
              <w:t xml:space="preserve"> from last 05 FY </w:t>
            </w:r>
            <w:proofErr w:type="spellStart"/>
            <w:r w:rsidRPr="00977E9F">
              <w:rPr>
                <w:rFonts w:ascii="Arial" w:hAnsi="Arial" w:cs="Arial"/>
              </w:rPr>
              <w:t>i.e</w:t>
            </w:r>
            <w:proofErr w:type="spellEnd"/>
            <w:r w:rsidRPr="00977E9F">
              <w:rPr>
                <w:rFonts w:ascii="Arial" w:hAnsi="Arial" w:cs="Arial"/>
              </w:rPr>
              <w:t xml:space="preserve"> 2020-2021 to 2024-25, a financial turnover (</w:t>
            </w:r>
            <w:r w:rsidRPr="00977E9F">
              <w:rPr>
                <w:rFonts w:ascii="Arial" w:hAnsi="Arial" w:cs="Arial"/>
                <w:b/>
                <w:bCs/>
              </w:rPr>
              <w:t>in all classes of civil engineering construction works</w:t>
            </w:r>
            <w:r w:rsidRPr="00977E9F">
              <w:rPr>
                <w:rFonts w:ascii="Arial" w:hAnsi="Arial" w:cs="Arial"/>
              </w:rPr>
              <w:t>) of ‘</w:t>
            </w:r>
            <w:r w:rsidRPr="00977E9F">
              <w:rPr>
                <w:rFonts w:ascii="Arial" w:hAnsi="Arial" w:cs="Arial"/>
                <w:b/>
                <w:bCs/>
              </w:rPr>
              <w:t>construction work’</w:t>
            </w:r>
            <w:r w:rsidRPr="00977E9F">
              <w:rPr>
                <w:rFonts w:ascii="Arial" w:hAnsi="Arial" w:cs="Arial"/>
              </w:rPr>
              <w:t xml:space="preserve"> of at least </w:t>
            </w:r>
            <w:r w:rsidRPr="00977E9F">
              <w:rPr>
                <w:rFonts w:ascii="Arial" w:hAnsi="Arial" w:cs="Arial"/>
                <w:b/>
              </w:rPr>
              <w:t xml:space="preserve">60% </w:t>
            </w:r>
            <w:r w:rsidRPr="00977E9F">
              <w:rPr>
                <w:rFonts w:ascii="Arial" w:hAnsi="Arial" w:cs="Arial"/>
              </w:rPr>
              <w:t>(Sixty percent)</w:t>
            </w:r>
            <w:r w:rsidR="00FF78CA" w:rsidRPr="00977E9F">
              <w:rPr>
                <w:rFonts w:ascii="Arial" w:hAnsi="Arial" w:cs="Arial"/>
                <w:b/>
                <w:bCs/>
              </w:rPr>
              <w:t xml:space="preserve"> </w:t>
            </w:r>
            <w:r w:rsidR="007B21E4" w:rsidRPr="00977E9F">
              <w:rPr>
                <w:rFonts w:ascii="Arial" w:hAnsi="Arial" w:cs="Arial"/>
                <w:b/>
                <w:bCs/>
              </w:rPr>
              <w:t xml:space="preserve">i.e. </w:t>
            </w:r>
            <w:r w:rsidR="00FE54B3" w:rsidRPr="00977E9F">
              <w:rPr>
                <w:rFonts w:ascii="Arial" w:hAnsi="Arial" w:cs="Arial"/>
                <w:b/>
                <w:bCs/>
              </w:rPr>
              <w:t xml:space="preserve">INR </w:t>
            </w:r>
            <w:proofErr w:type="gramStart"/>
            <w:r w:rsidR="00AE63C8">
              <w:rPr>
                <w:rFonts w:ascii="Arial" w:hAnsi="Arial" w:cs="Arial"/>
                <w:b/>
                <w:bCs/>
              </w:rPr>
              <w:t>15.22</w:t>
            </w:r>
            <w:r w:rsidR="00AC13D1">
              <w:rPr>
                <w:rFonts w:ascii="Arial" w:hAnsi="Arial" w:cs="Arial"/>
                <w:b/>
                <w:bCs/>
              </w:rPr>
              <w:t xml:space="preserve"> </w:t>
            </w:r>
            <w:r w:rsidR="00FE54B3" w:rsidRPr="00977E9F">
              <w:rPr>
                <w:rFonts w:ascii="Arial" w:hAnsi="Arial" w:cs="Arial"/>
                <w:b/>
                <w:bCs/>
              </w:rPr>
              <w:t xml:space="preserve"> Lakhs</w:t>
            </w:r>
            <w:proofErr w:type="gramEnd"/>
            <w:r w:rsidR="00FE54B3" w:rsidRPr="00977E9F">
              <w:rPr>
                <w:rFonts w:ascii="Arial" w:hAnsi="Arial" w:cs="Arial"/>
                <w:b/>
                <w:bCs/>
              </w:rPr>
              <w:t xml:space="preserve"> </w:t>
            </w:r>
            <w:r w:rsidRPr="00977E9F">
              <w:rPr>
                <w:rFonts w:ascii="Arial" w:hAnsi="Arial" w:cs="Arial"/>
              </w:rPr>
              <w:t xml:space="preserve">of the probable amount of contract for which bid has been invited. </w:t>
            </w:r>
          </w:p>
        </w:tc>
      </w:tr>
      <w:tr w:rsidR="00EF7F9B" w:rsidRPr="00977E9F" w14:paraId="770F3DD4" w14:textId="77777777" w:rsidTr="004D7AC8">
        <w:trPr>
          <w:trHeight w:val="360"/>
        </w:trPr>
        <w:tc>
          <w:tcPr>
            <w:tcW w:w="323" w:type="pct"/>
            <w:vAlign w:val="center"/>
          </w:tcPr>
          <w:p w14:paraId="6824690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2</w:t>
            </w:r>
          </w:p>
        </w:tc>
        <w:tc>
          <w:tcPr>
            <w:tcW w:w="4677" w:type="pct"/>
            <w:vAlign w:val="center"/>
          </w:tcPr>
          <w:p w14:paraId="57DDE7B7" w14:textId="6E43D763" w:rsidR="00EF7F9B" w:rsidRPr="00977E9F" w:rsidRDefault="00EF7F9B" w:rsidP="00F1767C">
            <w:pPr>
              <w:spacing w:before="100" w:line="276" w:lineRule="auto"/>
              <w:ind w:left="0"/>
              <w:rPr>
                <w:rFonts w:ascii="Arial" w:hAnsi="Arial" w:cs="Arial"/>
                <w:bCs/>
              </w:rPr>
            </w:pPr>
            <w:r w:rsidRPr="00977E9F">
              <w:rPr>
                <w:rFonts w:ascii="Arial" w:hAnsi="Arial" w:cs="Arial"/>
              </w:rPr>
              <w:t>The Bidder shall have experience of successfully completed Assignment/Project</w:t>
            </w:r>
            <w:r w:rsidR="0005378A" w:rsidRPr="00977E9F">
              <w:rPr>
                <w:rFonts w:ascii="Arial" w:hAnsi="Arial" w:cs="Arial"/>
              </w:rPr>
              <w:t xml:space="preserve"> </w:t>
            </w:r>
            <w:r w:rsidRPr="00977E9F">
              <w:rPr>
                <w:rFonts w:ascii="Arial" w:hAnsi="Arial" w:cs="Arial"/>
              </w:rPr>
              <w:t>mentioned in criteria as mentioned below:</w:t>
            </w:r>
          </w:p>
        </w:tc>
      </w:tr>
      <w:tr w:rsidR="00EF7F9B" w:rsidRPr="00977E9F" w14:paraId="0D2B0C2E" w14:textId="77777777" w:rsidTr="004D7AC8">
        <w:trPr>
          <w:trHeight w:val="3995"/>
        </w:trPr>
        <w:tc>
          <w:tcPr>
            <w:tcW w:w="323" w:type="pct"/>
            <w:vAlign w:val="center"/>
          </w:tcPr>
          <w:p w14:paraId="1EC3F2DE" w14:textId="77777777" w:rsidR="00EF7F9B" w:rsidRPr="00977E9F" w:rsidRDefault="00EF7F9B" w:rsidP="00F1767C">
            <w:pPr>
              <w:pStyle w:val="TableParagraph"/>
              <w:spacing w:line="276" w:lineRule="auto"/>
              <w:rPr>
                <w:rFonts w:ascii="Arial" w:hAnsi="Arial" w:cs="Arial"/>
              </w:rPr>
            </w:pPr>
          </w:p>
        </w:tc>
        <w:tc>
          <w:tcPr>
            <w:tcW w:w="4677" w:type="pct"/>
            <w:vAlign w:val="center"/>
          </w:tcPr>
          <w:p w14:paraId="6BE73DA8" w14:textId="77777777" w:rsidR="00460723" w:rsidRPr="00977E9F" w:rsidRDefault="00EF7F9B" w:rsidP="00F1767C">
            <w:pPr>
              <w:spacing w:before="100" w:line="276" w:lineRule="auto"/>
              <w:ind w:left="0"/>
              <w:rPr>
                <w:rFonts w:ascii="Arial" w:hAnsi="Arial" w:cs="Arial"/>
                <w:b/>
                <w:bCs/>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Satisfactorily completed at least one </w:t>
            </w:r>
            <w:r w:rsidRPr="00977E9F">
              <w:rPr>
                <w:rFonts w:ascii="Arial" w:hAnsi="Arial" w:cs="Arial"/>
                <w:b/>
                <w:bCs/>
              </w:rPr>
              <w:t>‘similar work’</w:t>
            </w:r>
            <w:r w:rsidRPr="00977E9F">
              <w:rPr>
                <w:rFonts w:ascii="Arial" w:hAnsi="Arial" w:cs="Arial"/>
              </w:rPr>
              <w:t xml:space="preserve"> equal in value </w:t>
            </w:r>
            <w:r w:rsidRPr="00977E9F">
              <w:rPr>
                <w:rFonts w:ascii="Arial" w:hAnsi="Arial" w:cs="Arial"/>
                <w:b/>
              </w:rPr>
              <w:t>50%</w:t>
            </w:r>
            <w:r w:rsidRPr="00977E9F">
              <w:rPr>
                <w:rFonts w:ascii="Arial" w:hAnsi="Arial" w:cs="Arial"/>
              </w:rPr>
              <w:t xml:space="preserve"> (fifty percent)</w:t>
            </w:r>
            <w:r w:rsidR="00A7589F" w:rsidRPr="00977E9F">
              <w:rPr>
                <w:rFonts w:ascii="Arial" w:hAnsi="Arial" w:cs="Arial"/>
              </w:rPr>
              <w:t xml:space="preserve"> </w:t>
            </w:r>
            <w:r w:rsidR="00F414AE" w:rsidRPr="00977E9F">
              <w:rPr>
                <w:rFonts w:ascii="Arial" w:hAnsi="Arial" w:cs="Arial"/>
              </w:rPr>
              <w:t>i</w:t>
            </w:r>
            <w:r w:rsidR="00A7589F" w:rsidRPr="00977E9F">
              <w:rPr>
                <w:rFonts w:ascii="Arial" w:hAnsi="Arial" w:cs="Arial"/>
                <w:b/>
                <w:bCs/>
              </w:rPr>
              <w:t xml:space="preserve">.e. INR </w:t>
            </w:r>
          </w:p>
          <w:p w14:paraId="5E48E412" w14:textId="7B049995" w:rsidR="00EF7F9B" w:rsidRPr="00977E9F" w:rsidRDefault="00A162A4" w:rsidP="00460723">
            <w:pPr>
              <w:ind w:left="0"/>
              <w:rPr>
                <w:rFonts w:ascii="Arial" w:eastAsia="Times New Roman" w:hAnsi="Arial" w:cs="Arial"/>
                <w:color w:val="000000"/>
              </w:rPr>
            </w:pPr>
            <w:r>
              <w:rPr>
                <w:rFonts w:ascii="Arial" w:hAnsi="Arial" w:cs="Arial"/>
                <w:color w:val="000000"/>
              </w:rPr>
              <w:t>1</w:t>
            </w:r>
            <w:r w:rsidR="00AE63C8">
              <w:rPr>
                <w:rFonts w:ascii="Arial" w:hAnsi="Arial" w:cs="Arial"/>
                <w:color w:val="000000"/>
              </w:rPr>
              <w:t>2.69</w:t>
            </w:r>
            <w:r w:rsidR="00DD5975" w:rsidRPr="00977E9F">
              <w:rPr>
                <w:rFonts w:ascii="Arial" w:hAnsi="Arial" w:cs="Arial"/>
                <w:color w:val="000000"/>
              </w:rPr>
              <w:t xml:space="preserve"> </w:t>
            </w:r>
            <w:r w:rsidR="00A7589F" w:rsidRPr="00977E9F">
              <w:rPr>
                <w:rFonts w:ascii="Arial" w:hAnsi="Arial" w:cs="Arial"/>
                <w:b/>
                <w:bCs/>
              </w:rPr>
              <w:t>Lakhs</w:t>
            </w:r>
            <w:r w:rsidR="00EF7F9B" w:rsidRPr="00977E9F">
              <w:rPr>
                <w:rFonts w:ascii="Arial" w:hAnsi="Arial" w:cs="Arial"/>
              </w:rPr>
              <w:t xml:space="preserve"> of the Probable amount of contract as on date of submission of financial offer.</w:t>
            </w:r>
          </w:p>
          <w:p w14:paraId="2D6273F0" w14:textId="77777777" w:rsidR="00EF7F9B" w:rsidRPr="00977E9F" w:rsidRDefault="00EF7F9B" w:rsidP="00F1767C">
            <w:pPr>
              <w:spacing w:before="100" w:line="276" w:lineRule="auto"/>
              <w:ind w:left="720"/>
              <w:rPr>
                <w:rFonts w:ascii="Arial" w:hAnsi="Arial" w:cs="Arial"/>
              </w:rPr>
            </w:pPr>
            <w:r w:rsidRPr="00977E9F">
              <w:rPr>
                <w:rFonts w:ascii="Arial" w:hAnsi="Arial" w:cs="Arial"/>
              </w:rPr>
              <w:t xml:space="preserve">                                                           OR</w:t>
            </w:r>
          </w:p>
          <w:p w14:paraId="35067928" w14:textId="6894F9BE" w:rsidR="00EF7F9B" w:rsidRPr="00977E9F" w:rsidRDefault="00EF7F9B" w:rsidP="003B42DB">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 Satisfactorily completed at least two </w:t>
            </w:r>
            <w:r w:rsidRPr="00977E9F">
              <w:rPr>
                <w:rFonts w:ascii="Arial" w:hAnsi="Arial" w:cs="Arial"/>
                <w:b/>
                <w:bCs/>
              </w:rPr>
              <w:t>‘similar works’</w:t>
            </w:r>
            <w:r w:rsidRPr="00977E9F">
              <w:rPr>
                <w:rFonts w:ascii="Arial" w:hAnsi="Arial" w:cs="Arial"/>
              </w:rPr>
              <w:t xml:space="preserve"> each costing minimum 40% (forty percent</w:t>
            </w:r>
            <w:r w:rsidRPr="00977E9F">
              <w:rPr>
                <w:rFonts w:ascii="Arial" w:hAnsi="Arial" w:cs="Arial"/>
                <w:b/>
                <w:bCs/>
              </w:rPr>
              <w:t>)</w:t>
            </w:r>
            <w:r w:rsidR="00A7589F" w:rsidRPr="00977E9F">
              <w:rPr>
                <w:rFonts w:ascii="Arial" w:hAnsi="Arial" w:cs="Arial"/>
                <w:b/>
                <w:bCs/>
              </w:rPr>
              <w:t xml:space="preserve"> </w:t>
            </w:r>
            <w:r w:rsidR="00F414AE" w:rsidRPr="00977E9F">
              <w:rPr>
                <w:rFonts w:ascii="Arial" w:hAnsi="Arial" w:cs="Arial"/>
                <w:b/>
                <w:bCs/>
              </w:rPr>
              <w:t>i</w:t>
            </w:r>
            <w:r w:rsidR="00A7589F" w:rsidRPr="00977E9F">
              <w:rPr>
                <w:rFonts w:ascii="Arial" w:hAnsi="Arial" w:cs="Arial"/>
                <w:b/>
                <w:bCs/>
              </w:rPr>
              <w:t xml:space="preserve">.e. </w:t>
            </w:r>
            <w:r w:rsidR="007B40A3" w:rsidRPr="00977E9F">
              <w:rPr>
                <w:rFonts w:ascii="Arial" w:hAnsi="Arial" w:cs="Arial"/>
                <w:b/>
                <w:bCs/>
              </w:rPr>
              <w:t xml:space="preserve">INR </w:t>
            </w:r>
            <w:r w:rsidR="007813EC">
              <w:rPr>
                <w:rFonts w:ascii="Arial" w:hAnsi="Arial" w:cs="Arial"/>
                <w:b/>
                <w:bCs/>
              </w:rPr>
              <w:t>1</w:t>
            </w:r>
            <w:r w:rsidR="00AE63C8">
              <w:rPr>
                <w:rFonts w:ascii="Arial" w:hAnsi="Arial" w:cs="Arial"/>
                <w:b/>
                <w:bCs/>
              </w:rPr>
              <w:t>0.15</w:t>
            </w:r>
            <w:r w:rsidR="003B42DB" w:rsidRPr="00977E9F">
              <w:rPr>
                <w:rFonts w:ascii="Arial" w:hAnsi="Arial" w:cs="Arial"/>
                <w:color w:val="000000"/>
              </w:rPr>
              <w:t xml:space="preserve"> </w:t>
            </w:r>
            <w:r w:rsidR="00A7589F" w:rsidRPr="00977E9F">
              <w:rPr>
                <w:rFonts w:ascii="Arial" w:hAnsi="Arial" w:cs="Arial"/>
                <w:b/>
                <w:bCs/>
              </w:rPr>
              <w:t>Lakhs</w:t>
            </w:r>
            <w:r w:rsidRPr="00977E9F">
              <w:rPr>
                <w:rFonts w:ascii="Arial" w:hAnsi="Arial" w:cs="Arial"/>
              </w:rPr>
              <w:t xml:space="preserve"> of   the probable amount of contract for which the tender is invited as on date of submission of financial offer. </w:t>
            </w:r>
          </w:p>
          <w:p w14:paraId="5462CB7F" w14:textId="2109C394" w:rsidR="00EF7F9B" w:rsidRPr="00977E9F" w:rsidRDefault="00B82C70" w:rsidP="00F1767C">
            <w:pPr>
              <w:tabs>
                <w:tab w:val="left" w:pos="720"/>
                <w:tab w:val="left" w:pos="1080"/>
              </w:tabs>
              <w:spacing w:line="276" w:lineRule="auto"/>
              <w:rPr>
                <w:rFonts w:ascii="Arial" w:hAnsi="Arial" w:cs="Arial"/>
              </w:rPr>
            </w:pPr>
            <w:r w:rsidRPr="00977E9F">
              <w:rPr>
                <w:rFonts w:ascii="Arial" w:hAnsi="Arial" w:cs="Arial"/>
              </w:rPr>
              <w:t xml:space="preserve">                                              </w:t>
            </w:r>
            <w:r w:rsidR="00EF7F9B" w:rsidRPr="00977E9F">
              <w:rPr>
                <w:rFonts w:ascii="Arial" w:hAnsi="Arial" w:cs="Arial"/>
              </w:rPr>
              <w:t>OR</w:t>
            </w:r>
          </w:p>
          <w:p w14:paraId="6D25AA6A" w14:textId="5E005E90" w:rsidR="00EF7F9B" w:rsidRPr="00977E9F" w:rsidRDefault="00EF7F9B" w:rsidP="00DD5975">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(iii) Satisfactorily executing at least one </w:t>
            </w:r>
            <w:r w:rsidRPr="00977E9F">
              <w:rPr>
                <w:rFonts w:ascii="Arial" w:hAnsi="Arial" w:cs="Arial"/>
                <w:b/>
                <w:bCs/>
              </w:rPr>
              <w:t>‘similar work’</w:t>
            </w:r>
            <w:r w:rsidRPr="00977E9F">
              <w:rPr>
                <w:rFonts w:ascii="Arial" w:hAnsi="Arial" w:cs="Arial"/>
              </w:rPr>
              <w:t xml:space="preserve"> having received payment of value not less than 60% (sixty percent) </w:t>
            </w:r>
            <w:r w:rsidR="00A85E02" w:rsidRPr="00977E9F">
              <w:rPr>
                <w:rFonts w:ascii="Arial" w:hAnsi="Arial" w:cs="Arial"/>
                <w:b/>
                <w:bCs/>
              </w:rPr>
              <w:t xml:space="preserve">i.e. </w:t>
            </w:r>
            <w:r w:rsidR="00FE54B3" w:rsidRPr="00977E9F">
              <w:rPr>
                <w:rFonts w:ascii="Arial" w:hAnsi="Arial" w:cs="Arial"/>
                <w:b/>
                <w:bCs/>
              </w:rPr>
              <w:t xml:space="preserve">INR </w:t>
            </w:r>
            <w:proofErr w:type="gramStart"/>
            <w:r w:rsidR="00AE63C8">
              <w:rPr>
                <w:rFonts w:ascii="Arial" w:hAnsi="Arial" w:cs="Arial"/>
                <w:b/>
                <w:bCs/>
              </w:rPr>
              <w:t>15.22</w:t>
            </w:r>
            <w:r w:rsidR="00AC13D1">
              <w:rPr>
                <w:rFonts w:ascii="Arial" w:hAnsi="Arial" w:cs="Arial"/>
                <w:b/>
                <w:bCs/>
              </w:rPr>
              <w:t xml:space="preserve"> </w:t>
            </w:r>
            <w:r w:rsidR="002552FC" w:rsidRPr="00977E9F">
              <w:rPr>
                <w:rFonts w:ascii="Arial" w:hAnsi="Arial" w:cs="Arial"/>
                <w:b/>
                <w:bCs/>
              </w:rPr>
              <w:t xml:space="preserve"> </w:t>
            </w:r>
            <w:r w:rsidR="00FE54B3" w:rsidRPr="00977E9F">
              <w:rPr>
                <w:rFonts w:ascii="Arial" w:hAnsi="Arial" w:cs="Arial"/>
                <w:b/>
                <w:bCs/>
              </w:rPr>
              <w:t>Lakhs</w:t>
            </w:r>
            <w:proofErr w:type="gramEnd"/>
            <w:r w:rsidR="00FE54B3" w:rsidRPr="00977E9F">
              <w:rPr>
                <w:rFonts w:ascii="Arial" w:hAnsi="Arial" w:cs="Arial"/>
                <w:b/>
                <w:bCs/>
              </w:rPr>
              <w:t xml:space="preserve"> </w:t>
            </w:r>
            <w:r w:rsidRPr="00977E9F">
              <w:rPr>
                <w:rFonts w:ascii="Arial" w:hAnsi="Arial" w:cs="Arial"/>
              </w:rPr>
              <w:t>of the value of probable amount of contract as on date of submission of financial offer.</w:t>
            </w:r>
          </w:p>
          <w:p w14:paraId="59079832" w14:textId="77777777" w:rsidR="00EF7F9B" w:rsidRPr="00977E9F" w:rsidRDefault="00EF7F9B" w:rsidP="00F1767C">
            <w:pPr>
              <w:tabs>
                <w:tab w:val="left" w:pos="720"/>
                <w:tab w:val="left" w:pos="1080"/>
              </w:tabs>
              <w:spacing w:line="276" w:lineRule="auto"/>
              <w:rPr>
                <w:rFonts w:ascii="Arial" w:hAnsi="Arial" w:cs="Arial"/>
              </w:rPr>
            </w:pPr>
          </w:p>
          <w:p w14:paraId="1366A164"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Note: </w:t>
            </w:r>
            <w:r w:rsidRPr="00977E9F">
              <w:rPr>
                <w:rFonts w:ascii="Arial" w:hAnsi="Arial" w:cs="Arial"/>
                <w:b/>
                <w:bCs/>
              </w:rPr>
              <w:t>‘Similar work’</w:t>
            </w:r>
            <w:r w:rsidRPr="00977E9F">
              <w:rPr>
                <w:rFonts w:ascii="Arial" w:hAnsi="Arial" w:cs="Arial"/>
              </w:rPr>
              <w:t xml:space="preserve"> means</w:t>
            </w:r>
          </w:p>
          <w:p w14:paraId="634A2A08"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Setting up of Solid Waste Processing facility i.e., </w:t>
            </w:r>
            <w:r w:rsidRPr="00977E9F">
              <w:rPr>
                <w:rFonts w:ascii="Arial" w:hAnsi="Arial" w:cs="Arial"/>
              </w:rPr>
              <w:t>Municipal Material Recovery facility (MRF) / Composting Facility / Bio-Methanation / Waste to RDF / Waste to Electricity.</w:t>
            </w:r>
          </w:p>
          <w:p w14:paraId="2F3B514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 </w:t>
            </w:r>
          </w:p>
          <w:p w14:paraId="11AA82AA"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OR</w:t>
            </w:r>
          </w:p>
          <w:p w14:paraId="5563741F" w14:textId="77777777" w:rsidR="00EF7F9B" w:rsidRPr="00977E9F" w:rsidRDefault="00EF7F9B" w:rsidP="00F1767C">
            <w:pPr>
              <w:pStyle w:val="TableParagraph"/>
              <w:spacing w:line="276" w:lineRule="auto"/>
              <w:rPr>
                <w:rFonts w:ascii="Arial" w:hAnsi="Arial" w:cs="Arial"/>
              </w:rPr>
            </w:pPr>
          </w:p>
          <w:p w14:paraId="636AA43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Civil Construction of Building / Infrastructure Projects</w:t>
            </w:r>
          </w:p>
        </w:tc>
      </w:tr>
      <w:tr w:rsidR="00EF7F9B" w:rsidRPr="00977E9F" w14:paraId="75AF8B75" w14:textId="77777777" w:rsidTr="004D7AC8">
        <w:trPr>
          <w:trHeight w:val="360"/>
        </w:trPr>
        <w:tc>
          <w:tcPr>
            <w:tcW w:w="323" w:type="pct"/>
            <w:vAlign w:val="center"/>
          </w:tcPr>
          <w:p w14:paraId="477F02A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3</w:t>
            </w:r>
          </w:p>
        </w:tc>
        <w:tc>
          <w:tcPr>
            <w:tcW w:w="4677" w:type="pct"/>
            <w:vAlign w:val="center"/>
          </w:tcPr>
          <w:p w14:paraId="6E956E2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Joint </w:t>
            </w:r>
            <w:proofErr w:type="gramStart"/>
            <w:r w:rsidRPr="00977E9F">
              <w:rPr>
                <w:rFonts w:ascii="Arial" w:hAnsi="Arial" w:cs="Arial"/>
              </w:rPr>
              <w:t>Venture  –</w:t>
            </w:r>
            <w:proofErr w:type="gramEnd"/>
            <w:r w:rsidRPr="00977E9F">
              <w:rPr>
                <w:rFonts w:ascii="Arial" w:hAnsi="Arial" w:cs="Arial"/>
              </w:rPr>
              <w:t xml:space="preserve"> Not Allowed</w:t>
            </w:r>
          </w:p>
        </w:tc>
      </w:tr>
      <w:tr w:rsidR="00EF7F9B" w:rsidRPr="00977E9F" w14:paraId="116CFB16" w14:textId="77777777" w:rsidTr="004D7AC8">
        <w:trPr>
          <w:trHeight w:val="360"/>
        </w:trPr>
        <w:tc>
          <w:tcPr>
            <w:tcW w:w="323" w:type="pct"/>
            <w:vAlign w:val="center"/>
          </w:tcPr>
          <w:p w14:paraId="6A85F7D2"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4</w:t>
            </w:r>
          </w:p>
        </w:tc>
        <w:tc>
          <w:tcPr>
            <w:tcW w:w="4677" w:type="pct"/>
            <w:vAlign w:val="center"/>
          </w:tcPr>
          <w:p w14:paraId="308117E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Bid Capacity = (2.5 x A x N) – B</w:t>
            </w:r>
          </w:p>
          <w:p w14:paraId="637F6A09" w14:textId="0751471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A= </w:t>
            </w:r>
            <w:r w:rsidRPr="00977E9F">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14:paraId="4989EF9A" w14:textId="77777777" w:rsidR="00FC61F6" w:rsidRPr="00977E9F" w:rsidRDefault="00FC61F6" w:rsidP="00F1767C">
            <w:pPr>
              <w:pStyle w:val="TableParagraph"/>
              <w:spacing w:line="276" w:lineRule="auto"/>
              <w:rPr>
                <w:rFonts w:ascii="Arial" w:hAnsi="Arial" w:cs="Arial"/>
              </w:rPr>
            </w:pPr>
          </w:p>
          <w:p w14:paraId="2A13C90B"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N = </w:t>
            </w:r>
            <w:r w:rsidRPr="00977E9F">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202EB2BE" w14:textId="77777777" w:rsidR="00B0429E" w:rsidRPr="00977E9F" w:rsidRDefault="00B0429E" w:rsidP="00F1767C">
            <w:pPr>
              <w:pStyle w:val="TableParagraph"/>
              <w:spacing w:line="276" w:lineRule="auto"/>
              <w:rPr>
                <w:rFonts w:ascii="Arial" w:hAnsi="Arial" w:cs="Arial"/>
              </w:rPr>
            </w:pPr>
          </w:p>
          <w:p w14:paraId="54146271"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B = </w:t>
            </w:r>
            <w:r w:rsidRPr="00977E9F">
              <w:rPr>
                <w:rFonts w:ascii="Arial" w:hAnsi="Arial" w:cs="Arial"/>
              </w:rPr>
              <w:t>Value, of existing commitments and on-going works be completed during the period of completion of the work for which tender is invited (period up to 6 months to be taken as half-</w:t>
            </w:r>
            <w:r w:rsidRPr="00977E9F">
              <w:rPr>
                <w:rFonts w:ascii="Arial" w:hAnsi="Arial" w:cs="Arial"/>
              </w:rPr>
              <w:lastRenderedPageBreak/>
              <w:t>year and more than 6 months as one year). Any period beyond 12 months, the period actually mentioned in the N.I.T. shall be considered.</w:t>
            </w:r>
          </w:p>
          <w:p w14:paraId="0262E04A" w14:textId="77777777" w:rsidR="00471FC5" w:rsidRPr="00977E9F" w:rsidRDefault="00471FC5" w:rsidP="00F1767C">
            <w:pPr>
              <w:pStyle w:val="TableParagraph"/>
              <w:spacing w:line="276" w:lineRule="auto"/>
              <w:rPr>
                <w:rFonts w:ascii="Arial" w:hAnsi="Arial" w:cs="Arial"/>
              </w:rPr>
            </w:pPr>
          </w:p>
          <w:p w14:paraId="2D1172C7"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The bid capacity of contractor/firm/company should be equal, or more than the PAC shown in NIT.</w:t>
            </w:r>
          </w:p>
        </w:tc>
      </w:tr>
      <w:tr w:rsidR="00EF7F9B" w:rsidRPr="00977E9F" w14:paraId="1B9CA2F5" w14:textId="77777777" w:rsidTr="004D7AC8">
        <w:trPr>
          <w:trHeight w:val="360"/>
        </w:trPr>
        <w:tc>
          <w:tcPr>
            <w:tcW w:w="5000" w:type="pct"/>
            <w:gridSpan w:val="2"/>
            <w:vAlign w:val="center"/>
          </w:tcPr>
          <w:p w14:paraId="1CE936B6"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lastRenderedPageBreak/>
              <w:t>Note: -</w:t>
            </w:r>
          </w:p>
          <w:p w14:paraId="6FDC3570" w14:textId="7049B57E" w:rsidR="005E74BA"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Work order/Agreement and Completion/Experience Certificate signed by Executive Engineer or Equivalent or above for Assignment/Projects</w:t>
            </w:r>
            <w:r w:rsidR="005E74BA" w:rsidRPr="00977E9F">
              <w:rPr>
                <w:rFonts w:ascii="Arial" w:hAnsi="Arial" w:cs="Arial"/>
              </w:rPr>
              <w:t>.</w:t>
            </w:r>
          </w:p>
          <w:p w14:paraId="54B80F28" w14:textId="6E96F982" w:rsidR="00CB5B91" w:rsidRPr="00977E9F" w:rsidRDefault="00CB5B91" w:rsidP="00664F4A">
            <w:pPr>
              <w:pStyle w:val="normalnumber1"/>
              <w:numPr>
                <w:ilvl w:val="0"/>
                <w:numId w:val="32"/>
              </w:numPr>
              <w:spacing w:line="276" w:lineRule="auto"/>
              <w:rPr>
                <w:rFonts w:ascii="Arial" w:hAnsi="Arial" w:cs="Arial"/>
              </w:rPr>
            </w:pPr>
            <w:r w:rsidRPr="00977E9F">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977E9F">
              <w:rPr>
                <w:rFonts w:ascii="Arial" w:hAnsi="Arial" w:cs="Arial"/>
              </w:rPr>
              <w:t xml:space="preserve">(if applicable) </w:t>
            </w:r>
            <w:r w:rsidRPr="00977E9F">
              <w:rPr>
                <w:rFonts w:ascii="Arial" w:hAnsi="Arial" w:cs="Arial"/>
              </w:rPr>
              <w:t>of chartered accountant for the last 5 years.</w:t>
            </w:r>
          </w:p>
          <w:p w14:paraId="50C141BC" w14:textId="7923B6F3"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For ongoing projects, experience certificate issued by client to be submitted by the bidder shall not be older than </w:t>
            </w:r>
            <w:r w:rsidR="00E55747" w:rsidRPr="00977E9F">
              <w:rPr>
                <w:rFonts w:ascii="Arial" w:hAnsi="Arial" w:cs="Arial"/>
              </w:rPr>
              <w:t>6</w:t>
            </w:r>
            <w:r w:rsidRPr="00977E9F">
              <w:rPr>
                <w:rFonts w:ascii="Arial" w:hAnsi="Arial" w:cs="Arial"/>
              </w:rPr>
              <w:t xml:space="preserve"> months from date of submission of financial offer.</w:t>
            </w:r>
          </w:p>
          <w:p w14:paraId="61A8FCD4" w14:textId="6F26F220"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The </w:t>
            </w:r>
            <w:proofErr w:type="gramStart"/>
            <w:r w:rsidR="00576B80" w:rsidRPr="00977E9F">
              <w:rPr>
                <w:rFonts w:ascii="Arial" w:hAnsi="Arial" w:cs="Arial"/>
              </w:rPr>
              <w:t>turnover</w:t>
            </w:r>
            <w:r w:rsidRPr="00977E9F">
              <w:rPr>
                <w:rFonts w:ascii="Arial" w:hAnsi="Arial" w:cs="Arial"/>
              </w:rPr>
              <w:t xml:space="preserve">  shall</w:t>
            </w:r>
            <w:proofErr w:type="gramEnd"/>
            <w:r w:rsidRPr="00977E9F">
              <w:rPr>
                <w:rFonts w:ascii="Arial" w:hAnsi="Arial" w:cs="Arial"/>
              </w:rPr>
              <w:t xml:space="preserve"> be </w:t>
            </w:r>
            <w:proofErr w:type="gramStart"/>
            <w:r w:rsidRPr="00977E9F">
              <w:rPr>
                <w:rFonts w:ascii="Arial" w:hAnsi="Arial" w:cs="Arial"/>
              </w:rPr>
              <w:t>indexed  at</w:t>
            </w:r>
            <w:proofErr w:type="gramEnd"/>
            <w:r w:rsidRPr="00977E9F">
              <w:rPr>
                <w:rFonts w:ascii="Arial" w:hAnsi="Arial" w:cs="Arial"/>
              </w:rPr>
              <w:t xml:space="preserve"> the compounded rate of 10% (Ten </w:t>
            </w:r>
            <w:proofErr w:type="gramStart"/>
            <w:r w:rsidRPr="00977E9F">
              <w:rPr>
                <w:rFonts w:ascii="Arial" w:hAnsi="Arial" w:cs="Arial"/>
              </w:rPr>
              <w:t>percent)for</w:t>
            </w:r>
            <w:proofErr w:type="gramEnd"/>
            <w:r w:rsidRPr="00977E9F">
              <w:rPr>
                <w:rFonts w:ascii="Arial" w:hAnsi="Arial" w:cs="Arial"/>
              </w:rPr>
              <w:t xml:space="preserve"> </w:t>
            </w:r>
            <w:proofErr w:type="gramStart"/>
            <w:r w:rsidRPr="00977E9F">
              <w:rPr>
                <w:rFonts w:ascii="Arial" w:hAnsi="Arial" w:cs="Arial"/>
              </w:rPr>
              <w:t>each  earlier</w:t>
            </w:r>
            <w:proofErr w:type="gramEnd"/>
            <w:r w:rsidRPr="00977E9F">
              <w:rPr>
                <w:rFonts w:ascii="Arial" w:hAnsi="Arial" w:cs="Arial"/>
              </w:rPr>
              <w:t xml:space="preserve"> </w:t>
            </w:r>
            <w:proofErr w:type="gramStart"/>
            <w:r w:rsidRPr="00977E9F">
              <w:rPr>
                <w:rFonts w:ascii="Arial" w:hAnsi="Arial" w:cs="Arial"/>
              </w:rPr>
              <w:t>years</w:t>
            </w:r>
            <w:proofErr w:type="gramEnd"/>
            <w:r w:rsidRPr="00977E9F">
              <w:rPr>
                <w:rFonts w:ascii="Arial" w:hAnsi="Arial" w:cs="Arial"/>
              </w:rPr>
              <w:t>.</w:t>
            </w:r>
          </w:p>
          <w:p w14:paraId="3C7A710B" w14:textId="5444777E"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The value of completed work shall be updated to the value of current financial year @ compounded rate of 10% (Ten percent) per year from completion year of work. The completion year shall be taken as base year.</w:t>
            </w:r>
          </w:p>
          <w:p w14:paraId="75011590" w14:textId="77777777" w:rsidR="00EF7F9B"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other certificates as required by department.</w:t>
            </w:r>
          </w:p>
          <w:p w14:paraId="08DCD9D0" w14:textId="19195264" w:rsidR="009F4F63" w:rsidRPr="00977E9F" w:rsidRDefault="009F4F63" w:rsidP="00664F4A">
            <w:pPr>
              <w:pStyle w:val="normalnumber1"/>
              <w:numPr>
                <w:ilvl w:val="0"/>
                <w:numId w:val="32"/>
              </w:numPr>
              <w:spacing w:line="276" w:lineRule="auto"/>
              <w:rPr>
                <w:rFonts w:ascii="Arial" w:hAnsi="Arial" w:cs="Arial"/>
              </w:rPr>
            </w:pPr>
            <w:r w:rsidRPr="00977E9F">
              <w:rPr>
                <w:rFonts w:ascii="Arial" w:hAnsi="Arial" w:cs="Arial"/>
                <w:b/>
                <w:bCs/>
              </w:rPr>
              <w:t xml:space="preserve">Note: </w:t>
            </w:r>
            <w:r w:rsidR="00A70015" w:rsidRPr="00977E9F">
              <w:rPr>
                <w:rFonts w:ascii="Arial" w:hAnsi="Arial" w:cs="Arial"/>
                <w:b/>
                <w:bCs/>
              </w:rPr>
              <w:t>Financial turnover (in all classes of civil engineering construction works) of ‘construction work’ and</w:t>
            </w:r>
            <w:r w:rsidR="005B388A" w:rsidRPr="00977E9F">
              <w:rPr>
                <w:rFonts w:ascii="Arial" w:hAnsi="Arial" w:cs="Arial"/>
                <w:b/>
                <w:bCs/>
              </w:rPr>
              <w:t xml:space="preserve"> </w:t>
            </w:r>
            <w:proofErr w:type="spellStart"/>
            <w:r w:rsidR="005B388A" w:rsidRPr="00977E9F">
              <w:rPr>
                <w:rFonts w:ascii="Arial" w:hAnsi="Arial" w:cs="Arial"/>
                <w:b/>
                <w:bCs/>
              </w:rPr>
              <w:t>networth</w:t>
            </w:r>
            <w:proofErr w:type="spellEnd"/>
            <w:r w:rsidR="005B388A" w:rsidRPr="00977E9F">
              <w:rPr>
                <w:rFonts w:ascii="Arial" w:hAnsi="Arial" w:cs="Arial"/>
                <w:b/>
                <w:bCs/>
              </w:rPr>
              <w:t xml:space="preserve"> </w:t>
            </w:r>
            <w:r w:rsidRPr="00977E9F">
              <w:rPr>
                <w:rFonts w:ascii="Arial" w:hAnsi="Arial" w:cs="Arial"/>
                <w:b/>
                <w:bCs/>
              </w:rPr>
              <w:t>be certified by the Chartered Accountant on its letterhead also fulfilling the requirements of ICAI regarding Unique Document Identification Number (UDIN).</w:t>
            </w:r>
            <w:r w:rsidRPr="00977E9F">
              <w:rPr>
                <w:rFonts w:ascii="Arial" w:hAnsi="Arial" w:cs="Arial"/>
              </w:rPr>
              <w:t xml:space="preserve"> For more information visit </w:t>
            </w:r>
            <w:hyperlink r:id="rId19">
              <w:r w:rsidRPr="00977E9F">
                <w:rPr>
                  <w:rStyle w:val="Hyperlink"/>
                  <w:rFonts w:ascii="Arial" w:hAnsi="Arial" w:cs="Arial"/>
                </w:rPr>
                <w:t>https://udin.icai.org/</w:t>
              </w:r>
            </w:hyperlink>
          </w:p>
        </w:tc>
      </w:tr>
    </w:tbl>
    <w:p w14:paraId="2BAE81A5" w14:textId="77777777" w:rsidR="00C002D7" w:rsidRPr="00977E9F" w:rsidRDefault="00266607" w:rsidP="00F1767C">
      <w:pPr>
        <w:pStyle w:val="Normalheading"/>
        <w:spacing w:line="276" w:lineRule="auto"/>
        <w:rPr>
          <w:rFonts w:ascii="Arial" w:hAnsi="Arial"/>
        </w:rPr>
      </w:pPr>
      <w:proofErr w:type="gramStart"/>
      <w:r w:rsidRPr="00977E9F">
        <w:rPr>
          <w:rStyle w:val="NormalheadingChar"/>
          <w:rFonts w:ascii="Arial" w:hAnsi="Arial"/>
        </w:rPr>
        <w:t>Note</w:t>
      </w:r>
      <w:r w:rsidRPr="00977E9F">
        <w:rPr>
          <w:rFonts w:ascii="Arial" w:hAnsi="Arial"/>
        </w:rPr>
        <w:t>:-</w:t>
      </w:r>
      <w:proofErr w:type="gramEnd"/>
      <w:r w:rsidRPr="00977E9F">
        <w:rPr>
          <w:rFonts w:ascii="Arial" w:hAnsi="Arial"/>
        </w:rPr>
        <w:t xml:space="preserve"> </w:t>
      </w:r>
    </w:p>
    <w:p w14:paraId="56FBE09B" w14:textId="414E066B"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The experience certificate of work executed in Govt./Semi Govt./Public Sector undertaking/Urban Local Body, issued by an officer not below the rank of Executive Engineer</w:t>
      </w:r>
      <w:r w:rsidR="004923D0" w:rsidRPr="00977E9F">
        <w:rPr>
          <w:rFonts w:ascii="Arial" w:hAnsi="Arial" w:cs="Arial"/>
        </w:rPr>
        <w:t xml:space="preserve"> or equivalent</w:t>
      </w:r>
      <w:r w:rsidRPr="00977E9F">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977E9F">
        <w:rPr>
          <w:rFonts w:ascii="Arial" w:hAnsi="Arial" w:cs="Arial"/>
        </w:rPr>
        <w:t xml:space="preserve"> Five </w:t>
      </w:r>
      <w:r w:rsidRPr="00977E9F">
        <w:rPr>
          <w:rFonts w:ascii="Arial" w:hAnsi="Arial" w:cs="Arial"/>
        </w:rPr>
        <w:t xml:space="preserve">years </w:t>
      </w:r>
      <w:r w:rsidR="00172E15" w:rsidRPr="00977E9F">
        <w:rPr>
          <w:rFonts w:ascii="Arial" w:hAnsi="Arial" w:cs="Arial"/>
        </w:rPr>
        <w:t>from Bid Due Date</w:t>
      </w:r>
      <w:r w:rsidR="00695D6B" w:rsidRPr="00977E9F">
        <w:rPr>
          <w:rFonts w:ascii="Arial" w:hAnsi="Arial" w:cs="Arial"/>
        </w:rPr>
        <w:t xml:space="preserve"> </w:t>
      </w:r>
      <w:r w:rsidRPr="00977E9F">
        <w:rPr>
          <w:rFonts w:ascii="Arial" w:hAnsi="Arial" w:cs="Arial"/>
        </w:rPr>
        <w:t>shall be acceptable.</w:t>
      </w:r>
    </w:p>
    <w:p w14:paraId="17E48742" w14:textId="7326A3DA"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Any subcontracting work done anywhere in India, during last </w:t>
      </w:r>
      <w:r w:rsidR="00900F6D" w:rsidRPr="00977E9F">
        <w:rPr>
          <w:rFonts w:ascii="Arial" w:hAnsi="Arial" w:cs="Arial"/>
        </w:rPr>
        <w:t>Five</w:t>
      </w:r>
      <w:r w:rsidRPr="00977E9F">
        <w:rPr>
          <w:rFonts w:ascii="Arial" w:hAnsi="Arial" w:cs="Arial"/>
        </w:rPr>
        <w:t xml:space="preserve"> years</w:t>
      </w:r>
      <w:r w:rsidR="004923D0" w:rsidRPr="00977E9F">
        <w:rPr>
          <w:rFonts w:ascii="Arial" w:hAnsi="Arial" w:cs="Arial"/>
        </w:rPr>
        <w:t xml:space="preserve"> </w:t>
      </w:r>
      <w:r w:rsidR="00AD51E0" w:rsidRPr="00977E9F">
        <w:rPr>
          <w:rFonts w:ascii="Arial" w:hAnsi="Arial" w:cs="Arial"/>
        </w:rPr>
        <w:t>preceding the Bid Due Date</w:t>
      </w:r>
      <w:r w:rsidRPr="00977E9F">
        <w:rPr>
          <w:rFonts w:ascii="Arial" w:hAnsi="Arial" w:cs="Arial"/>
        </w:rPr>
        <w:t>, with prior approval of competent Authority (Govt/Semi Govt/ULBs), such sub-contractor will also get the credit for work towards his experience.</w:t>
      </w:r>
    </w:p>
    <w:p w14:paraId="007146D5" w14:textId="15E6281F" w:rsidR="00CB35AC"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Experience of work done by way of subletting directly from </w:t>
      </w:r>
      <w:r w:rsidR="00DF2629" w:rsidRPr="00977E9F">
        <w:rPr>
          <w:rFonts w:ascii="Arial" w:hAnsi="Arial" w:cs="Arial"/>
        </w:rPr>
        <w:t>selected bidder/</w:t>
      </w:r>
      <w:r w:rsidRPr="00977E9F">
        <w:rPr>
          <w:rFonts w:ascii="Arial" w:hAnsi="Arial" w:cs="Arial"/>
        </w:rPr>
        <w:t>contractor without prior approval of competent authority will not be considered.</w:t>
      </w:r>
    </w:p>
    <w:p w14:paraId="399DDF8A" w14:textId="77777777" w:rsidR="00CB35AC" w:rsidRPr="00977E9F" w:rsidRDefault="00CB35AC">
      <w:pPr>
        <w:ind w:left="0"/>
        <w:jc w:val="left"/>
        <w:rPr>
          <w:rFonts w:ascii="Arial" w:hAnsi="Arial" w:cs="Arial"/>
        </w:rPr>
      </w:pPr>
      <w:r w:rsidRPr="00977E9F">
        <w:rPr>
          <w:rFonts w:ascii="Arial" w:hAnsi="Arial" w:cs="Arial"/>
        </w:rPr>
        <w:br w:type="page"/>
      </w:r>
    </w:p>
    <w:p w14:paraId="422EBBC4" w14:textId="77777777" w:rsidR="0032397B" w:rsidRPr="00977E9F" w:rsidRDefault="0032397B" w:rsidP="00E75C85">
      <w:pPr>
        <w:pStyle w:val="normalnumber1"/>
        <w:spacing w:line="276" w:lineRule="auto"/>
        <w:ind w:left="1571"/>
        <w:rPr>
          <w:rFonts w:ascii="Arial" w:hAnsi="Arial" w:cs="Arial"/>
        </w:rPr>
      </w:pPr>
    </w:p>
    <w:p w14:paraId="040AE960" w14:textId="77777777" w:rsidR="007D57D7" w:rsidRPr="00977E9F" w:rsidRDefault="007D57D7" w:rsidP="00F1767C">
      <w:pPr>
        <w:pStyle w:val="Heading3"/>
        <w:spacing w:line="276" w:lineRule="auto"/>
        <w:rPr>
          <w:rFonts w:ascii="Arial" w:hAnsi="Arial"/>
        </w:rPr>
      </w:pPr>
      <w:bookmarkStart w:id="12" w:name="_Toc227853375"/>
      <w:bookmarkEnd w:id="10"/>
      <w:r w:rsidRPr="00977E9F">
        <w:rPr>
          <w:rFonts w:ascii="Arial" w:hAnsi="Arial"/>
        </w:rPr>
        <w:t>Other Criteria</w:t>
      </w:r>
      <w:bookmarkEnd w:id="12"/>
      <w:r w:rsidRPr="00977E9F">
        <w:rPr>
          <w:rFonts w:ascii="Arial" w:hAnsi="Arial"/>
        </w:rPr>
        <w:t xml:space="preserve"> </w:t>
      </w:r>
    </w:p>
    <w:p w14:paraId="31A7B702" w14:textId="11292B09" w:rsidR="007D57D7" w:rsidRPr="00977E9F" w:rsidRDefault="007D57D7" w:rsidP="00F1767C">
      <w:pPr>
        <w:spacing w:line="276" w:lineRule="auto"/>
        <w:rPr>
          <w:rFonts w:ascii="Arial" w:hAnsi="Arial" w:cs="Arial"/>
        </w:rPr>
      </w:pPr>
      <w:r w:rsidRPr="00977E9F">
        <w:rPr>
          <w:rFonts w:ascii="Arial" w:hAnsi="Arial" w:cs="Arial"/>
        </w:rPr>
        <w:t>The Bidders</w:t>
      </w:r>
      <w:r w:rsidR="00E801E6" w:rsidRPr="00977E9F">
        <w:rPr>
          <w:rFonts w:ascii="Arial" w:hAnsi="Arial" w:cs="Arial"/>
        </w:rPr>
        <w:t xml:space="preserve"> </w:t>
      </w:r>
      <w:r w:rsidRPr="00977E9F">
        <w:rPr>
          <w:rFonts w:ascii="Arial" w:hAnsi="Arial" w:cs="Arial"/>
        </w:rPr>
        <w:t>should submit their approach and methodology for undertaking the Project including their views on the Project milestones and timelines.</w:t>
      </w:r>
    </w:p>
    <w:p w14:paraId="6B4653D4" w14:textId="77777777" w:rsidR="007D57D7" w:rsidRPr="00977E9F" w:rsidRDefault="007D57D7" w:rsidP="00F1767C">
      <w:pPr>
        <w:pStyle w:val="Normalheading"/>
        <w:spacing w:line="276" w:lineRule="auto"/>
        <w:ind w:left="0"/>
        <w:rPr>
          <w:rFonts w:ascii="Arial" w:hAnsi="Arial"/>
        </w:rPr>
      </w:pPr>
    </w:p>
    <w:p w14:paraId="484899EC" w14:textId="3831D85E" w:rsidR="00266607" w:rsidRPr="00977E9F" w:rsidRDefault="00266607" w:rsidP="00F1767C">
      <w:pPr>
        <w:pStyle w:val="Normalheading"/>
        <w:spacing w:line="276" w:lineRule="auto"/>
        <w:ind w:left="1571" w:firstLine="17"/>
        <w:rPr>
          <w:rFonts w:ascii="Arial" w:hAnsi="Arial"/>
        </w:rPr>
      </w:pPr>
      <w:r w:rsidRPr="00977E9F">
        <w:rPr>
          <w:rFonts w:ascii="Arial" w:hAnsi="Arial"/>
        </w:rPr>
        <w:t>Even though the tenderer meets the above qualifying criteria, they are subject to be disqualified if they have:</w:t>
      </w:r>
    </w:p>
    <w:p w14:paraId="2445C814" w14:textId="77777777" w:rsidR="00266607" w:rsidRPr="00977E9F" w:rsidRDefault="00266607" w:rsidP="00F1767C">
      <w:pPr>
        <w:spacing w:line="276" w:lineRule="auto"/>
        <w:rPr>
          <w:rFonts w:ascii="Arial" w:hAnsi="Arial" w:cs="Arial"/>
        </w:rPr>
      </w:pPr>
    </w:p>
    <w:p w14:paraId="24197CD6" w14:textId="0CBF42EF" w:rsidR="00266607" w:rsidRPr="00977E9F" w:rsidRDefault="00266607" w:rsidP="00F1767C">
      <w:pPr>
        <w:pStyle w:val="normalnoiiiiii"/>
        <w:numPr>
          <w:ilvl w:val="0"/>
          <w:numId w:val="4"/>
        </w:numPr>
        <w:spacing w:line="276" w:lineRule="auto"/>
        <w:rPr>
          <w:rFonts w:ascii="Arial" w:hAnsi="Arial" w:cs="Arial"/>
        </w:rPr>
      </w:pPr>
      <w:r w:rsidRPr="00977E9F">
        <w:rPr>
          <w:rFonts w:ascii="Arial" w:hAnsi="Arial" w:cs="Arial"/>
        </w:rPr>
        <w:t>Made misleading, incorrect or false representations in the forms, statements, affidavits and attachments submitted in proof of the qualification requirements.</w:t>
      </w:r>
    </w:p>
    <w:p w14:paraId="4EA3464E" w14:textId="207794A1" w:rsidR="00266607" w:rsidRPr="00977E9F" w:rsidRDefault="00266607" w:rsidP="00F1767C">
      <w:pPr>
        <w:pStyle w:val="normalnoiiiiii"/>
        <w:spacing w:line="276" w:lineRule="auto"/>
        <w:rPr>
          <w:rFonts w:ascii="Arial" w:hAnsi="Arial" w:cs="Arial"/>
        </w:rPr>
      </w:pPr>
      <w:r w:rsidRPr="00977E9F">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977E9F">
          <w:rPr>
            <w:rStyle w:val="Hyperlink"/>
            <w:rFonts w:ascii="Arial" w:hAnsi="Arial" w:cs="Arial"/>
          </w:rPr>
          <w:t>http://eproc.cgstate.gov.in</w:t>
        </w:r>
      </w:hyperlink>
      <w:r w:rsidRPr="00977E9F">
        <w:rPr>
          <w:rFonts w:ascii="Arial" w:hAnsi="Arial" w:cs="Arial"/>
        </w:rPr>
        <w:t xml:space="preserve"> and shall be submitted online on or before date mentioned above. This NIT shall also form the part of agreement. The details can be viewed on the website </w:t>
      </w:r>
      <w:hyperlink r:id="rId21" w:history="1">
        <w:r w:rsidRPr="00977E9F">
          <w:rPr>
            <w:rStyle w:val="Hyperlink"/>
            <w:rFonts w:ascii="Arial" w:hAnsi="Arial" w:cs="Arial"/>
          </w:rPr>
          <w:t>http://eproc.cgstate.gov.in</w:t>
        </w:r>
      </w:hyperlink>
      <w:r w:rsidRPr="00977E9F">
        <w:rPr>
          <w:rFonts w:ascii="Arial" w:hAnsi="Arial" w:cs="Arial"/>
        </w:rPr>
        <w:t>.</w:t>
      </w:r>
    </w:p>
    <w:p w14:paraId="0215358D" w14:textId="77777777" w:rsidR="00266607" w:rsidRPr="00977E9F" w:rsidRDefault="00266607" w:rsidP="00F1767C">
      <w:pPr>
        <w:spacing w:line="276" w:lineRule="auto"/>
        <w:rPr>
          <w:rFonts w:ascii="Arial" w:hAnsi="Arial" w:cs="Arial"/>
        </w:rPr>
      </w:pPr>
    </w:p>
    <w:p w14:paraId="02B4145B" w14:textId="77777777" w:rsidR="00266607" w:rsidRPr="00977E9F" w:rsidRDefault="00266607" w:rsidP="00F1767C">
      <w:pPr>
        <w:spacing w:line="276" w:lineRule="auto"/>
        <w:rPr>
          <w:rFonts w:ascii="Arial" w:hAnsi="Arial" w:cs="Arial"/>
        </w:rPr>
      </w:pPr>
    </w:p>
    <w:p w14:paraId="517D8807" w14:textId="05BC9F4F" w:rsidR="00266607" w:rsidRPr="00977E9F" w:rsidRDefault="00A874C9" w:rsidP="00F1767C">
      <w:pPr>
        <w:spacing w:line="276" w:lineRule="auto"/>
        <w:jc w:val="right"/>
        <w:rPr>
          <w:rFonts w:ascii="Arial" w:hAnsi="Arial" w:cs="Arial"/>
        </w:rPr>
      </w:pPr>
      <w:r w:rsidRPr="00977E9F">
        <w:rPr>
          <w:rFonts w:ascii="Arial" w:hAnsi="Arial" w:cs="Arial"/>
        </w:rPr>
        <w:t>CHIEF MUNICIPAL OFFICER</w:t>
      </w:r>
      <w:r w:rsidR="00266607" w:rsidRPr="00977E9F">
        <w:rPr>
          <w:rFonts w:ascii="Arial" w:hAnsi="Arial" w:cs="Arial"/>
        </w:rPr>
        <w:t>,</w:t>
      </w:r>
    </w:p>
    <w:p w14:paraId="57D86262" w14:textId="1D31F373" w:rsidR="00266607" w:rsidRPr="00977E9F" w:rsidRDefault="00E56CC9" w:rsidP="00F1767C">
      <w:pPr>
        <w:spacing w:line="276" w:lineRule="auto"/>
        <w:jc w:val="right"/>
        <w:rPr>
          <w:rFonts w:ascii="Arial" w:hAnsi="Arial" w:cs="Arial"/>
        </w:rPr>
      </w:pPr>
      <w:r>
        <w:rPr>
          <w:rFonts w:ascii="Arial" w:hAnsi="Arial" w:cs="Arial"/>
        </w:rPr>
        <w:t>TUMGAON</w:t>
      </w:r>
    </w:p>
    <w:p w14:paraId="43D52BEA" w14:textId="77777777" w:rsidR="00814E01" w:rsidRPr="00977E9F" w:rsidRDefault="00814E01" w:rsidP="00F1767C">
      <w:pPr>
        <w:spacing w:line="276" w:lineRule="auto"/>
        <w:jc w:val="right"/>
        <w:rPr>
          <w:rFonts w:ascii="Arial" w:hAnsi="Arial" w:cs="Arial"/>
        </w:rPr>
      </w:pPr>
    </w:p>
    <w:p w14:paraId="68E522BA" w14:textId="16936845" w:rsidR="009D55B9" w:rsidRPr="00977E9F" w:rsidRDefault="009D55B9" w:rsidP="00F1767C">
      <w:pPr>
        <w:spacing w:line="276" w:lineRule="auto"/>
        <w:ind w:left="0"/>
        <w:jc w:val="left"/>
        <w:rPr>
          <w:rFonts w:ascii="Arial" w:eastAsia="Arial" w:hAnsi="Arial" w:cs="Arial"/>
          <w:b/>
          <w:bCs/>
          <w:color w:val="984806" w:themeColor="accent6" w:themeShade="80"/>
        </w:rPr>
      </w:pPr>
      <w:bookmarkStart w:id="13" w:name="_Ref183447658"/>
    </w:p>
    <w:p w14:paraId="533FD1D6" w14:textId="77777777" w:rsidR="00144396" w:rsidRPr="00977E9F" w:rsidRDefault="00144396" w:rsidP="00F1767C">
      <w:pPr>
        <w:spacing w:line="276" w:lineRule="auto"/>
        <w:ind w:left="0"/>
        <w:jc w:val="left"/>
        <w:rPr>
          <w:rFonts w:ascii="Arial" w:eastAsia="Arial" w:hAnsi="Arial" w:cs="Arial"/>
          <w:b/>
          <w:bCs/>
          <w:color w:val="984806" w:themeColor="accent6" w:themeShade="80"/>
        </w:rPr>
      </w:pPr>
      <w:r w:rsidRPr="00977E9F">
        <w:rPr>
          <w:rFonts w:ascii="Arial" w:hAnsi="Arial" w:cs="Arial"/>
        </w:rPr>
        <w:br w:type="page"/>
      </w:r>
    </w:p>
    <w:p w14:paraId="7927C918" w14:textId="12C60F26" w:rsidR="009B6DAE" w:rsidRPr="00977E9F" w:rsidRDefault="009B6DAE" w:rsidP="00F1767C">
      <w:pPr>
        <w:pStyle w:val="Heading2"/>
        <w:spacing w:line="276" w:lineRule="auto"/>
        <w:rPr>
          <w:sz w:val="22"/>
          <w:szCs w:val="22"/>
        </w:rPr>
      </w:pPr>
      <w:bookmarkStart w:id="14" w:name="_Toc227853376"/>
      <w:r w:rsidRPr="00977E9F">
        <w:rPr>
          <w:sz w:val="22"/>
          <w:szCs w:val="22"/>
        </w:rPr>
        <w:lastRenderedPageBreak/>
        <w:t>INSTRUCTIONS FOR BIDDERS</w:t>
      </w:r>
      <w:bookmarkEnd w:id="13"/>
      <w:bookmarkEnd w:id="14"/>
    </w:p>
    <w:p w14:paraId="065A8C9E" w14:textId="76FFFBA2" w:rsidR="009B6DAE" w:rsidRPr="00977E9F" w:rsidRDefault="00292FEF" w:rsidP="00F1767C">
      <w:pPr>
        <w:pStyle w:val="Heading3"/>
        <w:spacing w:line="276" w:lineRule="auto"/>
        <w:rPr>
          <w:rFonts w:ascii="Arial" w:hAnsi="Arial"/>
        </w:rPr>
      </w:pPr>
      <w:bookmarkStart w:id="15" w:name="_Toc227853377"/>
      <w:r w:rsidRPr="00977E9F">
        <w:rPr>
          <w:rFonts w:ascii="Arial" w:hAnsi="Arial"/>
          <w:caps w:val="0"/>
        </w:rPr>
        <w:t xml:space="preserve">Submission </w:t>
      </w:r>
      <w:r w:rsidR="000E669B" w:rsidRPr="00977E9F">
        <w:rPr>
          <w:rFonts w:ascii="Arial" w:hAnsi="Arial"/>
          <w:caps w:val="0"/>
        </w:rPr>
        <w:t>o</w:t>
      </w:r>
      <w:r w:rsidRPr="00977E9F">
        <w:rPr>
          <w:rFonts w:ascii="Arial" w:hAnsi="Arial"/>
          <w:caps w:val="0"/>
        </w:rPr>
        <w:t>f Tenders</w:t>
      </w:r>
      <w:bookmarkEnd w:id="15"/>
    </w:p>
    <w:p w14:paraId="5605AAEB" w14:textId="6CEBA211" w:rsidR="00806D3F" w:rsidRPr="00977E9F" w:rsidRDefault="009B6DAE" w:rsidP="00F1767C">
      <w:pPr>
        <w:pStyle w:val="normalnumber1"/>
        <w:numPr>
          <w:ilvl w:val="0"/>
          <w:numId w:val="5"/>
        </w:numPr>
        <w:spacing w:line="276" w:lineRule="auto"/>
        <w:rPr>
          <w:rFonts w:ascii="Arial" w:hAnsi="Arial" w:cs="Arial"/>
        </w:rPr>
      </w:pPr>
      <w:r w:rsidRPr="00977E9F">
        <w:rPr>
          <w:rFonts w:ascii="Arial" w:hAnsi="Arial" w:cs="Arial"/>
        </w:rPr>
        <w:t xml:space="preserve">The Bidders shall </w:t>
      </w:r>
      <w:r w:rsidR="001742D1" w:rsidRPr="00977E9F">
        <w:rPr>
          <w:rFonts w:ascii="Arial" w:hAnsi="Arial" w:cs="Arial"/>
        </w:rPr>
        <w:t>a</w:t>
      </w:r>
      <w:r w:rsidRPr="00977E9F">
        <w:rPr>
          <w:rFonts w:ascii="Arial" w:hAnsi="Arial" w:cs="Arial"/>
        </w:rPr>
        <w:t xml:space="preserve">lso, have to submit Bids </w:t>
      </w:r>
      <w:r w:rsidR="00110FD7" w:rsidRPr="00977E9F">
        <w:rPr>
          <w:rFonts w:ascii="Arial" w:hAnsi="Arial" w:cs="Arial"/>
        </w:rPr>
        <w:t xml:space="preserve">as mentioned in detailed NIT </w:t>
      </w:r>
      <w:r w:rsidRPr="00977E9F">
        <w:rPr>
          <w:rFonts w:ascii="Arial" w:hAnsi="Arial" w:cs="Arial"/>
        </w:rPr>
        <w:t xml:space="preserve">as per mentioned key dates. </w:t>
      </w:r>
      <w:r w:rsidR="004C1A88" w:rsidRPr="00977E9F">
        <w:rPr>
          <w:rFonts w:ascii="Arial" w:hAnsi="Arial" w:cs="Arial"/>
        </w:rPr>
        <w:t>The bidder is required to submit the documents listed below, in accordance with the instructions provided</w:t>
      </w:r>
      <w:r w:rsidR="004C023F" w:rsidRPr="00977E9F">
        <w:rPr>
          <w:rFonts w:ascii="Arial" w:hAnsi="Arial" w:cs="Arial"/>
        </w:rPr>
        <w:t xml:space="preserve"> below and in detailed </w:t>
      </w:r>
      <w:r w:rsidR="001F444D" w:rsidRPr="00977E9F">
        <w:rPr>
          <w:rFonts w:ascii="Arial" w:hAnsi="Arial" w:cs="Arial"/>
        </w:rPr>
        <w:t>NIT.</w:t>
      </w:r>
    </w:p>
    <w:p w14:paraId="5810C35C" w14:textId="78364BC5" w:rsidR="004C1A88" w:rsidRPr="00977E9F" w:rsidRDefault="004C1A88" w:rsidP="00F1767C">
      <w:pPr>
        <w:pStyle w:val="normalnumber1"/>
        <w:numPr>
          <w:ilvl w:val="0"/>
          <w:numId w:val="5"/>
        </w:numPr>
        <w:spacing w:line="276" w:lineRule="auto"/>
        <w:rPr>
          <w:rFonts w:ascii="Arial" w:hAnsi="Arial" w:cs="Arial"/>
        </w:rPr>
      </w:pPr>
      <w:r w:rsidRPr="00977E9F">
        <w:rPr>
          <w:rFonts w:ascii="Arial" w:hAnsi="Arial" w:cs="Arial"/>
          <w:b/>
          <w:bCs/>
        </w:rPr>
        <w:t>Physical Submission</w:t>
      </w:r>
    </w:p>
    <w:p w14:paraId="162380A2" w14:textId="3A450660" w:rsidR="004C1A88" w:rsidRPr="00977E9F" w:rsidRDefault="00806D3F" w:rsidP="00F1767C">
      <w:pPr>
        <w:pStyle w:val="normalnumber1"/>
        <w:spacing w:line="276" w:lineRule="auto"/>
        <w:rPr>
          <w:rFonts w:ascii="Arial" w:hAnsi="Arial" w:cs="Arial"/>
          <w:b/>
          <w:bCs/>
        </w:rPr>
      </w:pPr>
      <w:r w:rsidRPr="00977E9F">
        <w:rPr>
          <w:rFonts w:ascii="Arial" w:hAnsi="Arial" w:cs="Arial"/>
        </w:rPr>
        <w:t xml:space="preserve">                          </w:t>
      </w:r>
      <w:r w:rsidR="004C1A88" w:rsidRPr="00977E9F">
        <w:rPr>
          <w:rFonts w:ascii="Arial" w:hAnsi="Arial" w:cs="Arial"/>
        </w:rPr>
        <w:t>The bidder is required to submit the documents (in physical) as below:</w:t>
      </w:r>
    </w:p>
    <w:p w14:paraId="271C3A6E" w14:textId="2EAB8541" w:rsidR="009B6DAE" w:rsidRPr="00977E9F" w:rsidRDefault="009B6DAE" w:rsidP="00664F4A">
      <w:pPr>
        <w:pStyle w:val="normalnumber1"/>
        <w:numPr>
          <w:ilvl w:val="0"/>
          <w:numId w:val="23"/>
        </w:numPr>
        <w:spacing w:line="276" w:lineRule="auto"/>
        <w:ind w:left="2070"/>
        <w:rPr>
          <w:rFonts w:ascii="Arial" w:hAnsi="Arial" w:cs="Arial"/>
          <w:b/>
          <w:bCs/>
        </w:rPr>
      </w:pPr>
      <w:r w:rsidRPr="00977E9F">
        <w:rPr>
          <w:rFonts w:ascii="Arial" w:hAnsi="Arial" w:cs="Arial"/>
          <w:b/>
          <w:bCs/>
        </w:rPr>
        <w:t>ENVELOPE - A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w:t>
      </w:r>
      <w:r w:rsidR="00DE7084" w:rsidRPr="00977E9F">
        <w:rPr>
          <w:rFonts w:ascii="Arial" w:hAnsi="Arial" w:cs="Arial"/>
          <w:b/>
          <w:bCs/>
        </w:rPr>
        <w:t>P</w:t>
      </w:r>
      <w:r w:rsidRPr="00977E9F">
        <w:rPr>
          <w:rFonts w:ascii="Arial" w:hAnsi="Arial" w:cs="Arial"/>
          <w:b/>
          <w:bCs/>
        </w:rPr>
        <w:t>hysically)</w:t>
      </w:r>
    </w:p>
    <w:p w14:paraId="1E36DA22" w14:textId="76503E78"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envelope shall contain the Earnest Money,</w:t>
      </w:r>
      <w:r w:rsidR="00B81CB9" w:rsidRPr="00977E9F">
        <w:rPr>
          <w:rFonts w:ascii="Arial" w:hAnsi="Arial" w:cs="Arial"/>
        </w:rPr>
        <w:t xml:space="preserve"> Tender Fees</w:t>
      </w:r>
      <w:r w:rsidRPr="00977E9F">
        <w:rPr>
          <w:rFonts w:ascii="Arial" w:hAnsi="Arial" w:cs="Arial"/>
        </w:rPr>
        <w:t xml:space="preserve"> </w:t>
      </w:r>
      <w:r w:rsidR="00B81CB9" w:rsidRPr="00977E9F">
        <w:rPr>
          <w:rFonts w:ascii="Arial" w:hAnsi="Arial" w:cs="Arial"/>
        </w:rPr>
        <w:t>in original</w:t>
      </w:r>
      <w:r w:rsidRPr="00977E9F">
        <w:rPr>
          <w:rFonts w:ascii="Arial" w:hAnsi="Arial" w:cs="Arial"/>
        </w:rPr>
        <w:t xml:space="preserve">. The envelope shall contain </w:t>
      </w:r>
      <w:r w:rsidR="00B81CB9" w:rsidRPr="00977E9F">
        <w:rPr>
          <w:rFonts w:ascii="Arial" w:hAnsi="Arial" w:cs="Arial"/>
        </w:rPr>
        <w:t xml:space="preserve">all </w:t>
      </w:r>
      <w:r w:rsidRPr="00977E9F">
        <w:rPr>
          <w:rFonts w:ascii="Arial" w:hAnsi="Arial" w:cs="Arial"/>
        </w:rPr>
        <w:t xml:space="preserve">documents as mentioned in detailed NIT. The physical bid will be sealed in an outer </w:t>
      </w:r>
      <w:r w:rsidR="00010A51" w:rsidRPr="00977E9F">
        <w:rPr>
          <w:rFonts w:ascii="Arial" w:hAnsi="Arial" w:cs="Arial"/>
        </w:rPr>
        <w:t>envelope</w:t>
      </w:r>
      <w:r w:rsidRPr="00977E9F">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395B191A" w14:textId="77777777"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Physical Earnest Money which is to be submitted manually in Physical Envelope – A where it should be clearly written on the envelope as under</w:t>
      </w:r>
    </w:p>
    <w:p w14:paraId="76DEDC1C" w14:textId="77777777" w:rsidR="009B6DAE" w:rsidRPr="00977E9F" w:rsidRDefault="009B6DAE" w:rsidP="00F1767C">
      <w:pPr>
        <w:spacing w:line="276" w:lineRule="auto"/>
        <w:jc w:val="center"/>
        <w:rPr>
          <w:rFonts w:ascii="Arial" w:hAnsi="Arial" w:cs="Arial"/>
        </w:rPr>
      </w:pPr>
      <w:r w:rsidRPr="00977E9F">
        <w:rPr>
          <w:rFonts w:ascii="Arial" w:hAnsi="Arial" w:cs="Arial"/>
        </w:rPr>
        <w:t>ENVELOPE - A</w:t>
      </w:r>
    </w:p>
    <w:p w14:paraId="5EAF28A3" w14:textId="77777777" w:rsidR="009B6DAE" w:rsidRPr="00977E9F" w:rsidRDefault="009B6DAE" w:rsidP="00F1767C">
      <w:pPr>
        <w:spacing w:line="276" w:lineRule="auto"/>
        <w:jc w:val="center"/>
        <w:rPr>
          <w:rFonts w:ascii="Arial" w:hAnsi="Arial" w:cs="Arial"/>
        </w:rPr>
      </w:pPr>
      <w:r w:rsidRPr="00977E9F">
        <w:rPr>
          <w:rFonts w:ascii="Arial" w:hAnsi="Arial" w:cs="Arial"/>
        </w:rPr>
        <w:t>EARNEST MONEY</w:t>
      </w:r>
    </w:p>
    <w:p w14:paraId="1EF8E57B" w14:textId="4508DA80" w:rsidR="00FC5A63" w:rsidRPr="00977E9F" w:rsidRDefault="00FC5A63" w:rsidP="00F1767C">
      <w:pPr>
        <w:spacing w:line="276" w:lineRule="auto"/>
        <w:jc w:val="center"/>
        <w:rPr>
          <w:rFonts w:ascii="Arial" w:hAnsi="Arial" w:cs="Arial"/>
        </w:rPr>
      </w:pPr>
      <w:r w:rsidRPr="00977E9F">
        <w:rPr>
          <w:rFonts w:ascii="Arial" w:hAnsi="Arial" w:cs="Arial"/>
        </w:rPr>
        <w:t xml:space="preserve">RFP NOTICE NO. AND NAME </w:t>
      </w:r>
    </w:p>
    <w:p w14:paraId="00B6E8D5" w14:textId="24F17954" w:rsidR="009B6DAE" w:rsidRPr="00977E9F" w:rsidRDefault="00FC5A63" w:rsidP="00F1767C">
      <w:pPr>
        <w:spacing w:line="276" w:lineRule="auto"/>
        <w:jc w:val="center"/>
        <w:rPr>
          <w:rFonts w:ascii="Arial" w:hAnsi="Arial" w:cs="Arial"/>
        </w:rPr>
      </w:pPr>
      <w:r w:rsidRPr="00977E9F">
        <w:rPr>
          <w:rFonts w:ascii="Arial" w:hAnsi="Arial" w:cs="Arial"/>
        </w:rPr>
        <w:t>FROM - (… NAME OF CONTRACTOR…)</w:t>
      </w:r>
    </w:p>
    <w:p w14:paraId="040EF146" w14:textId="01CCB93E" w:rsidR="009B6DAE" w:rsidRPr="00977E9F" w:rsidRDefault="009B6DAE" w:rsidP="00F1767C">
      <w:pPr>
        <w:pStyle w:val="normalnumber1"/>
        <w:spacing w:line="276" w:lineRule="auto"/>
        <w:ind w:left="1571"/>
        <w:rPr>
          <w:rFonts w:ascii="Arial" w:hAnsi="Arial" w:cs="Arial"/>
        </w:rPr>
      </w:pPr>
      <w:r w:rsidRPr="00977E9F">
        <w:rPr>
          <w:rFonts w:ascii="Arial" w:hAnsi="Arial" w:cs="Arial"/>
        </w:rPr>
        <w:t xml:space="preserve">and should reach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00010A51" w:rsidRPr="00977E9F">
        <w:rPr>
          <w:rFonts w:ascii="Arial" w:hAnsi="Arial" w:cs="Arial"/>
        </w:rPr>
        <w:t xml:space="preserve"> </w:t>
      </w:r>
      <w:r w:rsidRPr="00977E9F">
        <w:rPr>
          <w:rFonts w:ascii="Arial" w:hAnsi="Arial" w:cs="Arial"/>
        </w:rPr>
        <w:t xml:space="preserve">as per date and time mentioned in the key dates. </w:t>
      </w:r>
    </w:p>
    <w:p w14:paraId="36C16D37" w14:textId="4FCEB9A1" w:rsidR="00B47E14" w:rsidRPr="00977E9F" w:rsidRDefault="00B47E14" w:rsidP="00F1767C">
      <w:pPr>
        <w:pStyle w:val="normalnumber1"/>
        <w:numPr>
          <w:ilvl w:val="0"/>
          <w:numId w:val="5"/>
        </w:numPr>
        <w:spacing w:line="276" w:lineRule="auto"/>
        <w:rPr>
          <w:rFonts w:ascii="Arial" w:hAnsi="Arial" w:cs="Arial"/>
        </w:rPr>
      </w:pPr>
      <w:r w:rsidRPr="00977E9F">
        <w:rPr>
          <w:rFonts w:ascii="Arial" w:hAnsi="Arial" w:cs="Arial"/>
          <w:b/>
          <w:bCs/>
        </w:rPr>
        <w:t>Online Submission</w:t>
      </w:r>
    </w:p>
    <w:p w14:paraId="35879AF1" w14:textId="56B633EE" w:rsidR="00B47E14" w:rsidRPr="00977E9F" w:rsidRDefault="00B47E14" w:rsidP="00F1767C">
      <w:pPr>
        <w:pStyle w:val="normalnumber1"/>
        <w:spacing w:line="276" w:lineRule="auto"/>
        <w:ind w:left="1440"/>
        <w:rPr>
          <w:rFonts w:ascii="Arial" w:hAnsi="Arial" w:cs="Arial"/>
          <w:b/>
          <w:bCs/>
        </w:rPr>
      </w:pPr>
      <w:r w:rsidRPr="00977E9F">
        <w:rPr>
          <w:rFonts w:ascii="Arial" w:hAnsi="Arial" w:cs="Arial"/>
        </w:rPr>
        <w:t xml:space="preserve">The bidder is required to submit the documents </w:t>
      </w:r>
      <w:r w:rsidR="00A038F4" w:rsidRPr="00977E9F">
        <w:rPr>
          <w:rFonts w:ascii="Arial" w:hAnsi="Arial" w:cs="Arial"/>
        </w:rPr>
        <w:t>online</w:t>
      </w:r>
      <w:r w:rsidR="00A038F4" w:rsidRPr="00977E9F">
        <w:rPr>
          <w:rFonts w:ascii="Arial" w:hAnsi="Arial" w:cs="Arial"/>
          <w:b/>
          <w:bCs/>
        </w:rPr>
        <w:t xml:space="preserve"> in e-tendering website- </w:t>
      </w:r>
      <w:hyperlink r:id="rId22" w:history="1">
        <w:r w:rsidR="00A038F4" w:rsidRPr="00977E9F">
          <w:rPr>
            <w:rStyle w:val="Hyperlink"/>
            <w:rFonts w:ascii="Arial" w:hAnsi="Arial" w:cs="Arial"/>
            <w:b/>
            <w:bCs/>
          </w:rPr>
          <w:t>https://eproc.cgstate.gov.in</w:t>
        </w:r>
      </w:hyperlink>
      <w:r w:rsidRPr="00977E9F">
        <w:rPr>
          <w:rFonts w:ascii="Arial" w:hAnsi="Arial" w:cs="Arial"/>
        </w:rPr>
        <w:t xml:space="preserve"> as listed below:</w:t>
      </w:r>
    </w:p>
    <w:p w14:paraId="2E4FDFBA" w14:textId="2C768238" w:rsidR="00B47E14" w:rsidRPr="00977E9F" w:rsidRDefault="00B47E14"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A (</w:t>
      </w:r>
      <w:r w:rsidR="00A038F4" w:rsidRPr="00977E9F">
        <w:rPr>
          <w:rFonts w:ascii="Arial" w:hAnsi="Arial" w:cs="Arial"/>
          <w:b/>
          <w:bCs/>
        </w:rPr>
        <w:t>Online</w:t>
      </w:r>
      <w:r w:rsidRPr="00977E9F">
        <w:rPr>
          <w:rFonts w:ascii="Arial" w:hAnsi="Arial" w:cs="Arial"/>
          <w:b/>
          <w:bCs/>
        </w:rPr>
        <w:t>)</w:t>
      </w:r>
    </w:p>
    <w:p w14:paraId="6B6FB00A" w14:textId="1E6CA4A7" w:rsidR="00B47E14" w:rsidRPr="00977E9F" w:rsidRDefault="005D23E6" w:rsidP="00664F4A">
      <w:pPr>
        <w:pStyle w:val="normalnumber1"/>
        <w:numPr>
          <w:ilvl w:val="0"/>
          <w:numId w:val="57"/>
        </w:numPr>
        <w:spacing w:line="276" w:lineRule="auto"/>
        <w:ind w:left="1620"/>
        <w:rPr>
          <w:rFonts w:ascii="Arial" w:hAnsi="Arial" w:cs="Arial"/>
        </w:rPr>
      </w:pPr>
      <w:r w:rsidRPr="00977E9F">
        <w:rPr>
          <w:rFonts w:ascii="Arial" w:hAnsi="Arial" w:cs="Arial"/>
        </w:rPr>
        <w:t xml:space="preserve">The </w:t>
      </w:r>
      <w:r w:rsidR="00F10812" w:rsidRPr="00977E9F">
        <w:rPr>
          <w:rFonts w:ascii="Arial" w:hAnsi="Arial" w:cs="Arial"/>
        </w:rPr>
        <w:t xml:space="preserve">online </w:t>
      </w:r>
      <w:r w:rsidRPr="00977E9F">
        <w:rPr>
          <w:rFonts w:ascii="Arial" w:hAnsi="Arial" w:cs="Arial"/>
        </w:rPr>
        <w:t xml:space="preserve">envelope shall contain the </w:t>
      </w:r>
      <w:r w:rsidR="00F10812" w:rsidRPr="00977E9F">
        <w:rPr>
          <w:rFonts w:ascii="Arial" w:hAnsi="Arial" w:cs="Arial"/>
        </w:rPr>
        <w:t xml:space="preserve">scan copy of </w:t>
      </w:r>
      <w:r w:rsidRPr="00977E9F">
        <w:rPr>
          <w:rFonts w:ascii="Arial" w:hAnsi="Arial" w:cs="Arial"/>
        </w:rPr>
        <w:t xml:space="preserve">Earnest Money, Tender Fees. The envelope shall contain </w:t>
      </w:r>
      <w:r w:rsidR="00F10812" w:rsidRPr="00977E9F">
        <w:rPr>
          <w:rFonts w:ascii="Arial" w:hAnsi="Arial" w:cs="Arial"/>
        </w:rPr>
        <w:t xml:space="preserve">scan copy of </w:t>
      </w:r>
      <w:r w:rsidRPr="00977E9F">
        <w:rPr>
          <w:rFonts w:ascii="Arial" w:hAnsi="Arial" w:cs="Arial"/>
        </w:rPr>
        <w:t>all documents as mentioned in detailed NIT.</w:t>
      </w:r>
    </w:p>
    <w:p w14:paraId="07F439E6" w14:textId="77777777" w:rsidR="004D7DB5" w:rsidRPr="00977E9F" w:rsidRDefault="004D7DB5" w:rsidP="00F1767C">
      <w:pPr>
        <w:pStyle w:val="normalnumber1"/>
        <w:spacing w:line="276" w:lineRule="auto"/>
        <w:ind w:left="1620"/>
        <w:rPr>
          <w:rFonts w:ascii="Arial" w:hAnsi="Arial" w:cs="Arial"/>
        </w:rPr>
      </w:pPr>
    </w:p>
    <w:p w14:paraId="4C4ABF41" w14:textId="0B5588D9"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B (To be submitted online only)</w:t>
      </w:r>
    </w:p>
    <w:p w14:paraId="6A98081F" w14:textId="66938E82"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657C703D" w14:textId="59344DDE"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Experience certificate of successful completion of work of same nature in contractor's / firm's / company's own name indicating agreement no., work order no. and date, amount </w:t>
      </w:r>
      <w:r w:rsidRPr="00977E9F">
        <w:rPr>
          <w:rFonts w:ascii="Arial" w:hAnsi="Arial" w:cs="Arial"/>
        </w:rPr>
        <w:lastRenderedPageBreak/>
        <w:t xml:space="preserve">of contract, stipulated period of completion, actual period of completion during last </w:t>
      </w:r>
      <w:r w:rsidR="00BC3B8C" w:rsidRPr="00977E9F">
        <w:rPr>
          <w:rFonts w:ascii="Arial" w:hAnsi="Arial" w:cs="Arial"/>
        </w:rPr>
        <w:t>Five</w:t>
      </w:r>
      <w:r w:rsidRPr="00977E9F">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14:paraId="71EAD256"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589428F3"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Deleted.</w:t>
      </w:r>
    </w:p>
    <w:p w14:paraId="114973D1" w14:textId="3FB28B1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Financial turnover of </w:t>
      </w:r>
      <w:r w:rsidR="000E32CE" w:rsidRPr="00977E9F">
        <w:rPr>
          <w:rFonts w:ascii="Arial" w:hAnsi="Arial" w:cs="Arial"/>
        </w:rPr>
        <w:t>construction</w:t>
      </w:r>
      <w:r w:rsidRPr="00977E9F">
        <w:rPr>
          <w:rFonts w:ascii="Arial" w:hAnsi="Arial" w:cs="Arial"/>
        </w:rPr>
        <w:t xml:space="preserve"> works during last five financial years i.e. 20</w:t>
      </w:r>
      <w:r w:rsidR="00F97242" w:rsidRPr="00977E9F">
        <w:rPr>
          <w:rFonts w:ascii="Arial" w:hAnsi="Arial" w:cs="Arial"/>
        </w:rPr>
        <w:t>20</w:t>
      </w:r>
      <w:r w:rsidRPr="00977E9F">
        <w:rPr>
          <w:rFonts w:ascii="Arial" w:hAnsi="Arial" w:cs="Arial"/>
        </w:rPr>
        <w:t>-202</w:t>
      </w:r>
      <w:r w:rsidR="00F97242" w:rsidRPr="00977E9F">
        <w:rPr>
          <w:rFonts w:ascii="Arial" w:hAnsi="Arial" w:cs="Arial"/>
        </w:rPr>
        <w:t>1</w:t>
      </w:r>
      <w:r w:rsidRPr="00977E9F">
        <w:rPr>
          <w:rFonts w:ascii="Arial" w:hAnsi="Arial" w:cs="Arial"/>
        </w:rPr>
        <w:t xml:space="preserve"> to 202</w:t>
      </w:r>
      <w:r w:rsidR="000E32CE" w:rsidRPr="00977E9F">
        <w:rPr>
          <w:rFonts w:ascii="Arial" w:hAnsi="Arial" w:cs="Arial"/>
        </w:rPr>
        <w:t>4</w:t>
      </w:r>
      <w:r w:rsidRPr="00977E9F">
        <w:rPr>
          <w:rFonts w:ascii="Arial" w:hAnsi="Arial" w:cs="Arial"/>
        </w:rPr>
        <w:t>-202</w:t>
      </w:r>
      <w:r w:rsidR="000E32CE" w:rsidRPr="00977E9F">
        <w:rPr>
          <w:rFonts w:ascii="Arial" w:hAnsi="Arial" w:cs="Arial"/>
        </w:rPr>
        <w:t>5</w:t>
      </w:r>
      <w:r w:rsidRPr="00977E9F">
        <w:rPr>
          <w:rFonts w:ascii="Arial" w:hAnsi="Arial" w:cs="Arial"/>
        </w:rPr>
        <w:t xml:space="preserve"> and prequalification documents in footstool be submitted online in Envelope “B”.</w:t>
      </w:r>
    </w:p>
    <w:p w14:paraId="49ECCC8D" w14:textId="1C82180D"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C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online only)</w:t>
      </w:r>
    </w:p>
    <w:p w14:paraId="140EE887" w14:textId="649D8E96" w:rsidR="009B6DAE" w:rsidRPr="00977E9F" w:rsidRDefault="009B6DAE" w:rsidP="00664F4A">
      <w:pPr>
        <w:pStyle w:val="ListParagraph"/>
        <w:numPr>
          <w:ilvl w:val="0"/>
          <w:numId w:val="59"/>
        </w:numPr>
        <w:spacing w:line="276" w:lineRule="auto"/>
        <w:ind w:left="1710"/>
        <w:rPr>
          <w:rFonts w:ascii="Arial" w:hAnsi="Arial" w:cs="Arial"/>
        </w:rPr>
      </w:pPr>
      <w:r w:rsidRPr="00977E9F">
        <w:rPr>
          <w:rFonts w:ascii="Arial" w:hAnsi="Arial" w:cs="Arial"/>
        </w:rPr>
        <w:t xml:space="preserve">This Envelope shall contain only the </w:t>
      </w:r>
      <w:r w:rsidR="007B40A3" w:rsidRPr="00977E9F">
        <w:rPr>
          <w:rFonts w:ascii="Arial" w:hAnsi="Arial" w:cs="Arial"/>
        </w:rPr>
        <w:t>Percentage rate</w:t>
      </w:r>
      <w:r w:rsidRPr="00977E9F">
        <w:rPr>
          <w:rFonts w:ascii="Arial" w:hAnsi="Arial" w:cs="Arial"/>
        </w:rPr>
        <w:t xml:space="preserve"> offer. The tenderer shall have to duly fill their </w:t>
      </w:r>
      <w:r w:rsidR="007B40A3" w:rsidRPr="00977E9F">
        <w:rPr>
          <w:rFonts w:ascii="Arial" w:hAnsi="Arial" w:cs="Arial"/>
        </w:rPr>
        <w:t xml:space="preserve">Percentage rate offer </w:t>
      </w:r>
      <w:r w:rsidRPr="00977E9F">
        <w:rPr>
          <w:rFonts w:ascii="Arial" w:hAnsi="Arial" w:cs="Arial"/>
        </w:rPr>
        <w:t xml:space="preserve">in appropriate online form meant for it. </w:t>
      </w:r>
    </w:p>
    <w:p w14:paraId="70EC9367" w14:textId="77777777" w:rsidR="00BB5C02" w:rsidRPr="00977E9F" w:rsidRDefault="00BB5C02" w:rsidP="00F1767C">
      <w:pPr>
        <w:spacing w:line="276" w:lineRule="auto"/>
        <w:rPr>
          <w:rFonts w:ascii="Arial" w:hAnsi="Arial" w:cs="Arial"/>
        </w:rPr>
      </w:pPr>
    </w:p>
    <w:p w14:paraId="11CD13B3" w14:textId="69D6553D" w:rsidR="00873A06" w:rsidRPr="00977E9F" w:rsidRDefault="00873A06" w:rsidP="00F1767C">
      <w:pPr>
        <w:pStyle w:val="normalnumber1"/>
        <w:numPr>
          <w:ilvl w:val="0"/>
          <w:numId w:val="5"/>
        </w:numPr>
        <w:spacing w:line="276" w:lineRule="auto"/>
        <w:rPr>
          <w:rFonts w:ascii="Arial" w:hAnsi="Arial" w:cs="Arial"/>
          <w:b/>
          <w:bCs/>
        </w:rPr>
      </w:pPr>
      <w:r w:rsidRPr="00977E9F">
        <w:rPr>
          <w:rFonts w:ascii="Arial" w:hAnsi="Arial" w:cs="Arial"/>
          <w:b/>
          <w:bCs/>
        </w:rPr>
        <w:t xml:space="preserve">Number of Bids and costs thereof: </w:t>
      </w:r>
    </w:p>
    <w:p w14:paraId="6F7F57BF" w14:textId="452C1B74" w:rsidR="00873A06" w:rsidRPr="00977E9F" w:rsidRDefault="00873A06" w:rsidP="00F1767C">
      <w:pPr>
        <w:spacing w:line="276" w:lineRule="auto"/>
        <w:rPr>
          <w:rFonts w:ascii="Arial" w:hAnsi="Arial" w:cs="Arial"/>
        </w:rPr>
      </w:pPr>
      <w:r w:rsidRPr="00977E9F">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977E9F">
        <w:rPr>
          <w:rFonts w:ascii="Arial" w:hAnsi="Arial" w:cs="Arial"/>
        </w:rPr>
        <w:t xml:space="preserve">ULB </w:t>
      </w:r>
      <w:r w:rsidRPr="00977E9F">
        <w:rPr>
          <w:rFonts w:ascii="Arial" w:hAnsi="Arial" w:cs="Arial"/>
        </w:rPr>
        <w:t>will not be responsible or in any way liable for such costs, regardless of the conduct or outcome of the Bidding Process.</w:t>
      </w:r>
    </w:p>
    <w:p w14:paraId="0A7DACA7" w14:textId="77777777" w:rsidR="00E328D5" w:rsidRPr="00977E9F" w:rsidRDefault="00E328D5" w:rsidP="00F1767C">
      <w:pPr>
        <w:spacing w:line="276" w:lineRule="auto"/>
        <w:rPr>
          <w:rFonts w:ascii="Arial" w:hAnsi="Arial" w:cs="Arial"/>
        </w:rPr>
      </w:pPr>
    </w:p>
    <w:p w14:paraId="05761AA1" w14:textId="77777777" w:rsidR="00E328D5" w:rsidRPr="00977E9F" w:rsidRDefault="00E328D5" w:rsidP="00F1767C">
      <w:pPr>
        <w:spacing w:line="276" w:lineRule="auto"/>
        <w:rPr>
          <w:rFonts w:ascii="Arial" w:hAnsi="Arial" w:cs="Arial"/>
        </w:rPr>
      </w:pPr>
      <w:r w:rsidRPr="00977E9F">
        <w:rPr>
          <w:rFonts w:ascii="Arial" w:hAnsi="Arial" w:cs="Arial"/>
        </w:rPr>
        <w:t xml:space="preserve">The tender will be liable to be rejected out-right, if while submitting </w:t>
      </w:r>
      <w:proofErr w:type="gramStart"/>
      <w:r w:rsidRPr="00977E9F">
        <w:rPr>
          <w:rFonts w:ascii="Arial" w:hAnsi="Arial" w:cs="Arial"/>
        </w:rPr>
        <w:t>it:-</w:t>
      </w:r>
      <w:proofErr w:type="gramEnd"/>
    </w:p>
    <w:p w14:paraId="4FAE67F4" w14:textId="7F8D4E46" w:rsidR="00E328D5" w:rsidRPr="00977E9F" w:rsidRDefault="00E328D5" w:rsidP="00664F4A">
      <w:pPr>
        <w:pStyle w:val="ListParagraph"/>
        <w:numPr>
          <w:ilvl w:val="1"/>
          <w:numId w:val="90"/>
        </w:numPr>
        <w:spacing w:line="276" w:lineRule="auto"/>
        <w:ind w:left="1980"/>
        <w:rPr>
          <w:rFonts w:ascii="Arial" w:hAnsi="Arial" w:cs="Arial"/>
        </w:rPr>
      </w:pPr>
      <w:r w:rsidRPr="00977E9F">
        <w:rPr>
          <w:rFonts w:ascii="Arial" w:hAnsi="Arial" w:cs="Arial"/>
        </w:rPr>
        <w:t>The tenderer proposes any alterations in the work specified, in the time allowed for carrying</w:t>
      </w:r>
      <w:r w:rsidR="00B54CD7" w:rsidRPr="00977E9F">
        <w:rPr>
          <w:rFonts w:ascii="Arial" w:hAnsi="Arial" w:cs="Arial"/>
        </w:rPr>
        <w:t xml:space="preserve"> </w:t>
      </w:r>
      <w:r w:rsidRPr="00977E9F">
        <w:rPr>
          <w:rFonts w:ascii="Arial" w:hAnsi="Arial" w:cs="Arial"/>
        </w:rPr>
        <w:t xml:space="preserve">out the work or any conditions thereof </w:t>
      </w:r>
    </w:p>
    <w:p w14:paraId="0C51C7B0" w14:textId="77777777" w:rsidR="00E41B7B" w:rsidRPr="00977E9F" w:rsidRDefault="00E41B7B" w:rsidP="00F1767C">
      <w:pPr>
        <w:pStyle w:val="ListParagraph"/>
        <w:spacing w:line="276" w:lineRule="auto"/>
        <w:ind w:left="1980"/>
        <w:rPr>
          <w:rFonts w:ascii="Arial" w:hAnsi="Arial" w:cs="Arial"/>
          <w:strike/>
        </w:rPr>
      </w:pPr>
    </w:p>
    <w:p w14:paraId="713AC717" w14:textId="39200A02" w:rsidR="00E41B7B" w:rsidRPr="00977E9F" w:rsidRDefault="00E41B7B" w:rsidP="00F1767C">
      <w:pPr>
        <w:pStyle w:val="normalnumber1"/>
        <w:numPr>
          <w:ilvl w:val="0"/>
          <w:numId w:val="5"/>
        </w:numPr>
        <w:spacing w:line="276" w:lineRule="auto"/>
        <w:rPr>
          <w:rFonts w:ascii="Arial" w:hAnsi="Arial" w:cs="Arial"/>
          <w:b/>
          <w:bCs/>
        </w:rPr>
      </w:pPr>
      <w:r w:rsidRPr="00977E9F">
        <w:rPr>
          <w:rFonts w:ascii="Arial" w:hAnsi="Arial" w:cs="Arial"/>
          <w:b/>
          <w:bCs/>
        </w:rPr>
        <w:t>RATES:</w:t>
      </w:r>
    </w:p>
    <w:p w14:paraId="76F4B5E9" w14:textId="4AF5026A" w:rsidR="00E41B7B" w:rsidRPr="00977E9F" w:rsidRDefault="003E5ED7" w:rsidP="00F1767C">
      <w:pPr>
        <w:spacing w:line="276" w:lineRule="auto"/>
        <w:ind w:left="1530"/>
        <w:rPr>
          <w:rFonts w:ascii="Arial" w:hAnsi="Arial" w:cs="Arial"/>
        </w:rPr>
      </w:pPr>
      <w:r w:rsidRPr="00977E9F">
        <w:rPr>
          <w:rFonts w:ascii="Arial" w:hAnsi="Arial" w:cs="Arial"/>
        </w:rPr>
        <w:t xml:space="preserve">5.1.  </w:t>
      </w:r>
      <w:r w:rsidR="00E41B7B" w:rsidRPr="00977E9F">
        <w:rPr>
          <w:rFonts w:ascii="Arial" w:hAnsi="Arial" w:cs="Arial"/>
        </w:rPr>
        <w:t>The schedule of items: The schedule of all items of work to be executed is enclosed as</w:t>
      </w:r>
    </w:p>
    <w:p w14:paraId="5F655477" w14:textId="699EB336" w:rsidR="003E5ED7" w:rsidRPr="00977E9F" w:rsidRDefault="00E41B7B" w:rsidP="00F1767C">
      <w:pPr>
        <w:pStyle w:val="ListParagraph"/>
        <w:spacing w:line="276" w:lineRule="auto"/>
        <w:ind w:left="1980"/>
        <w:rPr>
          <w:rFonts w:ascii="Arial" w:hAnsi="Arial" w:cs="Arial"/>
        </w:rPr>
      </w:pPr>
      <w:r w:rsidRPr="00977E9F">
        <w:rPr>
          <w:rFonts w:ascii="Arial" w:hAnsi="Arial" w:cs="Arial"/>
        </w:rPr>
        <w:t xml:space="preserve">Annexure </w:t>
      </w:r>
      <w:r w:rsidR="003E5ED7" w:rsidRPr="00977E9F">
        <w:rPr>
          <w:rFonts w:ascii="Arial" w:hAnsi="Arial" w:cs="Arial"/>
        </w:rPr>
        <w:t>–</w:t>
      </w:r>
      <w:r w:rsidRPr="00977E9F">
        <w:rPr>
          <w:rFonts w:ascii="Arial" w:hAnsi="Arial" w:cs="Arial"/>
        </w:rPr>
        <w:t xml:space="preserve"> E</w:t>
      </w:r>
    </w:p>
    <w:p w14:paraId="3495A440" w14:textId="75A5DDFC" w:rsidR="00E41B7B" w:rsidRPr="00977E9F" w:rsidRDefault="003E5ED7" w:rsidP="00F1767C">
      <w:pPr>
        <w:spacing w:line="276" w:lineRule="auto"/>
        <w:rPr>
          <w:rFonts w:ascii="Arial" w:hAnsi="Arial" w:cs="Arial"/>
        </w:rPr>
      </w:pPr>
      <w:r w:rsidRPr="00977E9F">
        <w:rPr>
          <w:rFonts w:ascii="Arial" w:hAnsi="Arial" w:cs="Arial"/>
        </w:rPr>
        <w:t xml:space="preserve">5.2. </w:t>
      </w:r>
      <w:r w:rsidR="00E41B7B" w:rsidRPr="00977E9F">
        <w:rPr>
          <w:rFonts w:ascii="Arial" w:hAnsi="Arial" w:cs="Arial"/>
        </w:rPr>
        <w:t xml:space="preserve">Percentage rate tender in form "A" </w:t>
      </w:r>
    </w:p>
    <w:p w14:paraId="654483E6" w14:textId="6C28CE37" w:rsidR="00E41B7B" w:rsidRPr="00977E9F" w:rsidRDefault="007151D4"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.2.1 </w:t>
      </w:r>
      <w:r w:rsidR="00E41B7B" w:rsidRPr="00977E9F">
        <w:rPr>
          <w:rFonts w:ascii="Arial" w:hAnsi="Arial" w:cs="Arial"/>
          <w:b/>
          <w:bCs/>
        </w:rPr>
        <w:t xml:space="preserve">In respect of percentage rate </w:t>
      </w:r>
      <w:proofErr w:type="gramStart"/>
      <w:r w:rsidR="00E41B7B" w:rsidRPr="00977E9F">
        <w:rPr>
          <w:rFonts w:ascii="Arial" w:hAnsi="Arial" w:cs="Arial"/>
          <w:b/>
          <w:bCs/>
        </w:rPr>
        <w:t>tenders:-</w:t>
      </w:r>
      <w:proofErr w:type="gramEnd"/>
      <w:r w:rsidR="00E41B7B" w:rsidRPr="00977E9F">
        <w:rPr>
          <w:rFonts w:ascii="Arial" w:hAnsi="Arial" w:cs="Arial"/>
          <w:b/>
          <w:bCs/>
        </w:rPr>
        <w:t xml:space="preserve"> </w:t>
      </w:r>
      <w:r w:rsidR="00E41B7B" w:rsidRPr="00977E9F">
        <w:rPr>
          <w:rFonts w:ascii="Arial" w:hAnsi="Arial" w:cs="Arial"/>
        </w:rPr>
        <w:t>contractor should quote his separate tender</w:t>
      </w:r>
      <w:r w:rsidRPr="00977E9F">
        <w:rPr>
          <w:rFonts w:ascii="Arial" w:hAnsi="Arial" w:cs="Arial"/>
        </w:rPr>
        <w:t xml:space="preserve"> </w:t>
      </w:r>
      <w:r w:rsidR="00E41B7B" w:rsidRPr="00977E9F">
        <w:rPr>
          <w:rFonts w:ascii="Arial" w:hAnsi="Arial" w:cs="Arial"/>
        </w:rPr>
        <w:t>percentage rate above or below or at par the</w:t>
      </w:r>
      <w:r w:rsidR="0071675F" w:rsidRPr="00977E9F">
        <w:rPr>
          <w:rFonts w:ascii="Arial" w:hAnsi="Arial" w:cs="Arial"/>
        </w:rPr>
        <w:t xml:space="preserve"> </w:t>
      </w:r>
      <w:r w:rsidR="00E41B7B" w:rsidRPr="00977E9F">
        <w:rPr>
          <w:rFonts w:ascii="Arial" w:hAnsi="Arial" w:cs="Arial"/>
        </w:rPr>
        <w:t>schedule of rates.</w:t>
      </w:r>
    </w:p>
    <w:p w14:paraId="2AA63DC0" w14:textId="77777777" w:rsidR="00D354E9" w:rsidRPr="00977E9F" w:rsidRDefault="00D354E9" w:rsidP="00F1767C">
      <w:pPr>
        <w:pStyle w:val="ListParagraph"/>
        <w:spacing w:line="276" w:lineRule="auto"/>
        <w:ind w:left="1980"/>
        <w:rPr>
          <w:rFonts w:ascii="Arial" w:hAnsi="Arial" w:cs="Arial"/>
        </w:rPr>
      </w:pPr>
    </w:p>
    <w:p w14:paraId="0CC36425" w14:textId="64CFE59B" w:rsidR="008C3282" w:rsidRPr="00977E9F" w:rsidRDefault="008C3282" w:rsidP="008C3282">
      <w:pPr>
        <w:pStyle w:val="ListParagraph"/>
        <w:spacing w:line="276" w:lineRule="auto"/>
        <w:ind w:left="1980"/>
        <w:rPr>
          <w:rFonts w:ascii="Arial" w:hAnsi="Arial" w:cs="Arial"/>
        </w:rPr>
      </w:pPr>
      <w:r w:rsidRPr="00977E9F">
        <w:rPr>
          <w:rFonts w:ascii="Arial" w:hAnsi="Arial" w:cs="Arial"/>
        </w:rPr>
        <w:t xml:space="preserve">Note: For the </w:t>
      </w:r>
      <w:proofErr w:type="gramStart"/>
      <w:r w:rsidRPr="00977E9F">
        <w:rPr>
          <w:rFonts w:ascii="Arial" w:hAnsi="Arial" w:cs="Arial"/>
        </w:rPr>
        <w:t>Non- SOR</w:t>
      </w:r>
      <w:proofErr w:type="gramEnd"/>
      <w:r w:rsidRPr="00977E9F">
        <w:rPr>
          <w:rFonts w:ascii="Arial" w:hAnsi="Arial" w:cs="Arial"/>
        </w:rPr>
        <w:t xml:space="preserve"> items following provisions shall apply:</w:t>
      </w:r>
    </w:p>
    <w:p w14:paraId="3EE58DE6" w14:textId="77777777" w:rsidR="008C3282" w:rsidRPr="00977E9F" w:rsidRDefault="008C3282" w:rsidP="008C3282">
      <w:pPr>
        <w:pStyle w:val="ListParagraph"/>
        <w:spacing w:line="276" w:lineRule="auto"/>
        <w:ind w:left="1980"/>
        <w:rPr>
          <w:rFonts w:ascii="Arial" w:hAnsi="Arial" w:cs="Arial"/>
        </w:rPr>
      </w:pPr>
    </w:p>
    <w:p w14:paraId="07817BB6" w14:textId="7B6F7A6E"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percentage Rates Below Probable Amount of Contract (PAC):</w:t>
      </w:r>
    </w:p>
    <w:p w14:paraId="0D73AFB7" w14:textId="77777777" w:rsidR="008C3282" w:rsidRPr="00977E9F" w:rsidRDefault="008C3282" w:rsidP="008C3282">
      <w:pPr>
        <w:pStyle w:val="ListParagraph"/>
        <w:spacing w:line="276" w:lineRule="auto"/>
        <w:ind w:left="1980"/>
        <w:rPr>
          <w:rFonts w:ascii="Arial" w:hAnsi="Arial" w:cs="Arial"/>
        </w:rPr>
      </w:pPr>
    </w:p>
    <w:p w14:paraId="2A28B49B"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76A56FD4" w14:textId="77777777" w:rsidR="008C3282" w:rsidRPr="00977E9F" w:rsidRDefault="008C3282" w:rsidP="008C3282">
      <w:pPr>
        <w:pStyle w:val="ListParagraph"/>
        <w:spacing w:line="276" w:lineRule="auto"/>
        <w:ind w:left="1980"/>
        <w:rPr>
          <w:rFonts w:ascii="Arial" w:hAnsi="Arial" w:cs="Arial"/>
        </w:rPr>
      </w:pPr>
    </w:p>
    <w:p w14:paraId="394606EC" w14:textId="6889C6C7"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Rates Above Probable Amount of Contract (PAC):</w:t>
      </w:r>
    </w:p>
    <w:p w14:paraId="4E845DB5" w14:textId="77777777" w:rsidR="008C3282" w:rsidRPr="00977E9F" w:rsidRDefault="008C3282" w:rsidP="008C3282">
      <w:pPr>
        <w:pStyle w:val="ListParagraph"/>
        <w:spacing w:line="276" w:lineRule="auto"/>
        <w:ind w:left="1980"/>
        <w:rPr>
          <w:rFonts w:ascii="Arial" w:hAnsi="Arial" w:cs="Arial"/>
        </w:rPr>
      </w:pPr>
    </w:p>
    <w:p w14:paraId="470BB7A7"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279165C6" w14:textId="77777777" w:rsidR="008C3282" w:rsidRPr="00977E9F" w:rsidRDefault="008C3282" w:rsidP="008C3282">
      <w:pPr>
        <w:pStyle w:val="ListParagraph"/>
        <w:spacing w:line="276" w:lineRule="auto"/>
        <w:ind w:left="1980"/>
        <w:rPr>
          <w:rFonts w:ascii="Arial" w:hAnsi="Arial" w:cs="Arial"/>
        </w:rPr>
      </w:pPr>
    </w:p>
    <w:p w14:paraId="3A353BA5" w14:textId="32A9716A" w:rsidR="00916251"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Binding Nature: These provisions shall be binding on the contractor and shall form an integral part of the contract.</w:t>
      </w:r>
    </w:p>
    <w:p w14:paraId="4AF57CA1" w14:textId="77777777" w:rsidR="008C3282" w:rsidRPr="00977E9F" w:rsidRDefault="008C3282" w:rsidP="00916251">
      <w:pPr>
        <w:pStyle w:val="ListParagraph"/>
        <w:spacing w:line="276" w:lineRule="auto"/>
        <w:ind w:left="1980"/>
        <w:rPr>
          <w:rFonts w:ascii="Arial" w:hAnsi="Arial" w:cs="Arial"/>
        </w:rPr>
      </w:pPr>
    </w:p>
    <w:p w14:paraId="3BB1205D" w14:textId="52744F0B" w:rsidR="00E41B7B" w:rsidRPr="00977E9F" w:rsidRDefault="00812076"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.2.2: The percentage of tender above </w:t>
      </w:r>
      <w:r w:rsidR="00E41B7B" w:rsidRPr="00977E9F">
        <w:rPr>
          <w:rFonts w:ascii="Arial" w:hAnsi="Arial" w:cs="Arial"/>
          <w:i/>
          <w:iCs/>
        </w:rPr>
        <w:t xml:space="preserve">I </w:t>
      </w:r>
      <w:r w:rsidR="00E41B7B" w:rsidRPr="00977E9F">
        <w:rPr>
          <w:rFonts w:ascii="Arial" w:hAnsi="Arial" w:cs="Arial"/>
        </w:rPr>
        <w:t>below or at par with the relevant schedule of rates</w:t>
      </w:r>
      <w:r w:rsidRPr="00977E9F">
        <w:rPr>
          <w:rFonts w:ascii="Arial" w:hAnsi="Arial" w:cs="Arial"/>
        </w:rPr>
        <w:t xml:space="preserve"> </w:t>
      </w:r>
      <w:r w:rsidR="00E41B7B" w:rsidRPr="00977E9F">
        <w:rPr>
          <w:rFonts w:ascii="Arial" w:hAnsi="Arial" w:cs="Arial"/>
        </w:rPr>
        <w:t>inclusive of all amendments issued up to the date of the issue of notice inviting tenders should</w:t>
      </w:r>
      <w:r w:rsidRPr="00977E9F">
        <w:rPr>
          <w:rFonts w:ascii="Arial" w:hAnsi="Arial" w:cs="Arial"/>
        </w:rPr>
        <w:t xml:space="preserve"> </w:t>
      </w:r>
      <w:r w:rsidR="00E41B7B" w:rsidRPr="00977E9F">
        <w:rPr>
          <w:rFonts w:ascii="Arial" w:hAnsi="Arial" w:cs="Arial"/>
        </w:rPr>
        <w:t>be expressed on the tender form itself, both in words and figures in such a way that interpolation</w:t>
      </w:r>
      <w:r w:rsidRPr="00977E9F">
        <w:rPr>
          <w:rFonts w:ascii="Arial" w:hAnsi="Arial" w:cs="Arial"/>
        </w:rPr>
        <w:t xml:space="preserve"> </w:t>
      </w:r>
      <w:r w:rsidR="00E41B7B" w:rsidRPr="00977E9F">
        <w:rPr>
          <w:rFonts w:ascii="Arial" w:hAnsi="Arial" w:cs="Arial"/>
        </w:rPr>
        <w:t>is not possible and all over writings should be neatly scored out and rewritten and the corrections</w:t>
      </w:r>
      <w:r w:rsidR="00C7068E" w:rsidRPr="00977E9F">
        <w:rPr>
          <w:rFonts w:ascii="Arial" w:hAnsi="Arial" w:cs="Arial"/>
        </w:rPr>
        <w:t xml:space="preserve"> </w:t>
      </w:r>
      <w:r w:rsidR="00E41B7B" w:rsidRPr="00977E9F">
        <w:rPr>
          <w:rFonts w:ascii="Arial" w:hAnsi="Arial" w:cs="Arial"/>
        </w:rPr>
        <w:t>should be duly attested and dated prior to the submission of tender.</w:t>
      </w:r>
    </w:p>
    <w:p w14:paraId="255CF17B" w14:textId="77777777" w:rsidR="00C7068E" w:rsidRPr="00977E9F" w:rsidRDefault="00C7068E" w:rsidP="00F1767C">
      <w:pPr>
        <w:pStyle w:val="ListParagraph"/>
        <w:spacing w:line="276" w:lineRule="auto"/>
        <w:ind w:left="1980"/>
        <w:rPr>
          <w:rFonts w:ascii="Arial" w:hAnsi="Arial" w:cs="Arial"/>
        </w:rPr>
      </w:pPr>
    </w:p>
    <w:p w14:paraId="153359AB"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Tenders not specifying percentage in words will summarily be rejected. In the case of</w:t>
      </w:r>
    </w:p>
    <w:p w14:paraId="1DF780CA" w14:textId="43E324F9" w:rsidR="00E41B7B" w:rsidRPr="00977E9F" w:rsidRDefault="00E41B7B" w:rsidP="00F1767C">
      <w:pPr>
        <w:pStyle w:val="ListParagraph"/>
        <w:spacing w:line="276" w:lineRule="auto"/>
        <w:ind w:left="1980"/>
        <w:rPr>
          <w:rFonts w:ascii="Arial" w:hAnsi="Arial" w:cs="Arial"/>
        </w:rPr>
      </w:pPr>
      <w:r w:rsidRPr="00977E9F">
        <w:rPr>
          <w:rFonts w:ascii="Arial" w:hAnsi="Arial" w:cs="Arial"/>
        </w:rPr>
        <w:t>variation between the rates stated in figure and words, the lesser of the two shall be deemed to</w:t>
      </w:r>
      <w:r w:rsidR="00C7068E" w:rsidRPr="00977E9F">
        <w:rPr>
          <w:rFonts w:ascii="Arial" w:hAnsi="Arial" w:cs="Arial"/>
        </w:rPr>
        <w:t xml:space="preserve"> </w:t>
      </w:r>
      <w:r w:rsidRPr="00977E9F">
        <w:rPr>
          <w:rFonts w:ascii="Arial" w:hAnsi="Arial" w:cs="Arial"/>
        </w:rPr>
        <w:t>be valid.</w:t>
      </w:r>
    </w:p>
    <w:p w14:paraId="72BC7BB8" w14:textId="77777777" w:rsidR="00C7068E" w:rsidRPr="00977E9F" w:rsidRDefault="00C7068E" w:rsidP="00F1767C">
      <w:pPr>
        <w:pStyle w:val="ListParagraph"/>
        <w:spacing w:line="276" w:lineRule="auto"/>
        <w:ind w:left="1980"/>
        <w:rPr>
          <w:rFonts w:ascii="Arial" w:hAnsi="Arial" w:cs="Arial"/>
        </w:rPr>
      </w:pPr>
    </w:p>
    <w:p w14:paraId="3B149089"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Any amendments to the schedule or rates after the date of issue of this tender notice or</w:t>
      </w:r>
    </w:p>
    <w:p w14:paraId="6D30930E" w14:textId="0B0CD86A" w:rsidR="00E41B7B" w:rsidRPr="00977E9F" w:rsidRDefault="00E41B7B" w:rsidP="00F1767C">
      <w:pPr>
        <w:pStyle w:val="ListParagraph"/>
        <w:spacing w:line="276" w:lineRule="auto"/>
        <w:ind w:left="1980"/>
        <w:rPr>
          <w:rFonts w:ascii="Arial" w:hAnsi="Arial" w:cs="Arial"/>
        </w:rPr>
      </w:pPr>
      <w:r w:rsidRPr="00977E9F">
        <w:rPr>
          <w:rFonts w:ascii="Arial" w:hAnsi="Arial" w:cs="Arial"/>
        </w:rPr>
        <w:t>the date of issue of any amendments to the N.I.T. specifically notifying the said amendments to</w:t>
      </w:r>
      <w:r w:rsidR="008E54BC" w:rsidRPr="00977E9F">
        <w:rPr>
          <w:rFonts w:ascii="Arial" w:hAnsi="Arial" w:cs="Arial"/>
        </w:rPr>
        <w:t xml:space="preserve"> </w:t>
      </w:r>
      <w:r w:rsidRPr="00977E9F">
        <w:rPr>
          <w:rFonts w:ascii="Arial" w:hAnsi="Arial" w:cs="Arial"/>
        </w:rPr>
        <w:t>the current schedule of, rates, shall not apply to this tender.</w:t>
      </w:r>
    </w:p>
    <w:p w14:paraId="011E26CB" w14:textId="77777777" w:rsidR="008E54BC" w:rsidRPr="00977E9F" w:rsidRDefault="008E54BC" w:rsidP="00F1767C">
      <w:pPr>
        <w:pStyle w:val="ListParagraph"/>
        <w:spacing w:line="276" w:lineRule="auto"/>
        <w:ind w:left="1980"/>
        <w:rPr>
          <w:rFonts w:ascii="Arial" w:hAnsi="Arial" w:cs="Arial"/>
        </w:rPr>
      </w:pPr>
    </w:p>
    <w:p w14:paraId="77D3FF2F" w14:textId="2B9A38ED" w:rsidR="00E41B7B" w:rsidRPr="00977E9F" w:rsidRDefault="008E54BC"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.2.3: The percentage tendered by the contractor will apply to those rates which find place in the</w:t>
      </w:r>
      <w:r w:rsidRPr="00977E9F">
        <w:rPr>
          <w:rFonts w:ascii="Arial" w:hAnsi="Arial" w:cs="Arial"/>
        </w:rPr>
        <w:t xml:space="preserve"> </w:t>
      </w:r>
      <w:r w:rsidR="00E41B7B" w:rsidRPr="00977E9F">
        <w:rPr>
          <w:rFonts w:ascii="Arial" w:hAnsi="Arial" w:cs="Arial"/>
        </w:rPr>
        <w:t xml:space="preserve">Schedule of rates mentioned in clause </w:t>
      </w:r>
      <w:r w:rsidR="007964BA" w:rsidRPr="00977E9F">
        <w:rPr>
          <w:rFonts w:ascii="Arial" w:hAnsi="Arial" w:cs="Arial"/>
        </w:rPr>
        <w:t>5</w:t>
      </w:r>
      <w:r w:rsidR="00E41B7B" w:rsidRPr="00977E9F">
        <w:rPr>
          <w:rFonts w:ascii="Arial" w:hAnsi="Arial" w:cs="Arial"/>
        </w:rPr>
        <w:t>.2.1 or have been derived from the said Schedule of</w:t>
      </w:r>
      <w:r w:rsidR="007964BA" w:rsidRPr="00977E9F">
        <w:rPr>
          <w:rFonts w:ascii="Arial" w:hAnsi="Arial" w:cs="Arial"/>
        </w:rPr>
        <w:t xml:space="preserve"> </w:t>
      </w:r>
      <w:r w:rsidR="00E41B7B" w:rsidRPr="00977E9F">
        <w:rPr>
          <w:rFonts w:ascii="Arial" w:hAnsi="Arial" w:cs="Arial"/>
        </w:rPr>
        <w:t>rates and not to other items of work.</w:t>
      </w:r>
    </w:p>
    <w:p w14:paraId="20AEC1DD" w14:textId="77CEDABF" w:rsidR="00D32637" w:rsidRPr="00977E9F" w:rsidRDefault="00D32637" w:rsidP="00F1767C">
      <w:pPr>
        <w:pStyle w:val="ListParagraph"/>
        <w:spacing w:line="276" w:lineRule="auto"/>
        <w:ind w:left="1980"/>
        <w:rPr>
          <w:rFonts w:ascii="Arial" w:hAnsi="Arial" w:cs="Arial"/>
        </w:rPr>
      </w:pPr>
    </w:p>
    <w:p w14:paraId="3CD7EFCA" w14:textId="55AAC334"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.2.4: The percentage quoted by the contractor shall not be altered by the contractor during the</w:t>
      </w:r>
      <w:r w:rsidRPr="00977E9F">
        <w:rPr>
          <w:rFonts w:ascii="Arial" w:hAnsi="Arial" w:cs="Arial"/>
        </w:rPr>
        <w:t xml:space="preserve"> </w:t>
      </w:r>
      <w:r w:rsidR="00E41B7B" w:rsidRPr="00977E9F">
        <w:rPr>
          <w:rFonts w:ascii="Arial" w:hAnsi="Arial" w:cs="Arial"/>
        </w:rPr>
        <w:t>term of contract. The deduction or addition, as the case may be of the percentage will be</w:t>
      </w:r>
      <w:r w:rsidRPr="00977E9F">
        <w:rPr>
          <w:rFonts w:ascii="Arial" w:hAnsi="Arial" w:cs="Arial"/>
        </w:rPr>
        <w:t xml:space="preserve"> </w:t>
      </w:r>
      <w:r w:rsidR="00E41B7B" w:rsidRPr="00977E9F">
        <w:rPr>
          <w:rFonts w:ascii="Arial" w:hAnsi="Arial" w:cs="Arial"/>
        </w:rPr>
        <w:t>calculated on the amount of bill for the work done, after deducting the cost of materials supplied</w:t>
      </w:r>
      <w:r w:rsidRPr="00977E9F">
        <w:rPr>
          <w:rFonts w:ascii="Arial" w:hAnsi="Arial" w:cs="Arial"/>
        </w:rPr>
        <w:t xml:space="preserve"> </w:t>
      </w:r>
      <w:r w:rsidR="00E41B7B" w:rsidRPr="00977E9F">
        <w:rPr>
          <w:rFonts w:ascii="Arial" w:hAnsi="Arial" w:cs="Arial"/>
        </w:rPr>
        <w:t>departmentally, if any, at rates specified in the agreement</w:t>
      </w:r>
      <w:r w:rsidR="00D32637" w:rsidRPr="00977E9F">
        <w:rPr>
          <w:rFonts w:ascii="Arial" w:hAnsi="Arial" w:cs="Arial"/>
        </w:rPr>
        <w:t>.</w:t>
      </w:r>
    </w:p>
    <w:p w14:paraId="538C0C4B" w14:textId="77777777" w:rsidR="00D32637" w:rsidRPr="00977E9F" w:rsidRDefault="00D32637" w:rsidP="00F1767C">
      <w:pPr>
        <w:pStyle w:val="ListParagraph"/>
        <w:spacing w:line="276" w:lineRule="auto"/>
        <w:ind w:left="1980"/>
        <w:rPr>
          <w:rFonts w:ascii="Arial" w:hAnsi="Arial" w:cs="Arial"/>
        </w:rPr>
      </w:pPr>
    </w:p>
    <w:p w14:paraId="4316F97D" w14:textId="60436F70"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.2.5: If the work involves more than one S.O.R. even then the contractor shall quote only</w:t>
      </w:r>
    </w:p>
    <w:p w14:paraId="4874EEDF" w14:textId="3A1B6DF9" w:rsidR="00E41B7B" w:rsidRPr="00977E9F" w:rsidRDefault="00E41B7B" w:rsidP="00F1767C">
      <w:pPr>
        <w:pStyle w:val="ListParagraph"/>
        <w:spacing w:line="276" w:lineRule="auto"/>
        <w:ind w:left="1980"/>
        <w:rPr>
          <w:rFonts w:ascii="Arial" w:hAnsi="Arial" w:cs="Arial"/>
        </w:rPr>
      </w:pPr>
      <w:r w:rsidRPr="00977E9F">
        <w:rPr>
          <w:rFonts w:ascii="Arial" w:hAnsi="Arial" w:cs="Arial"/>
        </w:rPr>
        <w:t>single rate, applicable to the concerned S.O.R. (for example- Building S.O.R. and Electrical</w:t>
      </w:r>
      <w:r w:rsidR="00D32637" w:rsidRPr="00977E9F">
        <w:rPr>
          <w:rFonts w:ascii="Arial" w:hAnsi="Arial" w:cs="Arial"/>
        </w:rPr>
        <w:t xml:space="preserve"> </w:t>
      </w:r>
      <w:r w:rsidRPr="00977E9F">
        <w:rPr>
          <w:rFonts w:ascii="Arial" w:hAnsi="Arial" w:cs="Arial"/>
        </w:rPr>
        <w:t>S.O.R.)</w:t>
      </w:r>
    </w:p>
    <w:p w14:paraId="4FBE4A08" w14:textId="77777777" w:rsidR="00A92623" w:rsidRPr="00977E9F" w:rsidRDefault="00A92623" w:rsidP="00F1767C">
      <w:pPr>
        <w:pStyle w:val="ListParagraph"/>
        <w:spacing w:line="276" w:lineRule="auto"/>
        <w:ind w:left="1980"/>
        <w:rPr>
          <w:rFonts w:ascii="Arial" w:hAnsi="Arial" w:cs="Arial"/>
        </w:rPr>
      </w:pPr>
    </w:p>
    <w:p w14:paraId="20D780FF" w14:textId="146CB51C" w:rsidR="004D012B" w:rsidRPr="00977E9F" w:rsidRDefault="004D012B" w:rsidP="00F1767C">
      <w:pPr>
        <w:pStyle w:val="normalnumber1"/>
        <w:numPr>
          <w:ilvl w:val="0"/>
          <w:numId w:val="5"/>
        </w:numPr>
        <w:spacing w:line="276" w:lineRule="auto"/>
        <w:rPr>
          <w:rFonts w:ascii="Arial" w:hAnsi="Arial" w:cs="Arial"/>
        </w:rPr>
      </w:pPr>
      <w:r w:rsidRPr="00977E9F">
        <w:rPr>
          <w:rFonts w:ascii="Arial" w:hAnsi="Arial" w:cs="Arial"/>
          <w:b/>
          <w:bCs/>
        </w:rPr>
        <w:t xml:space="preserve">Implication of submission of tender: </w:t>
      </w:r>
      <w:r w:rsidRPr="00977E9F">
        <w:rPr>
          <w:rFonts w:ascii="Arial" w:hAnsi="Arial" w:cs="Arial"/>
        </w:rPr>
        <w:t>Tenderers are advised to visit site sufficiently in</w:t>
      </w:r>
      <w:r w:rsidR="004B6CFC" w:rsidRPr="00977E9F">
        <w:rPr>
          <w:rFonts w:ascii="Arial" w:hAnsi="Arial" w:cs="Arial"/>
        </w:rPr>
        <w:t xml:space="preserve"> </w:t>
      </w:r>
      <w:r w:rsidRPr="00977E9F">
        <w:rPr>
          <w:rFonts w:ascii="Arial" w:hAnsi="Arial" w:cs="Arial"/>
        </w:rPr>
        <w:t>advance of the date fixed for submission of the tenders. A tenderer shall be deemed to have full</w:t>
      </w:r>
      <w:r w:rsidR="004B6CFC" w:rsidRPr="00977E9F">
        <w:rPr>
          <w:rFonts w:ascii="Arial" w:hAnsi="Arial" w:cs="Arial"/>
        </w:rPr>
        <w:t xml:space="preserve"> </w:t>
      </w:r>
      <w:r w:rsidRPr="00977E9F">
        <w:rPr>
          <w:rFonts w:ascii="Arial" w:hAnsi="Arial" w:cs="Arial"/>
        </w:rPr>
        <w:t xml:space="preserve">knowledge of the relevant </w:t>
      </w:r>
      <w:proofErr w:type="gramStart"/>
      <w:r w:rsidRPr="00977E9F">
        <w:rPr>
          <w:rFonts w:ascii="Arial" w:hAnsi="Arial" w:cs="Arial"/>
        </w:rPr>
        <w:t>documents,</w:t>
      </w:r>
      <w:proofErr w:type="gramEnd"/>
      <w:r w:rsidRPr="00977E9F">
        <w:rPr>
          <w:rFonts w:ascii="Arial" w:hAnsi="Arial" w:cs="Arial"/>
        </w:rPr>
        <w:t xml:space="preserve"> samples site etc. whether he inspects them or not.</w:t>
      </w:r>
    </w:p>
    <w:p w14:paraId="7E23DB87" w14:textId="1BD00783" w:rsidR="004D012B" w:rsidRPr="00977E9F" w:rsidRDefault="004D012B" w:rsidP="00F1767C">
      <w:pPr>
        <w:spacing w:line="276" w:lineRule="auto"/>
        <w:rPr>
          <w:rFonts w:ascii="Arial" w:hAnsi="Arial" w:cs="Arial"/>
        </w:rPr>
      </w:pPr>
      <w:r w:rsidRPr="00977E9F">
        <w:rPr>
          <w:rFonts w:ascii="Arial" w:hAnsi="Arial" w:cs="Arial"/>
        </w:rPr>
        <w:t>The submission of a tender by a contractor implies that he has read the notice, conditions</w:t>
      </w:r>
      <w:r w:rsidR="004B6CFC" w:rsidRPr="00977E9F">
        <w:rPr>
          <w:rFonts w:ascii="Arial" w:hAnsi="Arial" w:cs="Arial"/>
        </w:rPr>
        <w:t xml:space="preserve"> </w:t>
      </w:r>
      <w:r w:rsidRPr="00977E9F">
        <w:rPr>
          <w:rFonts w:ascii="Arial" w:hAnsi="Arial" w:cs="Arial"/>
        </w:rPr>
        <w:t>of tender and all other contract documents and made himself aware of the standard and</w:t>
      </w:r>
      <w:r w:rsidR="004B6CFC" w:rsidRPr="00977E9F">
        <w:rPr>
          <w:rFonts w:ascii="Arial" w:hAnsi="Arial" w:cs="Arial"/>
        </w:rPr>
        <w:t xml:space="preserve"> </w:t>
      </w:r>
      <w:r w:rsidRPr="00977E9F">
        <w:rPr>
          <w:rFonts w:ascii="Arial" w:hAnsi="Arial" w:cs="Arial"/>
        </w:rPr>
        <w:t>procedure, in this respect, laid down in MORTH / I.R.C. Specification / CPWD Specification / ISI</w:t>
      </w:r>
      <w:r w:rsidR="004B6CFC" w:rsidRPr="00977E9F">
        <w:rPr>
          <w:rFonts w:ascii="Arial" w:hAnsi="Arial" w:cs="Arial"/>
        </w:rPr>
        <w:t xml:space="preserve"> </w:t>
      </w:r>
      <w:r w:rsidRPr="00977E9F">
        <w:rPr>
          <w:rFonts w:ascii="Arial" w:hAnsi="Arial" w:cs="Arial"/>
        </w:rPr>
        <w:t xml:space="preserve">Code for building and electrical works to be done, has thoroughly inspected the quarries </w:t>
      </w:r>
      <w:r w:rsidRPr="00977E9F">
        <w:rPr>
          <w:rFonts w:ascii="Arial" w:hAnsi="Arial" w:cs="Arial"/>
        </w:rPr>
        <w:lastRenderedPageBreak/>
        <w:t>with</w:t>
      </w:r>
      <w:r w:rsidR="004B6CFC" w:rsidRPr="00977E9F">
        <w:rPr>
          <w:rFonts w:ascii="Arial" w:hAnsi="Arial" w:cs="Arial"/>
        </w:rPr>
        <w:t xml:space="preserve"> </w:t>
      </w:r>
      <w:r w:rsidRPr="00977E9F">
        <w:rPr>
          <w:rFonts w:ascii="Arial" w:hAnsi="Arial" w:cs="Arial"/>
        </w:rPr>
        <w:t>their approaches, site of work, etc., and satisfied himself regarding the suitability and availability</w:t>
      </w:r>
      <w:r w:rsidR="004B6CFC" w:rsidRPr="00977E9F">
        <w:rPr>
          <w:rFonts w:ascii="Arial" w:hAnsi="Arial" w:cs="Arial"/>
        </w:rPr>
        <w:t xml:space="preserve"> </w:t>
      </w:r>
      <w:r w:rsidRPr="00977E9F">
        <w:rPr>
          <w:rFonts w:ascii="Arial" w:hAnsi="Arial" w:cs="Arial"/>
        </w:rPr>
        <w:t>of site of work, etc. and satisfied himself regarding the suitability and availability of the materials</w:t>
      </w:r>
      <w:r w:rsidR="004B6CFC" w:rsidRPr="00977E9F">
        <w:rPr>
          <w:rFonts w:ascii="Arial" w:hAnsi="Arial" w:cs="Arial"/>
        </w:rPr>
        <w:t xml:space="preserve"> </w:t>
      </w:r>
      <w:r w:rsidRPr="00977E9F">
        <w:rPr>
          <w:rFonts w:ascii="Arial" w:hAnsi="Arial" w:cs="Arial"/>
        </w:rPr>
        <w:t>at the quarries. The responsibility of opening new quarries and construction and maintenance of</w:t>
      </w:r>
      <w:r w:rsidR="004B6CFC" w:rsidRPr="00977E9F">
        <w:rPr>
          <w:rFonts w:ascii="Arial" w:hAnsi="Arial" w:cs="Arial"/>
        </w:rPr>
        <w:t xml:space="preserve"> </w:t>
      </w:r>
      <w:r w:rsidRPr="00977E9F">
        <w:rPr>
          <w:rFonts w:ascii="Arial" w:hAnsi="Arial" w:cs="Arial"/>
        </w:rPr>
        <w:t>approaches there to shall lie wholly with the contractor.</w:t>
      </w:r>
    </w:p>
    <w:p w14:paraId="54FB5E5C" w14:textId="77777777" w:rsidR="00B962D5" w:rsidRPr="00977E9F" w:rsidRDefault="00A92623" w:rsidP="00F1767C">
      <w:pPr>
        <w:pStyle w:val="Heading3"/>
        <w:spacing w:line="276" w:lineRule="auto"/>
        <w:ind w:left="1429" w:hanging="862"/>
        <w:rPr>
          <w:rFonts w:ascii="Arial" w:hAnsi="Arial"/>
          <w:caps w:val="0"/>
        </w:rPr>
      </w:pPr>
      <w:bookmarkStart w:id="16" w:name="_Toc227853378"/>
      <w:r w:rsidRPr="00977E9F">
        <w:rPr>
          <w:rFonts w:ascii="Arial" w:hAnsi="Arial"/>
          <w:caps w:val="0"/>
        </w:rPr>
        <w:t xml:space="preserve">Addition alteration and </w:t>
      </w:r>
      <w:proofErr w:type="gramStart"/>
      <w:r w:rsidRPr="00977E9F">
        <w:rPr>
          <w:rFonts w:ascii="Arial" w:hAnsi="Arial"/>
          <w:caps w:val="0"/>
        </w:rPr>
        <w:t>Non-Schedule</w:t>
      </w:r>
      <w:proofErr w:type="gramEnd"/>
      <w:r w:rsidRPr="00977E9F">
        <w:rPr>
          <w:rFonts w:ascii="Arial" w:hAnsi="Arial"/>
          <w:caps w:val="0"/>
        </w:rPr>
        <w:t xml:space="preserve"> items of </w:t>
      </w:r>
      <w:proofErr w:type="gramStart"/>
      <w:r w:rsidRPr="00977E9F">
        <w:rPr>
          <w:rFonts w:ascii="Arial" w:hAnsi="Arial"/>
          <w:caps w:val="0"/>
        </w:rPr>
        <w:t>works:-</w:t>
      </w:r>
      <w:bookmarkEnd w:id="16"/>
      <w:proofErr w:type="gramEnd"/>
      <w:r w:rsidRPr="00977E9F">
        <w:rPr>
          <w:rFonts w:ascii="Arial" w:hAnsi="Arial"/>
          <w:caps w:val="0"/>
        </w:rPr>
        <w:t xml:space="preserve"> </w:t>
      </w:r>
    </w:p>
    <w:p w14:paraId="48928EE8" w14:textId="1EC2D9D9" w:rsidR="00A92623" w:rsidRPr="00977E9F" w:rsidRDefault="00A92623" w:rsidP="00F1767C">
      <w:pPr>
        <w:spacing w:line="276" w:lineRule="auto"/>
        <w:rPr>
          <w:rFonts w:ascii="Arial" w:hAnsi="Arial" w:cs="Arial"/>
        </w:rPr>
      </w:pPr>
      <w:r w:rsidRPr="00977E9F">
        <w:rPr>
          <w:rFonts w:ascii="Arial" w:hAnsi="Arial" w:cs="Arial"/>
        </w:rPr>
        <w:t>During the execution of the work</w:t>
      </w:r>
      <w:r w:rsidR="00B962D5" w:rsidRPr="00977E9F">
        <w:rPr>
          <w:rFonts w:ascii="Arial" w:hAnsi="Arial" w:cs="Arial"/>
        </w:rPr>
        <w:t xml:space="preserve"> </w:t>
      </w:r>
      <w:r w:rsidRPr="00977E9F">
        <w:rPr>
          <w:rFonts w:ascii="Arial" w:hAnsi="Arial" w:cs="Arial"/>
        </w:rPr>
        <w:t>there is likelihood of addition alteration in the items of work and also of such items of work, which</w:t>
      </w:r>
      <w:r w:rsidR="00134853" w:rsidRPr="00977E9F">
        <w:rPr>
          <w:rFonts w:ascii="Arial" w:hAnsi="Arial" w:cs="Arial"/>
        </w:rPr>
        <w:t xml:space="preserve"> </w:t>
      </w:r>
      <w:r w:rsidRPr="00977E9F">
        <w:rPr>
          <w:rFonts w:ascii="Arial" w:hAnsi="Arial" w:cs="Arial"/>
        </w:rPr>
        <w:t>do not find place in the Schedule of rates, referred to above in respect of percentage rate</w:t>
      </w:r>
      <w:r w:rsidR="00134853" w:rsidRPr="00977E9F">
        <w:rPr>
          <w:rFonts w:ascii="Arial" w:hAnsi="Arial" w:cs="Arial"/>
        </w:rPr>
        <w:t xml:space="preserve"> </w:t>
      </w:r>
      <w:r w:rsidRPr="00977E9F">
        <w:rPr>
          <w:rFonts w:ascii="Arial" w:hAnsi="Arial" w:cs="Arial"/>
        </w:rPr>
        <w:t>contracts (Form “A</w:t>
      </w:r>
      <w:r w:rsidR="00134853" w:rsidRPr="00977E9F">
        <w:rPr>
          <w:rFonts w:ascii="Arial" w:hAnsi="Arial" w:cs="Arial"/>
        </w:rPr>
        <w:t xml:space="preserve">) </w:t>
      </w:r>
      <w:r w:rsidRPr="00977E9F">
        <w:rPr>
          <w:rFonts w:ascii="Arial" w:hAnsi="Arial" w:cs="Arial"/>
        </w:rPr>
        <w:t>for which contractor has not quoted his rates.</w:t>
      </w:r>
    </w:p>
    <w:p w14:paraId="39813312" w14:textId="77777777" w:rsidR="00A92623" w:rsidRPr="00977E9F" w:rsidRDefault="00A92623" w:rsidP="00F1767C">
      <w:pPr>
        <w:spacing w:line="276" w:lineRule="auto"/>
        <w:rPr>
          <w:rFonts w:ascii="Arial" w:hAnsi="Arial" w:cs="Arial"/>
        </w:rPr>
      </w:pPr>
      <w:r w:rsidRPr="00977E9F">
        <w:rPr>
          <w:rFonts w:ascii="Arial" w:hAnsi="Arial" w:cs="Arial"/>
        </w:rPr>
        <w:t>Contractor will have to carry out these items of work</w:t>
      </w:r>
    </w:p>
    <w:p w14:paraId="2C911CBF" w14:textId="1134F010" w:rsidR="00A92623" w:rsidRPr="00977E9F" w:rsidRDefault="00A92623" w:rsidP="00F1767C">
      <w:pPr>
        <w:spacing w:line="276" w:lineRule="auto"/>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for percentage rate tender (form A) - as provided in clause 13 the</w:t>
      </w:r>
      <w:r w:rsidR="006840C5" w:rsidRPr="00977E9F">
        <w:rPr>
          <w:rFonts w:ascii="Arial" w:hAnsi="Arial" w:cs="Arial"/>
        </w:rPr>
        <w:t xml:space="preserve"> General</w:t>
      </w:r>
      <w:r w:rsidRPr="00977E9F">
        <w:rPr>
          <w:rFonts w:ascii="Arial" w:hAnsi="Arial" w:cs="Arial"/>
        </w:rPr>
        <w:t xml:space="preserve"> conditions of contract</w:t>
      </w:r>
    </w:p>
    <w:p w14:paraId="3973199C" w14:textId="77777777" w:rsidR="00D9169F" w:rsidRPr="00977E9F" w:rsidRDefault="00A92623" w:rsidP="00D9169F">
      <w:pPr>
        <w:spacing w:line="276" w:lineRule="auto"/>
        <w:rPr>
          <w:rFonts w:ascii="Arial" w:hAnsi="Arial" w:cs="Arial"/>
        </w:rPr>
      </w:pPr>
      <w:r w:rsidRPr="00977E9F">
        <w:rPr>
          <w:rFonts w:ascii="Arial" w:hAnsi="Arial" w:cs="Arial"/>
        </w:rPr>
        <w:t xml:space="preserve">(ii) for item rate tender (form B) - as provided in clause 13 of the </w:t>
      </w:r>
      <w:r w:rsidR="00D9169F" w:rsidRPr="00977E9F">
        <w:rPr>
          <w:rFonts w:ascii="Arial" w:hAnsi="Arial" w:cs="Arial"/>
        </w:rPr>
        <w:t>General conditions of contract</w:t>
      </w:r>
    </w:p>
    <w:p w14:paraId="36864E87" w14:textId="0FAA561C" w:rsidR="009B6DAE" w:rsidRPr="00977E9F" w:rsidRDefault="00292FEF" w:rsidP="00D9169F">
      <w:pPr>
        <w:spacing w:line="276" w:lineRule="auto"/>
        <w:rPr>
          <w:rFonts w:ascii="Arial" w:hAnsi="Arial" w:cs="Arial"/>
        </w:rPr>
      </w:pPr>
      <w:r w:rsidRPr="00977E9F">
        <w:rPr>
          <w:rFonts w:ascii="Arial" w:hAnsi="Arial" w:cs="Arial"/>
        </w:rPr>
        <w:t xml:space="preserve">Earnest Money </w:t>
      </w:r>
    </w:p>
    <w:p w14:paraId="7B9C96C6" w14:textId="1AA1E5FA" w:rsidR="00F11F8D" w:rsidRPr="00977E9F" w:rsidRDefault="009B6DAE" w:rsidP="00F1767C">
      <w:pPr>
        <w:spacing w:line="276" w:lineRule="auto"/>
        <w:rPr>
          <w:rFonts w:ascii="Arial" w:hAnsi="Arial" w:cs="Arial"/>
        </w:rPr>
      </w:pPr>
      <w:r w:rsidRPr="00977E9F">
        <w:rPr>
          <w:rFonts w:ascii="Arial" w:hAnsi="Arial" w:cs="Arial"/>
        </w:rPr>
        <w:t xml:space="preserve">Tenderer will submit with the Earnest Money, </w:t>
      </w:r>
      <w:r w:rsidR="0026354F" w:rsidRPr="00977E9F">
        <w:rPr>
          <w:rFonts w:ascii="Arial" w:hAnsi="Arial" w:cs="Arial"/>
        </w:rPr>
        <w:t>as</w:t>
      </w:r>
      <w:r w:rsidR="00994BAC" w:rsidRPr="00977E9F">
        <w:rPr>
          <w:rFonts w:ascii="Arial" w:hAnsi="Arial" w:cs="Arial"/>
        </w:rPr>
        <w:t xml:space="preserve"> per NIT</w:t>
      </w:r>
      <w:r w:rsidR="00074FAB" w:rsidRPr="00977E9F">
        <w:rPr>
          <w:rFonts w:ascii="Arial" w:hAnsi="Arial" w:cs="Arial"/>
        </w:rPr>
        <w:t>,</w:t>
      </w:r>
      <w:r w:rsidRPr="00977E9F">
        <w:rPr>
          <w:rFonts w:ascii="Arial" w:hAnsi="Arial" w:cs="Arial"/>
        </w:rPr>
        <w:t xml:space="preserve"> in the form of Fixed Deposit Receipt/Term Deposit Receipt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w:t>
      </w:r>
      <w:r w:rsidR="00074FAB" w:rsidRPr="00977E9F">
        <w:rPr>
          <w:rFonts w:ascii="Arial" w:hAnsi="Arial" w:cs="Arial"/>
        </w:rPr>
        <w:t xml:space="preserve"> </w:t>
      </w:r>
      <w:r w:rsidRPr="00977E9F">
        <w:rPr>
          <w:rFonts w:ascii="Arial" w:hAnsi="Arial" w:cs="Arial"/>
        </w:rPr>
        <w:t>payable at “</w:t>
      </w:r>
      <w:r w:rsidR="00E56CC9">
        <w:rPr>
          <w:rFonts w:ascii="Arial" w:hAnsi="Arial" w:cs="Arial"/>
        </w:rPr>
        <w:t>TUMGAON</w:t>
      </w:r>
      <w:r w:rsidR="005F2371" w:rsidRPr="00977E9F">
        <w:rPr>
          <w:rFonts w:ascii="Arial" w:hAnsi="Arial" w:cs="Arial"/>
        </w:rPr>
        <w:t>,</w:t>
      </w:r>
      <w:r w:rsidRPr="00977E9F">
        <w:rPr>
          <w:rFonts w:ascii="Arial" w:hAnsi="Arial" w:cs="Arial"/>
        </w:rPr>
        <w:t xml:space="preserve"> Chhattisgarh”. </w:t>
      </w:r>
      <w:r w:rsidR="0046240C" w:rsidRPr="00977E9F">
        <w:rPr>
          <w:rFonts w:ascii="Arial" w:hAnsi="Arial" w:cs="Arial"/>
        </w:rPr>
        <w:t xml:space="preserve">Bid without </w:t>
      </w:r>
      <w:r w:rsidR="00EA490F" w:rsidRPr="00977E9F">
        <w:rPr>
          <w:rFonts w:ascii="Arial" w:hAnsi="Arial" w:cs="Arial"/>
        </w:rPr>
        <w:t xml:space="preserve">EMD shall be rejected. </w:t>
      </w:r>
      <w:r w:rsidR="00F11F8D" w:rsidRPr="00977E9F">
        <w:rPr>
          <w:rFonts w:ascii="Arial" w:hAnsi="Arial" w:cs="Arial"/>
        </w:rPr>
        <w:t xml:space="preserve"> </w:t>
      </w:r>
    </w:p>
    <w:p w14:paraId="593ACC14" w14:textId="2222D026" w:rsidR="00714822" w:rsidRPr="00977E9F" w:rsidRDefault="00F11F8D" w:rsidP="00F1767C">
      <w:pPr>
        <w:spacing w:line="276" w:lineRule="auto"/>
        <w:rPr>
          <w:rFonts w:ascii="Arial" w:hAnsi="Arial" w:cs="Arial"/>
        </w:rPr>
      </w:pPr>
      <w:r w:rsidRPr="00977E9F">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977E9F">
        <w:rPr>
          <w:rFonts w:ascii="Arial" w:hAnsi="Arial" w:cs="Arial"/>
          <w:strike/>
        </w:rPr>
        <w:t>.</w:t>
      </w:r>
      <w:r w:rsidR="00714822" w:rsidRPr="00977E9F">
        <w:rPr>
          <w:rFonts w:ascii="Arial" w:hAnsi="Arial" w:cs="Arial"/>
        </w:rPr>
        <w:t xml:space="preserve"> </w:t>
      </w:r>
    </w:p>
    <w:p w14:paraId="05B32E9E" w14:textId="58FC1191" w:rsidR="009B6DAE" w:rsidRPr="00977E9F" w:rsidRDefault="00714822" w:rsidP="00F1767C">
      <w:pPr>
        <w:spacing w:line="276" w:lineRule="auto"/>
        <w:rPr>
          <w:rFonts w:ascii="Arial" w:hAnsi="Arial" w:cs="Arial"/>
          <w:strike/>
        </w:rPr>
      </w:pPr>
      <w:r w:rsidRPr="00977E9F">
        <w:rPr>
          <w:rFonts w:ascii="Arial" w:hAnsi="Arial" w:cs="Arial"/>
        </w:rPr>
        <w:t>The Earnest Money of the successful tenderer will be retained as part of the Security Deposit and returned after submission of Performance Security.</w:t>
      </w:r>
    </w:p>
    <w:p w14:paraId="3B588041" w14:textId="30D60A77" w:rsidR="007343A3" w:rsidRPr="00977E9F" w:rsidRDefault="00292FEF" w:rsidP="00F1767C">
      <w:pPr>
        <w:pStyle w:val="Heading3"/>
        <w:spacing w:line="276" w:lineRule="auto"/>
        <w:rPr>
          <w:rFonts w:ascii="Arial" w:hAnsi="Arial"/>
        </w:rPr>
      </w:pPr>
      <w:bookmarkStart w:id="17" w:name="_Toc227853379"/>
      <w:r w:rsidRPr="00977E9F">
        <w:rPr>
          <w:rFonts w:ascii="Arial" w:hAnsi="Arial"/>
          <w:caps w:val="0"/>
        </w:rPr>
        <w:t xml:space="preserve">Form </w:t>
      </w:r>
      <w:r w:rsidR="00F45A79" w:rsidRPr="00977E9F">
        <w:rPr>
          <w:rFonts w:ascii="Arial" w:hAnsi="Arial"/>
          <w:caps w:val="0"/>
        </w:rPr>
        <w:t>o</w:t>
      </w:r>
      <w:r w:rsidRPr="00977E9F">
        <w:rPr>
          <w:rFonts w:ascii="Arial" w:hAnsi="Arial"/>
          <w:caps w:val="0"/>
        </w:rPr>
        <w:t>f Earnest Money</w:t>
      </w:r>
      <w:bookmarkEnd w:id="17"/>
      <w:r w:rsidRPr="00977E9F">
        <w:rPr>
          <w:rFonts w:ascii="Arial" w:hAnsi="Arial"/>
          <w:caps w:val="0"/>
        </w:rPr>
        <w:t xml:space="preserve"> </w:t>
      </w:r>
    </w:p>
    <w:p w14:paraId="41579818" w14:textId="17327462" w:rsidR="009B6DAE" w:rsidRPr="00977E9F" w:rsidRDefault="009B6DAE" w:rsidP="00F1767C">
      <w:pPr>
        <w:spacing w:line="276" w:lineRule="auto"/>
        <w:rPr>
          <w:rFonts w:ascii="Arial" w:hAnsi="Arial" w:cs="Arial"/>
        </w:rPr>
      </w:pPr>
      <w:r w:rsidRPr="00977E9F">
        <w:rPr>
          <w:rFonts w:ascii="Arial" w:hAnsi="Arial" w:cs="Arial"/>
        </w:rPr>
        <w:t xml:space="preserve">In shape of FDR/TDR from </w:t>
      </w:r>
      <w:r w:rsidR="00D7066E" w:rsidRPr="00977E9F">
        <w:rPr>
          <w:rFonts w:ascii="Arial" w:hAnsi="Arial" w:cs="Arial"/>
        </w:rPr>
        <w:t>Nationalized</w:t>
      </w:r>
      <w:r w:rsidRPr="00977E9F">
        <w:rPr>
          <w:rFonts w:ascii="Arial" w:hAnsi="Arial" w:cs="Arial"/>
        </w:rPr>
        <w:t xml:space="preserve"> bank or scheduled bank drawn in the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payable at “</w:t>
      </w:r>
      <w:r w:rsidR="00E56CC9">
        <w:rPr>
          <w:rFonts w:ascii="Arial" w:hAnsi="Arial" w:cs="Arial"/>
        </w:rPr>
        <w:t>TUMGAON</w:t>
      </w:r>
      <w:r w:rsidR="0060238A" w:rsidRPr="00977E9F">
        <w:rPr>
          <w:rFonts w:ascii="Arial" w:hAnsi="Arial" w:cs="Arial"/>
        </w:rPr>
        <w:t>” will</w:t>
      </w:r>
      <w:r w:rsidRPr="00977E9F">
        <w:rPr>
          <w:rFonts w:ascii="Arial" w:hAnsi="Arial" w:cs="Arial"/>
        </w:rPr>
        <w:t xml:space="preserve"> be submitted by the bidder. The validity of Earnest Money should be for 12 months from the Bid Due Date.</w:t>
      </w:r>
    </w:p>
    <w:p w14:paraId="43B80E18" w14:textId="1A463A6F" w:rsidR="009B6DAE" w:rsidRPr="00977E9F" w:rsidRDefault="00292FEF" w:rsidP="00F1767C">
      <w:pPr>
        <w:pStyle w:val="Heading3"/>
        <w:spacing w:line="276" w:lineRule="auto"/>
        <w:rPr>
          <w:rFonts w:ascii="Arial" w:hAnsi="Arial"/>
        </w:rPr>
      </w:pPr>
      <w:bookmarkStart w:id="18" w:name="_Toc227853380"/>
      <w:r w:rsidRPr="00977E9F">
        <w:rPr>
          <w:rFonts w:ascii="Arial" w:hAnsi="Arial"/>
          <w:caps w:val="0"/>
        </w:rPr>
        <w:t>Earnest Money In Separate Covers</w:t>
      </w:r>
      <w:bookmarkEnd w:id="18"/>
    </w:p>
    <w:p w14:paraId="5F8A9702" w14:textId="23F5F115" w:rsidR="009B6DAE" w:rsidRPr="00977E9F" w:rsidRDefault="009B6DAE" w:rsidP="00F1767C">
      <w:pPr>
        <w:spacing w:line="276" w:lineRule="auto"/>
        <w:rPr>
          <w:rFonts w:ascii="Arial" w:hAnsi="Arial" w:cs="Arial"/>
        </w:rPr>
      </w:pPr>
      <w:r w:rsidRPr="00977E9F">
        <w:rPr>
          <w:rFonts w:ascii="Arial" w:hAnsi="Arial" w:cs="Arial"/>
        </w:rPr>
        <w:t xml:space="preserve">The Earnest Money, in any one of the prescribed </w:t>
      </w:r>
      <w:r w:rsidR="005F2371" w:rsidRPr="00977E9F">
        <w:rPr>
          <w:rFonts w:ascii="Arial" w:hAnsi="Arial" w:cs="Arial"/>
        </w:rPr>
        <w:t>forms</w:t>
      </w:r>
      <w:r w:rsidRPr="00977E9F">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977E9F">
        <w:rPr>
          <w:rFonts w:ascii="Arial" w:hAnsi="Arial" w:cs="Arial"/>
        </w:rPr>
        <w:t xml:space="preserve"> and bid</w:t>
      </w:r>
      <w:r w:rsidR="00762C26" w:rsidRPr="00977E9F">
        <w:rPr>
          <w:rFonts w:ascii="Arial" w:hAnsi="Arial" w:cs="Arial"/>
        </w:rPr>
        <w:t>s</w:t>
      </w:r>
      <w:r w:rsidR="00E470D6" w:rsidRPr="00977E9F">
        <w:rPr>
          <w:rFonts w:ascii="Arial" w:hAnsi="Arial" w:cs="Arial"/>
        </w:rPr>
        <w:t xml:space="preserve"> shall be rejected. </w:t>
      </w:r>
    </w:p>
    <w:p w14:paraId="4B0F5B66" w14:textId="77777777" w:rsidR="005E49C0" w:rsidRPr="00977E9F" w:rsidRDefault="00292FEF" w:rsidP="00F1767C">
      <w:pPr>
        <w:pStyle w:val="Heading3"/>
        <w:spacing w:line="276" w:lineRule="auto"/>
        <w:rPr>
          <w:rFonts w:ascii="Arial" w:hAnsi="Arial"/>
        </w:rPr>
      </w:pPr>
      <w:bookmarkStart w:id="19" w:name="_Toc227853381"/>
      <w:r w:rsidRPr="00977E9F">
        <w:rPr>
          <w:rFonts w:ascii="Arial" w:hAnsi="Arial"/>
          <w:caps w:val="0"/>
        </w:rPr>
        <w:t xml:space="preserve">Adjustment </w:t>
      </w:r>
      <w:r w:rsidR="00A83C71" w:rsidRPr="00977E9F">
        <w:rPr>
          <w:rFonts w:ascii="Arial" w:hAnsi="Arial"/>
          <w:caps w:val="0"/>
        </w:rPr>
        <w:t>o</w:t>
      </w:r>
      <w:r w:rsidRPr="00977E9F">
        <w:rPr>
          <w:rFonts w:ascii="Arial" w:hAnsi="Arial"/>
          <w:caps w:val="0"/>
        </w:rPr>
        <w:t>f Earnest Money</w:t>
      </w:r>
      <w:bookmarkEnd w:id="19"/>
    </w:p>
    <w:p w14:paraId="62D01F29" w14:textId="78616291" w:rsidR="009B6DAE" w:rsidRPr="00977E9F" w:rsidRDefault="00292FEF" w:rsidP="005E49C0">
      <w:pPr>
        <w:spacing w:line="276" w:lineRule="auto"/>
        <w:rPr>
          <w:rFonts w:ascii="Arial" w:hAnsi="Arial" w:cs="Arial"/>
        </w:rPr>
      </w:pPr>
      <w:r w:rsidRPr="00977E9F">
        <w:rPr>
          <w:rFonts w:ascii="Arial" w:hAnsi="Arial" w:cs="Arial"/>
        </w:rPr>
        <w:t xml:space="preserve"> Deleted</w:t>
      </w:r>
    </w:p>
    <w:p w14:paraId="65485643" w14:textId="375DD8BD" w:rsidR="009B6DAE" w:rsidRPr="00977E9F" w:rsidRDefault="00292FEF" w:rsidP="00F1767C">
      <w:pPr>
        <w:pStyle w:val="Heading3"/>
        <w:spacing w:line="276" w:lineRule="auto"/>
        <w:rPr>
          <w:rFonts w:ascii="Arial" w:hAnsi="Arial"/>
        </w:rPr>
      </w:pPr>
      <w:bookmarkStart w:id="20" w:name="_Toc227853382"/>
      <w:r w:rsidRPr="00977E9F">
        <w:rPr>
          <w:rFonts w:ascii="Arial" w:hAnsi="Arial"/>
          <w:caps w:val="0"/>
        </w:rPr>
        <w:t xml:space="preserve">Refund </w:t>
      </w:r>
      <w:r w:rsidR="00A83C71" w:rsidRPr="00977E9F">
        <w:rPr>
          <w:rFonts w:ascii="Arial" w:hAnsi="Arial"/>
          <w:caps w:val="0"/>
        </w:rPr>
        <w:t>o</w:t>
      </w:r>
      <w:r w:rsidRPr="00977E9F">
        <w:rPr>
          <w:rFonts w:ascii="Arial" w:hAnsi="Arial"/>
          <w:caps w:val="0"/>
        </w:rPr>
        <w:t>f Earnest Money</w:t>
      </w:r>
      <w:bookmarkEnd w:id="20"/>
    </w:p>
    <w:p w14:paraId="23223789" w14:textId="77777777" w:rsidR="009B6DAE" w:rsidRPr="00977E9F" w:rsidRDefault="009B6DAE" w:rsidP="00F1767C">
      <w:pPr>
        <w:spacing w:line="276" w:lineRule="auto"/>
        <w:rPr>
          <w:rFonts w:ascii="Arial" w:hAnsi="Arial" w:cs="Arial"/>
        </w:rPr>
      </w:pPr>
      <w:r w:rsidRPr="00977E9F">
        <w:rPr>
          <w:rFonts w:ascii="Arial" w:hAnsi="Arial" w:cs="Arial"/>
        </w:rPr>
        <w:t>If it is decided on the same day to reject all the tenders, the earnest money of all tenderers shall be refunded immediately after taking decision by the competent authority.</w:t>
      </w:r>
    </w:p>
    <w:p w14:paraId="49933BD4" w14:textId="21F2B2F1" w:rsidR="009B6DAE" w:rsidRPr="00977E9F" w:rsidRDefault="009B6DAE" w:rsidP="00F1767C">
      <w:pPr>
        <w:spacing w:line="276" w:lineRule="auto"/>
        <w:rPr>
          <w:rFonts w:ascii="Arial" w:hAnsi="Arial" w:cs="Arial"/>
        </w:rPr>
      </w:pPr>
      <w:r w:rsidRPr="00977E9F">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06B2070" w14:textId="75054BE0" w:rsidR="009B6DAE" w:rsidRPr="00977E9F" w:rsidRDefault="00292FEF" w:rsidP="00F1767C">
      <w:pPr>
        <w:pStyle w:val="Heading3"/>
        <w:spacing w:line="276" w:lineRule="auto"/>
        <w:rPr>
          <w:rFonts w:ascii="Arial" w:hAnsi="Arial"/>
        </w:rPr>
      </w:pPr>
      <w:bookmarkStart w:id="21" w:name="_Toc227853383"/>
      <w:r w:rsidRPr="00977E9F">
        <w:rPr>
          <w:rFonts w:ascii="Arial" w:hAnsi="Arial"/>
          <w:caps w:val="0"/>
        </w:rPr>
        <w:t>Security Deposit</w:t>
      </w:r>
      <w:bookmarkEnd w:id="21"/>
    </w:p>
    <w:p w14:paraId="70EBF240" w14:textId="77777777" w:rsidR="00B007BC" w:rsidRPr="00977E9F" w:rsidRDefault="00B007BC" w:rsidP="00DB2DB4">
      <w:pPr>
        <w:pStyle w:val="normalnumber1"/>
        <w:numPr>
          <w:ilvl w:val="1"/>
          <w:numId w:val="103"/>
        </w:numPr>
        <w:spacing w:before="0" w:after="0" w:line="276" w:lineRule="auto"/>
        <w:ind w:left="450"/>
        <w:rPr>
          <w:rFonts w:ascii="Arial" w:hAnsi="Arial" w:cs="Arial"/>
          <w:b/>
          <w:bCs/>
        </w:rPr>
      </w:pPr>
      <w:r w:rsidRPr="00977E9F">
        <w:rPr>
          <w:rFonts w:ascii="Arial" w:hAnsi="Arial" w:cs="Arial"/>
          <w:b/>
          <w:bCs/>
        </w:rPr>
        <w:t>Performance Guarantee</w:t>
      </w:r>
    </w:p>
    <w:p w14:paraId="26B9874C" w14:textId="2EFC5657" w:rsidR="00B007BC" w:rsidRPr="00977E9F" w:rsidRDefault="00B007BC" w:rsidP="003F2FD2">
      <w:pPr>
        <w:pStyle w:val="normalnumber1"/>
        <w:spacing w:before="0" w:line="276" w:lineRule="auto"/>
        <w:rPr>
          <w:rFonts w:ascii="Arial" w:hAnsi="Arial" w:cs="Arial"/>
          <w:b/>
        </w:rPr>
      </w:pPr>
      <w:r w:rsidRPr="00977E9F">
        <w:rPr>
          <w:rFonts w:ascii="Arial" w:hAnsi="Arial" w:cs="Arial"/>
          <w:bCs/>
        </w:rPr>
        <w:lastRenderedPageBreak/>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w:t>
      </w:r>
      <w:proofErr w:type="gramStart"/>
      <w:r w:rsidRPr="00977E9F">
        <w:rPr>
          <w:rFonts w:ascii="Arial" w:hAnsi="Arial" w:cs="Arial"/>
          <w:bCs/>
        </w:rPr>
        <w:t>a</w:t>
      </w:r>
      <w:proofErr w:type="gramEnd"/>
      <w:r w:rsidRPr="00977E9F">
        <w:rPr>
          <w:rFonts w:ascii="Arial" w:hAnsi="Arial" w:cs="Arial"/>
          <w:bCs/>
        </w:rPr>
        <w:t> FDR/TDR.</w:t>
      </w:r>
    </w:p>
    <w:p w14:paraId="368846CD"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2510F84C"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7123C93" w14:textId="77777777" w:rsidR="00B007BC" w:rsidRPr="00977E9F" w:rsidRDefault="00B007BC" w:rsidP="003F2FD2">
      <w:pPr>
        <w:numPr>
          <w:ilvl w:val="0"/>
          <w:numId w:val="104"/>
        </w:numPr>
        <w:adjustRightInd w:val="0"/>
        <w:spacing w:after="240" w:line="276" w:lineRule="auto"/>
        <w:rPr>
          <w:rFonts w:ascii="Arial" w:hAnsi="Arial" w:cs="Arial"/>
          <w:bCs/>
        </w:rPr>
      </w:pPr>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Fifteen percent) for rectification of defects, if done by the department or through other agency) shall be returned after 36 months of completion. The Performance Guarantee will be returned without interest.</w:t>
      </w:r>
    </w:p>
    <w:p w14:paraId="31AA9963"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Cs/>
        </w:rPr>
      </w:pPr>
      <w:r w:rsidRPr="00977E9F">
        <w:rPr>
          <w:rFonts w:ascii="Arial" w:hAnsi="Arial" w:cs="Arial"/>
          <w:b/>
          <w:bCs/>
        </w:rPr>
        <w:t>Security Deposit from Running Bills</w:t>
      </w:r>
    </w:p>
    <w:p w14:paraId="78CB3777" w14:textId="77777777" w:rsidR="00B007BC" w:rsidRPr="00977E9F" w:rsidRDefault="00B007BC" w:rsidP="00DB2DB4">
      <w:pPr>
        <w:pStyle w:val="normalnumber1"/>
        <w:spacing w:before="0" w:after="0"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271BBB88" w14:textId="77777777" w:rsidR="00B007BC" w:rsidRPr="00977E9F" w:rsidRDefault="00B007BC" w:rsidP="00DB2DB4">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6DF60813"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12A0BF89"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
        </w:rPr>
      </w:pPr>
      <w:r w:rsidRPr="00977E9F">
        <w:rPr>
          <w:rFonts w:ascii="Arial" w:hAnsi="Arial" w:cs="Arial"/>
          <w:b/>
          <w:bCs/>
        </w:rPr>
        <w:t>Defect Liability Period-</w:t>
      </w:r>
      <w:r w:rsidRPr="00977E9F">
        <w:rPr>
          <w:rFonts w:ascii="Arial" w:hAnsi="Arial" w:cs="Arial"/>
          <w:bCs/>
        </w:rPr>
        <w:t>The Defect Liability Period is defined as 36 months from the date of completion of the work.</w:t>
      </w:r>
    </w:p>
    <w:p w14:paraId="5283B17A" w14:textId="77777777" w:rsidR="00401D53" w:rsidRPr="00977E9F" w:rsidRDefault="00401D53" w:rsidP="00DB2DB4">
      <w:pPr>
        <w:pStyle w:val="BodyText"/>
        <w:overflowPunct w:val="0"/>
        <w:adjustRightInd w:val="0"/>
        <w:spacing w:after="0" w:line="276" w:lineRule="auto"/>
        <w:ind w:left="1571"/>
        <w:textAlignment w:val="baseline"/>
        <w:rPr>
          <w:rFonts w:ascii="Arial" w:hAnsi="Arial" w:cs="Arial"/>
          <w:b/>
        </w:rPr>
      </w:pPr>
    </w:p>
    <w:p w14:paraId="13AE6A61" w14:textId="6481A133" w:rsidR="009B6DAE" w:rsidRPr="00977E9F" w:rsidRDefault="00292FEF" w:rsidP="00DB2DB4">
      <w:pPr>
        <w:pStyle w:val="Heading3"/>
        <w:spacing w:before="0" w:after="0" w:line="276" w:lineRule="auto"/>
        <w:rPr>
          <w:rFonts w:ascii="Arial" w:hAnsi="Arial"/>
        </w:rPr>
      </w:pPr>
      <w:bookmarkStart w:id="22" w:name="_Toc227853384"/>
      <w:r w:rsidRPr="00977E9F">
        <w:rPr>
          <w:rFonts w:ascii="Arial" w:hAnsi="Arial"/>
          <w:caps w:val="0"/>
        </w:rPr>
        <w:t xml:space="preserve">Implication </w:t>
      </w:r>
      <w:r w:rsidR="00F379B0" w:rsidRPr="00977E9F">
        <w:rPr>
          <w:rFonts w:ascii="Arial" w:hAnsi="Arial"/>
          <w:caps w:val="0"/>
        </w:rPr>
        <w:t>o</w:t>
      </w:r>
      <w:r w:rsidRPr="00977E9F">
        <w:rPr>
          <w:rFonts w:ascii="Arial" w:hAnsi="Arial"/>
          <w:caps w:val="0"/>
        </w:rPr>
        <w:t xml:space="preserve">f Submission </w:t>
      </w:r>
      <w:r w:rsidR="00C42AA5" w:rsidRPr="00977E9F">
        <w:rPr>
          <w:rFonts w:ascii="Arial" w:hAnsi="Arial"/>
          <w:caps w:val="0"/>
        </w:rPr>
        <w:t>o</w:t>
      </w:r>
      <w:r w:rsidRPr="00977E9F">
        <w:rPr>
          <w:rFonts w:ascii="Arial" w:hAnsi="Arial"/>
          <w:caps w:val="0"/>
        </w:rPr>
        <w:t>f Tenders</w:t>
      </w:r>
      <w:bookmarkEnd w:id="22"/>
    </w:p>
    <w:p w14:paraId="4D7BA067" w14:textId="015A077D"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21A9030F" w14:textId="43D21192"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w:t>
      </w:r>
      <w:r w:rsidR="00CA42EC" w:rsidRPr="00977E9F">
        <w:rPr>
          <w:rFonts w:ascii="Arial" w:hAnsi="Arial" w:cs="Arial"/>
        </w:rPr>
        <w:t xml:space="preserve"> </w:t>
      </w:r>
      <w:r w:rsidRPr="00977E9F">
        <w:rPr>
          <w:rFonts w:ascii="Arial" w:hAnsi="Arial" w:cs="Arial"/>
        </w:rPr>
        <w:t>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977E9F">
        <w:rPr>
          <w:rFonts w:ascii="Arial" w:hAnsi="Arial" w:cs="Arial"/>
        </w:rPr>
        <w:t>s</w:t>
      </w:r>
      <w:r w:rsidRPr="00977E9F">
        <w:rPr>
          <w:rFonts w:ascii="Arial" w:hAnsi="Arial" w:cs="Arial"/>
        </w:rPr>
        <w:t xml:space="preserve"> having the scope and the specification of the work to be done. The contractor will be deemed to have seen the site of works.</w:t>
      </w:r>
    </w:p>
    <w:p w14:paraId="0A52C210" w14:textId="4CF16FFC"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1EEE9606" w14:textId="47CEEA3A" w:rsidR="009B6DAE" w:rsidRPr="00977E9F" w:rsidRDefault="00292FEF" w:rsidP="00DB2DB4">
      <w:pPr>
        <w:pStyle w:val="Heading3"/>
        <w:spacing w:before="0" w:after="0" w:line="276" w:lineRule="auto"/>
        <w:rPr>
          <w:rFonts w:ascii="Arial" w:hAnsi="Arial"/>
        </w:rPr>
      </w:pPr>
      <w:bookmarkStart w:id="23" w:name="_Toc227853385"/>
      <w:r w:rsidRPr="00977E9F">
        <w:rPr>
          <w:rFonts w:ascii="Arial" w:hAnsi="Arial"/>
          <w:caps w:val="0"/>
        </w:rPr>
        <w:t>Escalation</w:t>
      </w:r>
      <w:bookmarkEnd w:id="23"/>
    </w:p>
    <w:p w14:paraId="41FE2571" w14:textId="77777777" w:rsidR="009B6DAE" w:rsidRPr="00977E9F" w:rsidRDefault="009B6DAE" w:rsidP="00DB2DB4">
      <w:pPr>
        <w:spacing w:line="276" w:lineRule="auto"/>
        <w:rPr>
          <w:rFonts w:ascii="Arial" w:hAnsi="Arial" w:cs="Arial"/>
        </w:rPr>
      </w:pPr>
      <w:r w:rsidRPr="00977E9F">
        <w:rPr>
          <w:rFonts w:ascii="Arial" w:hAnsi="Arial" w:cs="Arial"/>
        </w:rPr>
        <w:t>The scope of work includes all costs, and no escalation will be paid on the financial bid quoted by the Successful Bidder.</w:t>
      </w:r>
    </w:p>
    <w:p w14:paraId="60F09730" w14:textId="3EB04765" w:rsidR="009B6DAE" w:rsidRPr="00977E9F" w:rsidRDefault="00292FEF" w:rsidP="00DB2DB4">
      <w:pPr>
        <w:pStyle w:val="Heading3"/>
        <w:spacing w:before="0" w:after="0" w:line="276" w:lineRule="auto"/>
        <w:rPr>
          <w:rFonts w:ascii="Arial" w:hAnsi="Arial"/>
        </w:rPr>
      </w:pPr>
      <w:bookmarkStart w:id="24" w:name="_Toc227853386"/>
      <w:r w:rsidRPr="00977E9F">
        <w:rPr>
          <w:rFonts w:ascii="Arial" w:hAnsi="Arial"/>
          <w:caps w:val="0"/>
        </w:rPr>
        <w:t xml:space="preserve">List </w:t>
      </w:r>
      <w:r w:rsidR="00726A5C" w:rsidRPr="00977E9F">
        <w:rPr>
          <w:rFonts w:ascii="Arial" w:hAnsi="Arial"/>
          <w:caps w:val="0"/>
        </w:rPr>
        <w:t>o</w:t>
      </w:r>
      <w:r w:rsidRPr="00977E9F">
        <w:rPr>
          <w:rFonts w:ascii="Arial" w:hAnsi="Arial"/>
          <w:caps w:val="0"/>
        </w:rPr>
        <w:t xml:space="preserve">f Works </w:t>
      </w:r>
      <w:r w:rsidR="003376FE" w:rsidRPr="00977E9F">
        <w:rPr>
          <w:rFonts w:ascii="Arial" w:hAnsi="Arial"/>
          <w:caps w:val="0"/>
        </w:rPr>
        <w:t>i</w:t>
      </w:r>
      <w:r w:rsidRPr="00977E9F">
        <w:rPr>
          <w:rFonts w:ascii="Arial" w:hAnsi="Arial"/>
          <w:caps w:val="0"/>
        </w:rPr>
        <w:t>n Progress</w:t>
      </w:r>
      <w:bookmarkEnd w:id="24"/>
    </w:p>
    <w:p w14:paraId="08E502C1" w14:textId="77777777" w:rsidR="009B6DAE" w:rsidRPr="00977E9F" w:rsidRDefault="009B6DAE" w:rsidP="00DB2DB4">
      <w:pPr>
        <w:spacing w:line="276" w:lineRule="auto"/>
        <w:rPr>
          <w:rFonts w:ascii="Arial" w:hAnsi="Arial" w:cs="Arial"/>
        </w:rPr>
      </w:pPr>
      <w:r w:rsidRPr="00977E9F">
        <w:rPr>
          <w:rFonts w:ascii="Arial" w:hAnsi="Arial" w:cs="Arial"/>
        </w:rPr>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14:paraId="6FE4CB58" w14:textId="77777777" w:rsidR="00E75C85" w:rsidRPr="00977E9F" w:rsidRDefault="00E75C85" w:rsidP="00DB2DB4">
      <w:pPr>
        <w:spacing w:line="276" w:lineRule="auto"/>
        <w:rPr>
          <w:rFonts w:ascii="Arial" w:hAnsi="Arial" w:cs="Arial"/>
        </w:rPr>
      </w:pPr>
    </w:p>
    <w:p w14:paraId="320DF413" w14:textId="25F23036" w:rsidR="009B6DAE" w:rsidRPr="00977E9F" w:rsidRDefault="00292FEF" w:rsidP="00DB2DB4">
      <w:pPr>
        <w:pStyle w:val="Heading3"/>
        <w:spacing w:before="0" w:after="0" w:line="276" w:lineRule="auto"/>
        <w:rPr>
          <w:rFonts w:ascii="Arial" w:hAnsi="Arial"/>
        </w:rPr>
      </w:pPr>
      <w:bookmarkStart w:id="25" w:name="_Toc227853387"/>
      <w:r w:rsidRPr="00977E9F">
        <w:rPr>
          <w:rFonts w:ascii="Arial" w:hAnsi="Arial"/>
          <w:caps w:val="0"/>
        </w:rPr>
        <w:lastRenderedPageBreak/>
        <w:t>Relationship</w:t>
      </w:r>
      <w:bookmarkEnd w:id="25"/>
    </w:p>
    <w:p w14:paraId="5C594009" w14:textId="74639C30" w:rsidR="009B6DAE" w:rsidRPr="00977E9F" w:rsidRDefault="009B6DAE" w:rsidP="00DB2DB4">
      <w:pPr>
        <w:spacing w:line="276" w:lineRule="auto"/>
        <w:rPr>
          <w:rFonts w:ascii="Arial" w:hAnsi="Arial" w:cs="Arial"/>
        </w:rPr>
      </w:pPr>
      <w:r w:rsidRPr="00977E9F">
        <w:rPr>
          <w:rFonts w:ascii="Arial" w:hAnsi="Arial" w:cs="Arial"/>
        </w:rPr>
        <w:t xml:space="preserve">The bidder shall not be permitted to tender for works in the </w:t>
      </w:r>
      <w:r w:rsidR="00E56CC9">
        <w:rPr>
          <w:rFonts w:ascii="Arial" w:hAnsi="Arial" w:cs="Arial"/>
        </w:rPr>
        <w:t>TUMGAON</w:t>
      </w:r>
      <w:r w:rsidR="009B48F9" w:rsidRPr="00977E9F">
        <w:rPr>
          <w:rFonts w:ascii="Arial" w:hAnsi="Arial" w:cs="Arial"/>
        </w:rPr>
        <w:t>,</w:t>
      </w:r>
      <w:r w:rsidRPr="00977E9F">
        <w:rPr>
          <w:rFonts w:ascii="Arial" w:hAnsi="Arial" w:cs="Arial"/>
        </w:rPr>
        <w:t xml:space="preserve"> (responsible for award and execution of contract) in which his near relative is posted. He shall intimate the names of his near relative working in Chhattisgarh</w:t>
      </w:r>
      <w:r w:rsidR="003209DA" w:rsidRPr="00977E9F">
        <w:rPr>
          <w:rFonts w:ascii="Arial" w:hAnsi="Arial" w:cs="Arial"/>
        </w:rPr>
        <w:t xml:space="preserve"> </w:t>
      </w:r>
      <w:r w:rsidRPr="00977E9F">
        <w:rPr>
          <w:rFonts w:ascii="Arial" w:hAnsi="Arial" w:cs="Arial"/>
        </w:rPr>
        <w:t xml:space="preserve">State and </w:t>
      </w:r>
      <w:r w:rsidR="00E56CC9">
        <w:rPr>
          <w:rFonts w:ascii="Arial" w:hAnsi="Arial" w:cs="Arial"/>
        </w:rPr>
        <w:t>TUMGAON</w:t>
      </w:r>
      <w:r w:rsidR="009B48F9" w:rsidRPr="00977E9F">
        <w:rPr>
          <w:rFonts w:ascii="Arial" w:hAnsi="Arial" w:cs="Arial"/>
        </w:rPr>
        <w:t>.</w:t>
      </w:r>
      <w:r w:rsidRPr="00977E9F">
        <w:rPr>
          <w:rFonts w:ascii="Arial" w:hAnsi="Arial" w:cs="Arial"/>
        </w:rPr>
        <w:t xml:space="preserve"> He shall </w:t>
      </w:r>
      <w:r w:rsidR="003209DA" w:rsidRPr="00977E9F">
        <w:rPr>
          <w:rFonts w:ascii="Arial" w:hAnsi="Arial" w:cs="Arial"/>
        </w:rPr>
        <w:t>a</w:t>
      </w:r>
      <w:r w:rsidRPr="00977E9F">
        <w:rPr>
          <w:rFonts w:ascii="Arial" w:hAnsi="Arial" w:cs="Arial"/>
        </w:rPr>
        <w:t xml:space="preserve">lso, intimate the name of person working with him in any capacity or subsequently employed by him and who are near relatives to any </w:t>
      </w:r>
      <w:r w:rsidR="00F12847" w:rsidRPr="00977E9F">
        <w:rPr>
          <w:rFonts w:ascii="Arial" w:hAnsi="Arial" w:cs="Arial"/>
        </w:rPr>
        <w:t>Gazette</w:t>
      </w:r>
      <w:r w:rsidRPr="00977E9F">
        <w:rPr>
          <w:rFonts w:ascii="Arial" w:hAnsi="Arial" w:cs="Arial"/>
        </w:rPr>
        <w:t xml:space="preserve"> Officer in the Chhattisgarh. Any breach of this condition by the bidder would render himself liable to be removed from the approved list of contractors.</w:t>
      </w:r>
    </w:p>
    <w:p w14:paraId="7723B6A8" w14:textId="77777777" w:rsidR="003209DA" w:rsidRPr="00977E9F" w:rsidRDefault="003209DA" w:rsidP="00DB2DB4">
      <w:pPr>
        <w:spacing w:line="276" w:lineRule="auto"/>
        <w:rPr>
          <w:rFonts w:ascii="Arial" w:hAnsi="Arial" w:cs="Arial"/>
        </w:rPr>
      </w:pPr>
    </w:p>
    <w:p w14:paraId="66FA8FE1" w14:textId="73EBB57E" w:rsidR="009B6DAE" w:rsidRPr="00977E9F" w:rsidRDefault="009B6DAE" w:rsidP="00DB2DB4">
      <w:pPr>
        <w:spacing w:line="276" w:lineRule="auto"/>
        <w:rPr>
          <w:rFonts w:ascii="Arial" w:hAnsi="Arial" w:cs="Arial"/>
        </w:rPr>
      </w:pPr>
      <w:r w:rsidRPr="00977E9F">
        <w:rPr>
          <w:rFonts w:ascii="Arial" w:hAnsi="Arial" w:cs="Arial"/>
        </w:rPr>
        <w:t xml:space="preserve">NOTE: - By the term “near relative” is meant wife, husband, parents and son, Grandson, brothers, sisters, brothers in laws, </w:t>
      </w:r>
      <w:r w:rsidR="00BF1DF3" w:rsidRPr="00977E9F">
        <w:rPr>
          <w:rFonts w:ascii="Arial" w:hAnsi="Arial" w:cs="Arial"/>
        </w:rPr>
        <w:t>father-in-law</w:t>
      </w:r>
      <w:r w:rsidRPr="00977E9F">
        <w:rPr>
          <w:rFonts w:ascii="Arial" w:hAnsi="Arial" w:cs="Arial"/>
        </w:rPr>
        <w:t xml:space="preserve"> and </w:t>
      </w:r>
      <w:r w:rsidR="0033406D" w:rsidRPr="00977E9F">
        <w:rPr>
          <w:rFonts w:ascii="Arial" w:hAnsi="Arial" w:cs="Arial"/>
        </w:rPr>
        <w:t>mother-in-law</w:t>
      </w:r>
      <w:r w:rsidRPr="00977E9F">
        <w:rPr>
          <w:rFonts w:ascii="Arial" w:hAnsi="Arial" w:cs="Arial"/>
        </w:rPr>
        <w:t>.</w:t>
      </w:r>
    </w:p>
    <w:p w14:paraId="356E992F" w14:textId="77777777" w:rsidR="009B6DAE" w:rsidRPr="00977E9F" w:rsidRDefault="009B6DAE" w:rsidP="00DB2DB4">
      <w:pPr>
        <w:spacing w:line="276" w:lineRule="auto"/>
        <w:rPr>
          <w:rFonts w:ascii="Arial" w:hAnsi="Arial" w:cs="Arial"/>
        </w:rPr>
      </w:pPr>
    </w:p>
    <w:p w14:paraId="258BA903" w14:textId="3B39E8BE" w:rsidR="009B6DAE" w:rsidRPr="00977E9F" w:rsidRDefault="009B6DAE" w:rsidP="00DB2DB4">
      <w:pPr>
        <w:pStyle w:val="Heading2"/>
        <w:spacing w:before="0" w:after="0" w:line="276" w:lineRule="auto"/>
        <w:rPr>
          <w:sz w:val="22"/>
          <w:szCs w:val="22"/>
        </w:rPr>
      </w:pPr>
      <w:bookmarkStart w:id="26" w:name="_Ref183447662"/>
      <w:bookmarkStart w:id="27" w:name="_Toc227853388"/>
      <w:r w:rsidRPr="00977E9F">
        <w:rPr>
          <w:sz w:val="22"/>
          <w:szCs w:val="22"/>
        </w:rPr>
        <w:t>OPENING AND ACCEPTANCE OF TENDERS</w:t>
      </w:r>
      <w:bookmarkEnd w:id="26"/>
      <w:bookmarkEnd w:id="27"/>
    </w:p>
    <w:p w14:paraId="79DF9A40" w14:textId="290CF71D" w:rsidR="009B6DAE" w:rsidRPr="00977E9F" w:rsidRDefault="00292FEF" w:rsidP="00DB2DB4">
      <w:pPr>
        <w:pStyle w:val="Heading3"/>
        <w:spacing w:before="0" w:after="0" w:line="276" w:lineRule="auto"/>
        <w:rPr>
          <w:rFonts w:ascii="Arial" w:hAnsi="Arial"/>
        </w:rPr>
      </w:pPr>
      <w:bookmarkStart w:id="28" w:name="_Toc227853389"/>
      <w:r w:rsidRPr="00977E9F">
        <w:rPr>
          <w:rFonts w:ascii="Arial" w:hAnsi="Arial"/>
          <w:caps w:val="0"/>
        </w:rPr>
        <w:t>Place and Time of Opening</w:t>
      </w:r>
      <w:bookmarkEnd w:id="28"/>
    </w:p>
    <w:p w14:paraId="122D7201" w14:textId="32044770" w:rsidR="009B6DAE" w:rsidRPr="00977E9F" w:rsidRDefault="009B6DAE" w:rsidP="00DB2DB4">
      <w:pPr>
        <w:pStyle w:val="ListParagraph"/>
        <w:numPr>
          <w:ilvl w:val="2"/>
          <w:numId w:val="60"/>
        </w:numPr>
        <w:tabs>
          <w:tab w:val="left" w:pos="1980"/>
        </w:tabs>
        <w:spacing w:line="276" w:lineRule="auto"/>
        <w:ind w:left="1440"/>
        <w:rPr>
          <w:rFonts w:ascii="Arial" w:hAnsi="Arial" w:cs="Arial"/>
        </w:rPr>
      </w:pPr>
      <w:r w:rsidRPr="00977E9F">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118AE3FA" w14:textId="77777777" w:rsidR="00E23DAE" w:rsidRPr="00977E9F" w:rsidRDefault="00E23DAE" w:rsidP="00DB2DB4">
      <w:pPr>
        <w:spacing w:line="276" w:lineRule="auto"/>
        <w:ind w:left="1440"/>
        <w:rPr>
          <w:rFonts w:ascii="Arial" w:hAnsi="Arial" w:cs="Arial"/>
        </w:rPr>
      </w:pPr>
    </w:p>
    <w:p w14:paraId="747B4170" w14:textId="3B3189F1"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977E9F">
        <w:rPr>
          <w:rFonts w:ascii="Arial" w:hAnsi="Arial" w:cs="Arial"/>
        </w:rPr>
        <w:t xml:space="preserve"> The </w:t>
      </w:r>
      <w:r w:rsidR="002D2A0D" w:rsidRPr="00977E9F">
        <w:rPr>
          <w:rFonts w:ascii="Arial" w:hAnsi="Arial" w:cs="Arial"/>
        </w:rPr>
        <w:t>Tender</w:t>
      </w:r>
      <w:r w:rsidR="00255025" w:rsidRPr="00977E9F">
        <w:rPr>
          <w:rFonts w:ascii="Arial" w:hAnsi="Arial" w:cs="Arial"/>
        </w:rPr>
        <w:t xml:space="preserve"> </w:t>
      </w:r>
      <w:r w:rsidR="00C31900" w:rsidRPr="00977E9F">
        <w:rPr>
          <w:rFonts w:ascii="Arial" w:hAnsi="Arial" w:cs="Arial"/>
        </w:rPr>
        <w:t>may ask for clarification</w:t>
      </w:r>
      <w:r w:rsidR="002D2A0D" w:rsidRPr="00977E9F">
        <w:rPr>
          <w:rFonts w:ascii="Arial" w:hAnsi="Arial" w:cs="Arial"/>
        </w:rPr>
        <w:t xml:space="preserve"> from bidders</w:t>
      </w:r>
      <w:r w:rsidR="00C31900" w:rsidRPr="00977E9F">
        <w:rPr>
          <w:rFonts w:ascii="Arial" w:hAnsi="Arial" w:cs="Arial"/>
        </w:rPr>
        <w:t xml:space="preserve"> </w:t>
      </w:r>
      <w:r w:rsidR="002D2A0D" w:rsidRPr="00977E9F">
        <w:rPr>
          <w:rFonts w:ascii="Arial" w:hAnsi="Arial" w:cs="Arial"/>
        </w:rPr>
        <w:t>during evaluation and after opening of bid in case required.</w:t>
      </w:r>
    </w:p>
    <w:p w14:paraId="5720A20F" w14:textId="77777777" w:rsidR="00067AFA" w:rsidRPr="00977E9F" w:rsidRDefault="00067AFA" w:rsidP="00DB2DB4">
      <w:pPr>
        <w:spacing w:line="276" w:lineRule="auto"/>
        <w:ind w:left="1440"/>
        <w:rPr>
          <w:rFonts w:ascii="Arial" w:hAnsi="Arial" w:cs="Arial"/>
        </w:rPr>
      </w:pPr>
    </w:p>
    <w:p w14:paraId="534E4F55" w14:textId="19D0348B"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After short listing of prequalified contractors, their online financial offers shall be opened. The contractor having quoted </w:t>
      </w:r>
      <w:r w:rsidR="006A1CEE" w:rsidRPr="00977E9F">
        <w:rPr>
          <w:rFonts w:ascii="Arial" w:hAnsi="Arial" w:cs="Arial"/>
        </w:rPr>
        <w:t xml:space="preserve">Percentage rate </w:t>
      </w:r>
      <w:r w:rsidRPr="00977E9F">
        <w:rPr>
          <w:rFonts w:ascii="Arial" w:hAnsi="Arial" w:cs="Arial"/>
        </w:rPr>
        <w:t>in prescribed online proforma and arrived at a minimum cost shall be declared as the lowest bidder (L1 Bidder).</w:t>
      </w:r>
    </w:p>
    <w:p w14:paraId="7E46400C" w14:textId="734BC50F" w:rsidR="009B6DAE" w:rsidRPr="00977E9F" w:rsidRDefault="00292FEF" w:rsidP="00DB2DB4">
      <w:pPr>
        <w:pStyle w:val="Heading3"/>
        <w:spacing w:before="0" w:after="0" w:line="276" w:lineRule="auto"/>
        <w:rPr>
          <w:rFonts w:ascii="Arial" w:hAnsi="Arial"/>
        </w:rPr>
      </w:pPr>
      <w:bookmarkStart w:id="29" w:name="_Toc227853390"/>
      <w:r w:rsidRPr="00977E9F">
        <w:rPr>
          <w:rFonts w:ascii="Arial" w:hAnsi="Arial"/>
          <w:caps w:val="0"/>
        </w:rPr>
        <w:t xml:space="preserve">Power of the </w:t>
      </w:r>
      <w:r w:rsidR="00A874C9" w:rsidRPr="00977E9F">
        <w:rPr>
          <w:rFonts w:ascii="Arial" w:hAnsi="Arial"/>
          <w:caps w:val="0"/>
        </w:rPr>
        <w:t>Chief Municipal Officer</w:t>
      </w:r>
      <w:bookmarkEnd w:id="29"/>
    </w:p>
    <w:p w14:paraId="663DEA85" w14:textId="3DC45520" w:rsidR="009B6DAE" w:rsidRPr="00977E9F" w:rsidRDefault="009B6DAE" w:rsidP="00DB2DB4">
      <w:pPr>
        <w:spacing w:line="276" w:lineRule="auto"/>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w:t>
      </w:r>
      <w:r w:rsidR="00F41FFE" w:rsidRPr="00977E9F">
        <w:rPr>
          <w:rFonts w:ascii="Arial" w:hAnsi="Arial" w:cs="Arial"/>
        </w:rPr>
        <w:t xml:space="preserve"> </w:t>
      </w:r>
      <w:r w:rsidR="00E56CC9">
        <w:rPr>
          <w:rFonts w:ascii="Arial" w:hAnsi="Arial" w:cs="Arial"/>
        </w:rPr>
        <w:t>TUMGAON</w:t>
      </w:r>
      <w:r w:rsidR="00010A51" w:rsidRPr="00977E9F">
        <w:rPr>
          <w:rFonts w:ascii="Arial" w:hAnsi="Arial" w:cs="Arial"/>
        </w:rPr>
        <w:t xml:space="preserve"> </w:t>
      </w:r>
      <w:r w:rsidRPr="00977E9F">
        <w:rPr>
          <w:rFonts w:ascii="Arial" w:hAnsi="Arial" w:cs="Arial"/>
        </w:rPr>
        <w:t>does not bind himself to accept or recommend for acceptance to the higher authority, the lowest or any tender or to give any reasons for his decision.</w:t>
      </w:r>
    </w:p>
    <w:p w14:paraId="705AE1E8" w14:textId="23D2CE0D" w:rsidR="009B6DAE" w:rsidRPr="00977E9F" w:rsidRDefault="00292FEF" w:rsidP="00DB2DB4">
      <w:pPr>
        <w:pStyle w:val="Heading3"/>
        <w:spacing w:before="0" w:after="0" w:line="276" w:lineRule="auto"/>
        <w:rPr>
          <w:rFonts w:ascii="Arial" w:hAnsi="Arial"/>
        </w:rPr>
      </w:pPr>
      <w:bookmarkStart w:id="30" w:name="_Toc227853391"/>
      <w:r w:rsidRPr="00977E9F">
        <w:rPr>
          <w:rFonts w:ascii="Arial" w:hAnsi="Arial"/>
          <w:caps w:val="0"/>
        </w:rPr>
        <w:t>Conditional Tender</w:t>
      </w:r>
      <w:bookmarkEnd w:id="30"/>
      <w:r w:rsidRPr="00977E9F">
        <w:rPr>
          <w:rFonts w:ascii="Arial" w:hAnsi="Arial"/>
          <w:caps w:val="0"/>
        </w:rPr>
        <w:t xml:space="preserve"> </w:t>
      </w:r>
    </w:p>
    <w:p w14:paraId="3D65EDB2" w14:textId="7A19FF90" w:rsidR="009B6DAE" w:rsidRPr="00977E9F" w:rsidRDefault="009B6DAE" w:rsidP="00DB2DB4">
      <w:pPr>
        <w:spacing w:line="276" w:lineRule="auto"/>
        <w:rPr>
          <w:rFonts w:ascii="Arial" w:hAnsi="Arial" w:cs="Arial"/>
        </w:rPr>
      </w:pPr>
      <w:r w:rsidRPr="00977E9F">
        <w:rPr>
          <w:rFonts w:ascii="Arial" w:hAnsi="Arial" w:cs="Arial"/>
        </w:rPr>
        <w:t>Conditional tenders are liable to be rejected.</w:t>
      </w:r>
    </w:p>
    <w:p w14:paraId="0A5C9E88" w14:textId="64C5C64F" w:rsidR="009B6DAE" w:rsidRPr="00977E9F" w:rsidRDefault="00292FEF" w:rsidP="00DB2DB4">
      <w:pPr>
        <w:pStyle w:val="Heading3"/>
        <w:spacing w:before="0" w:after="0" w:line="276" w:lineRule="auto"/>
        <w:rPr>
          <w:rFonts w:ascii="Arial" w:hAnsi="Arial"/>
        </w:rPr>
      </w:pPr>
      <w:bookmarkStart w:id="31" w:name="_Toc227853392"/>
      <w:r w:rsidRPr="00977E9F">
        <w:rPr>
          <w:rFonts w:ascii="Arial" w:hAnsi="Arial"/>
          <w:caps w:val="0"/>
        </w:rPr>
        <w:t>Canvassing</w:t>
      </w:r>
      <w:bookmarkEnd w:id="31"/>
    </w:p>
    <w:p w14:paraId="46FBA595" w14:textId="7ED9194A" w:rsidR="009B6DAE" w:rsidRPr="00977E9F" w:rsidRDefault="009B6DAE" w:rsidP="00DB2DB4">
      <w:pPr>
        <w:pStyle w:val="normalnumber1"/>
        <w:numPr>
          <w:ilvl w:val="0"/>
          <w:numId w:val="7"/>
        </w:numPr>
        <w:spacing w:before="0" w:after="0" w:line="276" w:lineRule="auto"/>
        <w:rPr>
          <w:rFonts w:ascii="Arial" w:hAnsi="Arial" w:cs="Arial"/>
        </w:rPr>
      </w:pPr>
      <w:r w:rsidRPr="00977E9F">
        <w:rPr>
          <w:rFonts w:ascii="Arial" w:hAnsi="Arial" w:cs="Arial"/>
        </w:rPr>
        <w:t xml:space="preserve">Canvassing for support in any form for the acceptance of any tender is strictly prohibited. Any tenderer doing so will render himself liable to penalties which may include removal of his name from the Register of approved contractors of penal action under section 8 of C.G. </w:t>
      </w:r>
      <w:proofErr w:type="spellStart"/>
      <w:r w:rsidRPr="00977E9F">
        <w:rPr>
          <w:rFonts w:ascii="Arial" w:hAnsi="Arial" w:cs="Arial"/>
        </w:rPr>
        <w:t>Vinirdishta</w:t>
      </w:r>
      <w:proofErr w:type="spellEnd"/>
      <w:r w:rsidRPr="00977E9F">
        <w:rPr>
          <w:rFonts w:ascii="Arial" w:hAnsi="Arial" w:cs="Arial"/>
        </w:rPr>
        <w:t xml:space="preserve"> </w:t>
      </w:r>
      <w:proofErr w:type="spellStart"/>
      <w:r w:rsidRPr="00977E9F">
        <w:rPr>
          <w:rFonts w:ascii="Arial" w:hAnsi="Arial" w:cs="Arial"/>
        </w:rPr>
        <w:t>Bhrashtachar</w:t>
      </w:r>
      <w:proofErr w:type="spellEnd"/>
      <w:r w:rsidRPr="00977E9F">
        <w:rPr>
          <w:rFonts w:ascii="Arial" w:hAnsi="Arial" w:cs="Arial"/>
        </w:rPr>
        <w:t xml:space="preserve"> </w:t>
      </w:r>
      <w:proofErr w:type="spellStart"/>
      <w:r w:rsidRPr="00977E9F">
        <w:rPr>
          <w:rFonts w:ascii="Arial" w:hAnsi="Arial" w:cs="Arial"/>
        </w:rPr>
        <w:t>Acharan</w:t>
      </w:r>
      <w:proofErr w:type="spellEnd"/>
      <w:r w:rsidRPr="00977E9F">
        <w:rPr>
          <w:rFonts w:ascii="Arial" w:hAnsi="Arial" w:cs="Arial"/>
        </w:rPr>
        <w:t xml:space="preserve"> </w:t>
      </w:r>
      <w:proofErr w:type="spellStart"/>
      <w:r w:rsidRPr="00977E9F">
        <w:rPr>
          <w:rFonts w:ascii="Arial" w:hAnsi="Arial" w:cs="Arial"/>
        </w:rPr>
        <w:t>Nivaran</w:t>
      </w:r>
      <w:proofErr w:type="spellEnd"/>
      <w:r w:rsidRPr="00977E9F">
        <w:rPr>
          <w:rFonts w:ascii="Arial" w:hAnsi="Arial" w:cs="Arial"/>
        </w:rPr>
        <w:t xml:space="preserve"> Vidheyak, 1982.</w:t>
      </w:r>
    </w:p>
    <w:p w14:paraId="4707C31D" w14:textId="7501C20E" w:rsidR="00F12847" w:rsidRPr="00977E9F" w:rsidRDefault="00F12847" w:rsidP="00DB2DB4">
      <w:pPr>
        <w:pStyle w:val="normalnumber1"/>
        <w:numPr>
          <w:ilvl w:val="0"/>
          <w:numId w:val="7"/>
        </w:numPr>
        <w:spacing w:before="0" w:after="0" w:line="276" w:lineRule="auto"/>
        <w:rPr>
          <w:rFonts w:ascii="Arial" w:hAnsi="Arial" w:cs="Arial"/>
        </w:rPr>
      </w:pPr>
      <w:r w:rsidRPr="00977E9F">
        <w:rPr>
          <w:rFonts w:ascii="Arial" w:hAnsi="Arial" w:cs="Arial"/>
        </w:rPr>
        <w:t>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regardless of the conduct or outcome of the Bidding Process.</w:t>
      </w:r>
    </w:p>
    <w:p w14:paraId="387FF512" w14:textId="77777777" w:rsidR="00255308" w:rsidRPr="00977E9F" w:rsidRDefault="00255308" w:rsidP="00255308">
      <w:pPr>
        <w:pStyle w:val="normalnumber1"/>
        <w:spacing w:before="0" w:after="0" w:line="276" w:lineRule="auto"/>
        <w:ind w:left="1571"/>
        <w:rPr>
          <w:rFonts w:ascii="Arial" w:hAnsi="Arial" w:cs="Arial"/>
        </w:rPr>
      </w:pPr>
    </w:p>
    <w:p w14:paraId="3F0C0E7C" w14:textId="0809ABFA" w:rsidR="009B6DAE" w:rsidRPr="00977E9F" w:rsidRDefault="00292FEF" w:rsidP="00DB2DB4">
      <w:pPr>
        <w:pStyle w:val="Heading3"/>
        <w:spacing w:before="0" w:after="0" w:line="276" w:lineRule="auto"/>
        <w:rPr>
          <w:rFonts w:ascii="Arial" w:hAnsi="Arial"/>
        </w:rPr>
      </w:pPr>
      <w:bookmarkStart w:id="32" w:name="_Toc227853393"/>
      <w:r w:rsidRPr="00977E9F">
        <w:rPr>
          <w:rFonts w:ascii="Arial" w:hAnsi="Arial"/>
          <w:caps w:val="0"/>
        </w:rPr>
        <w:t>Submission of Tender</w:t>
      </w:r>
      <w:bookmarkEnd w:id="32"/>
    </w:p>
    <w:p w14:paraId="77BAF5A5" w14:textId="4BAFA810" w:rsidR="009B6DAE" w:rsidRPr="00977E9F" w:rsidRDefault="009B6DAE" w:rsidP="00DB2DB4">
      <w:pPr>
        <w:spacing w:line="276" w:lineRule="auto"/>
        <w:rPr>
          <w:rFonts w:ascii="Arial" w:hAnsi="Arial" w:cs="Arial"/>
        </w:rPr>
      </w:pPr>
      <w:r w:rsidRPr="00977E9F">
        <w:rPr>
          <w:rFonts w:ascii="Arial" w:hAnsi="Arial" w:cs="Arial"/>
        </w:rPr>
        <w:lastRenderedPageBreak/>
        <w:t>Sealed envelope of EMD and other sealed envelope stipulated in the NIT before the stipulated date shall only be opened.</w:t>
      </w:r>
    </w:p>
    <w:p w14:paraId="7FAA9C59" w14:textId="77777777" w:rsidR="00E23DAE" w:rsidRPr="00977E9F" w:rsidRDefault="00E23DAE" w:rsidP="00F1767C">
      <w:pPr>
        <w:spacing w:line="276" w:lineRule="auto"/>
        <w:rPr>
          <w:rFonts w:ascii="Arial" w:hAnsi="Arial" w:cs="Arial"/>
        </w:rPr>
      </w:pPr>
    </w:p>
    <w:p w14:paraId="5A6EA9D6" w14:textId="15B1D359" w:rsidR="009B6DAE" w:rsidRPr="00977E9F" w:rsidRDefault="00292FEF" w:rsidP="00F1767C">
      <w:pPr>
        <w:pStyle w:val="Heading3"/>
        <w:spacing w:line="276" w:lineRule="auto"/>
        <w:rPr>
          <w:rFonts w:ascii="Arial" w:hAnsi="Arial"/>
        </w:rPr>
      </w:pPr>
      <w:bookmarkStart w:id="33" w:name="_Toc227853394"/>
      <w:r w:rsidRPr="00977E9F">
        <w:rPr>
          <w:rFonts w:ascii="Arial" w:hAnsi="Arial"/>
          <w:caps w:val="0"/>
        </w:rPr>
        <w:t>Authority Of Engineer-In-Charge</w:t>
      </w:r>
      <w:bookmarkEnd w:id="33"/>
    </w:p>
    <w:p w14:paraId="627649FC" w14:textId="4D285AB9" w:rsidR="009B6DAE" w:rsidRPr="00977E9F" w:rsidRDefault="009B6DAE" w:rsidP="00F1767C">
      <w:pPr>
        <w:spacing w:line="276" w:lineRule="auto"/>
        <w:rPr>
          <w:rFonts w:ascii="Arial" w:hAnsi="Arial" w:cs="Arial"/>
        </w:rPr>
      </w:pPr>
      <w:r w:rsidRPr="00977E9F">
        <w:rPr>
          <w:rFonts w:ascii="Arial" w:hAnsi="Arial" w:cs="Arial"/>
        </w:rPr>
        <w:t>The authority competent to accept a tender, reserves the right for accepting the tender for the whole work or for a distinct part of it, or distributing the work between two or more Bidders.</w:t>
      </w:r>
    </w:p>
    <w:p w14:paraId="1E2E6C7C" w14:textId="68751CDD" w:rsidR="009B6DAE" w:rsidRPr="00977E9F" w:rsidRDefault="009B6DAE" w:rsidP="00F1767C">
      <w:pPr>
        <w:spacing w:line="276" w:lineRule="auto"/>
        <w:rPr>
          <w:rFonts w:ascii="Arial" w:hAnsi="Arial" w:cs="Arial"/>
        </w:rPr>
      </w:pPr>
      <w:r w:rsidRPr="00977E9F">
        <w:rPr>
          <w:rFonts w:ascii="Arial" w:hAnsi="Arial" w:cs="Arial"/>
        </w:rPr>
        <w:t xml:space="preserve">All works to be executed under this contract shall be executed under the direction and subject to the approval in all respects, of concerning Engineer-in-charge of the </w:t>
      </w:r>
      <w:r w:rsidR="00E56CC9">
        <w:rPr>
          <w:rFonts w:ascii="Arial" w:hAnsi="Arial" w:cs="Arial"/>
        </w:rPr>
        <w:t>TUMGAON</w:t>
      </w:r>
      <w:r w:rsidR="00010A51" w:rsidRPr="00977E9F">
        <w:rPr>
          <w:rFonts w:ascii="Arial" w:hAnsi="Arial" w:cs="Arial"/>
        </w:rPr>
        <w:t xml:space="preserve"> </w:t>
      </w:r>
      <w:r w:rsidRPr="00977E9F">
        <w:rPr>
          <w:rFonts w:ascii="Arial" w:hAnsi="Arial" w:cs="Arial"/>
        </w:rPr>
        <w:t>under which the work is being executed, he shall be entitled to direct at what point or points and in what manner works are to be commenced and from time to time carried out.</w:t>
      </w:r>
    </w:p>
    <w:p w14:paraId="2B30E2BE" w14:textId="2D0E201A" w:rsidR="009B6DAE" w:rsidRPr="00977E9F" w:rsidRDefault="00292FEF" w:rsidP="00145BEF">
      <w:pPr>
        <w:pStyle w:val="Heading3"/>
        <w:spacing w:line="276" w:lineRule="auto"/>
        <w:rPr>
          <w:rFonts w:ascii="Arial" w:hAnsi="Arial"/>
        </w:rPr>
      </w:pPr>
      <w:bookmarkStart w:id="34" w:name="_Toc227853395"/>
      <w:r w:rsidRPr="00977E9F">
        <w:rPr>
          <w:rFonts w:ascii="Arial" w:hAnsi="Arial"/>
          <w:caps w:val="0"/>
        </w:rPr>
        <w:t xml:space="preserve">Validity </w:t>
      </w:r>
      <w:r w:rsidR="00A95330" w:rsidRPr="00977E9F">
        <w:rPr>
          <w:rFonts w:ascii="Arial" w:hAnsi="Arial"/>
          <w:caps w:val="0"/>
        </w:rPr>
        <w:t>o</w:t>
      </w:r>
      <w:r w:rsidRPr="00977E9F">
        <w:rPr>
          <w:rFonts w:ascii="Arial" w:hAnsi="Arial"/>
          <w:caps w:val="0"/>
        </w:rPr>
        <w:t>f Offer</w:t>
      </w:r>
      <w:bookmarkEnd w:id="34"/>
    </w:p>
    <w:p w14:paraId="0D776513" w14:textId="78559E67" w:rsidR="009B6DAE"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71F2E211" w14:textId="08F38499" w:rsidR="00164062"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2823EF92" w14:textId="77777777" w:rsidR="00164062" w:rsidRPr="00977E9F" w:rsidRDefault="00164062" w:rsidP="00F1767C">
      <w:pPr>
        <w:spacing w:line="276" w:lineRule="auto"/>
        <w:ind w:left="0"/>
        <w:jc w:val="left"/>
        <w:rPr>
          <w:rFonts w:ascii="Arial" w:hAnsi="Arial" w:cs="Arial"/>
        </w:rPr>
      </w:pPr>
    </w:p>
    <w:p w14:paraId="53FD53F5" w14:textId="77777777" w:rsidR="00941940" w:rsidRPr="00977E9F" w:rsidRDefault="007613A1" w:rsidP="00F1767C">
      <w:pPr>
        <w:pStyle w:val="Heading2"/>
        <w:spacing w:line="276" w:lineRule="auto"/>
        <w:rPr>
          <w:sz w:val="22"/>
          <w:szCs w:val="22"/>
        </w:rPr>
      </w:pPr>
      <w:bookmarkStart w:id="35" w:name="_Toc191472294"/>
      <w:bookmarkStart w:id="36" w:name="_Toc227853396"/>
      <w:r w:rsidRPr="00977E9F">
        <w:rPr>
          <w:sz w:val="22"/>
          <w:szCs w:val="22"/>
        </w:rPr>
        <w:t>PROJECT INTRODUCTION</w:t>
      </w:r>
      <w:bookmarkEnd w:id="35"/>
      <w:bookmarkEnd w:id="36"/>
    </w:p>
    <w:p w14:paraId="388AC70E" w14:textId="50E031D9" w:rsidR="00941940" w:rsidRPr="00977E9F" w:rsidRDefault="00292FEF" w:rsidP="00F1767C">
      <w:pPr>
        <w:pStyle w:val="Heading3"/>
        <w:spacing w:line="276" w:lineRule="auto"/>
        <w:rPr>
          <w:rFonts w:ascii="Arial" w:hAnsi="Arial"/>
        </w:rPr>
      </w:pPr>
      <w:bookmarkStart w:id="37" w:name="_Toc227853397"/>
      <w:r w:rsidRPr="00977E9F">
        <w:rPr>
          <w:rFonts w:ascii="Arial" w:hAnsi="Arial"/>
          <w:caps w:val="0"/>
        </w:rPr>
        <w:t>Project Background</w:t>
      </w:r>
      <w:bookmarkEnd w:id="37"/>
    </w:p>
    <w:p w14:paraId="421E84AD" w14:textId="340CE7EB" w:rsidR="00025D85" w:rsidRPr="00025D85" w:rsidRDefault="00025D85" w:rsidP="00025D85">
      <w:pPr>
        <w:pStyle w:val="normalnumber1"/>
        <w:numPr>
          <w:ilvl w:val="0"/>
          <w:numId w:val="62"/>
        </w:numPr>
        <w:spacing w:line="276" w:lineRule="auto"/>
        <w:ind w:left="1260"/>
        <w:rPr>
          <w:rFonts w:ascii="Arial" w:hAnsi="Arial" w:cs="Arial"/>
        </w:rPr>
      </w:pPr>
      <w:proofErr w:type="spellStart"/>
      <w:r w:rsidRPr="00025D85">
        <w:rPr>
          <w:rFonts w:ascii="Arial" w:hAnsi="Arial" w:cs="Arial"/>
        </w:rPr>
        <w:t>Tumgaon</w:t>
      </w:r>
      <w:proofErr w:type="spellEnd"/>
      <w:r w:rsidRPr="00025D85">
        <w:rPr>
          <w:rFonts w:ascii="Arial" w:hAnsi="Arial" w:cs="Arial"/>
        </w:rPr>
        <w:t xml:space="preserve"> is a Nagar Panchayat in </w:t>
      </w:r>
      <w:proofErr w:type="spellStart"/>
      <w:r w:rsidRPr="00025D85">
        <w:rPr>
          <w:rFonts w:ascii="Arial" w:hAnsi="Arial" w:cs="Arial"/>
        </w:rPr>
        <w:t>Mahasamund</w:t>
      </w:r>
      <w:proofErr w:type="spellEnd"/>
      <w:r w:rsidRPr="00025D85">
        <w:rPr>
          <w:rFonts w:ascii="Arial" w:hAnsi="Arial" w:cs="Arial"/>
        </w:rPr>
        <w:t xml:space="preserve"> District, Chhattisgarh, with a population of 7,394 according</w:t>
      </w:r>
      <w:r>
        <w:rPr>
          <w:rFonts w:ascii="Arial" w:hAnsi="Arial" w:cs="Arial"/>
        </w:rPr>
        <w:t xml:space="preserve"> </w:t>
      </w:r>
      <w:r w:rsidRPr="00025D85">
        <w:rPr>
          <w:rFonts w:ascii="Arial" w:hAnsi="Arial" w:cs="Arial"/>
        </w:rPr>
        <w:t xml:space="preserve">to the 2011 census. It is located about 14 kilometers North-East of </w:t>
      </w:r>
      <w:proofErr w:type="spellStart"/>
      <w:r w:rsidRPr="00025D85">
        <w:rPr>
          <w:rFonts w:ascii="Arial" w:hAnsi="Arial" w:cs="Arial"/>
        </w:rPr>
        <w:t>Mahasamund</w:t>
      </w:r>
      <w:proofErr w:type="spellEnd"/>
      <w:r w:rsidRPr="00025D85">
        <w:rPr>
          <w:rFonts w:ascii="Arial" w:hAnsi="Arial" w:cs="Arial"/>
        </w:rPr>
        <w:t xml:space="preserve">, covering an area of 8.91 sq. km and divided into 15 wards. There are approx. 1641 households, 300 commercial establishments, 15 institutes like schools, banks </w:t>
      </w:r>
      <w:proofErr w:type="spellStart"/>
      <w:r w:rsidRPr="00025D85">
        <w:rPr>
          <w:rFonts w:ascii="Arial" w:hAnsi="Arial" w:cs="Arial"/>
        </w:rPr>
        <w:t>etc</w:t>
      </w:r>
      <w:proofErr w:type="spellEnd"/>
      <w:r w:rsidRPr="00025D85">
        <w:rPr>
          <w:rFonts w:ascii="Arial" w:hAnsi="Arial" w:cs="Arial"/>
        </w:rPr>
        <w:t xml:space="preserve"> which generates municipal solid waste.</w:t>
      </w:r>
    </w:p>
    <w:p w14:paraId="534D1835" w14:textId="57DC8671" w:rsidR="00F3477F" w:rsidRPr="00977E9F" w:rsidRDefault="00F3477F" w:rsidP="00025D85">
      <w:pPr>
        <w:pStyle w:val="normalnumber1"/>
        <w:numPr>
          <w:ilvl w:val="0"/>
          <w:numId w:val="62"/>
        </w:numPr>
        <w:spacing w:line="276" w:lineRule="auto"/>
        <w:ind w:left="1260"/>
        <w:rPr>
          <w:rFonts w:ascii="Arial" w:hAnsi="Arial" w:cs="Arial"/>
        </w:rPr>
      </w:pPr>
      <w:r w:rsidRPr="00977E9F">
        <w:rPr>
          <w:rFonts w:ascii="Arial" w:hAnsi="Arial" w:cs="Arial"/>
        </w:rPr>
        <w:t>This Project require design solid waste management system in</w:t>
      </w:r>
      <w:r w:rsidR="00F625C1" w:rsidRPr="00977E9F">
        <w:rPr>
          <w:rFonts w:ascii="Arial" w:hAnsi="Arial" w:cs="Arial"/>
        </w:rPr>
        <w:t xml:space="preserve"> </w:t>
      </w:r>
      <w:r w:rsidR="00E56CC9">
        <w:rPr>
          <w:rFonts w:ascii="Arial" w:hAnsi="Arial" w:cs="Arial"/>
        </w:rPr>
        <w:t>TUMGAON</w:t>
      </w:r>
      <w:r w:rsidRPr="00977E9F">
        <w:rPr>
          <w:rFonts w:ascii="Arial" w:hAnsi="Arial" w:cs="Arial"/>
        </w:rPr>
        <w:t xml:space="preserve"> ULB and identifies feasible technologies for processing and disposal of MSW. Based on the analysis and all the studies, it is</w:t>
      </w:r>
      <w:r w:rsidR="00FA1746" w:rsidRPr="00977E9F">
        <w:rPr>
          <w:rFonts w:ascii="Arial" w:hAnsi="Arial" w:cs="Arial"/>
        </w:rPr>
        <w:t xml:space="preserve"> </w:t>
      </w:r>
      <w:r w:rsidRPr="00977E9F">
        <w:rPr>
          <w:rFonts w:ascii="Arial" w:hAnsi="Arial" w:cs="Arial"/>
        </w:rPr>
        <w:t>proposed that processing of MSW into compost and RDF and recovery of recyclables through Compost</w:t>
      </w:r>
      <w:r w:rsidR="00FA1746" w:rsidRPr="00977E9F">
        <w:rPr>
          <w:rFonts w:ascii="Arial" w:hAnsi="Arial" w:cs="Arial"/>
        </w:rPr>
        <w:t xml:space="preserve"> </w:t>
      </w:r>
      <w:r w:rsidRPr="00977E9F">
        <w:rPr>
          <w:rFonts w:ascii="Arial" w:hAnsi="Arial" w:cs="Arial"/>
        </w:rPr>
        <w:t>and M</w:t>
      </w:r>
      <w:r w:rsidR="00D132AF" w:rsidRPr="00977E9F">
        <w:rPr>
          <w:rFonts w:ascii="Arial" w:hAnsi="Arial" w:cs="Arial"/>
        </w:rPr>
        <w:t>aterial Recovery Facility (M</w:t>
      </w:r>
      <w:r w:rsidRPr="00977E9F">
        <w:rPr>
          <w:rFonts w:ascii="Arial" w:hAnsi="Arial" w:cs="Arial"/>
        </w:rPr>
        <w:t>RF</w:t>
      </w:r>
      <w:r w:rsidR="00D132AF" w:rsidRPr="00977E9F">
        <w:rPr>
          <w:rFonts w:ascii="Arial" w:hAnsi="Arial" w:cs="Arial"/>
        </w:rPr>
        <w:t>)</w:t>
      </w:r>
      <w:r w:rsidRPr="00977E9F">
        <w:rPr>
          <w:rFonts w:ascii="Arial" w:hAnsi="Arial" w:cs="Arial"/>
        </w:rPr>
        <w:t xml:space="preserve"> plant is the most feasible technology based on quantity of waste generation, land </w:t>
      </w:r>
      <w:r w:rsidR="00FA1746" w:rsidRPr="00977E9F">
        <w:rPr>
          <w:rFonts w:ascii="Arial" w:hAnsi="Arial" w:cs="Arial"/>
        </w:rPr>
        <w:t>availability, waste</w:t>
      </w:r>
      <w:r w:rsidRPr="00977E9F">
        <w:rPr>
          <w:rFonts w:ascii="Arial" w:hAnsi="Arial" w:cs="Arial"/>
        </w:rPr>
        <w:t xml:space="preserve"> characteristics and volume reduction of waste.</w:t>
      </w:r>
    </w:p>
    <w:p w14:paraId="5F32BE90" w14:textId="32291647" w:rsidR="00B816D9" w:rsidRPr="00977E9F" w:rsidRDefault="00E56CC9" w:rsidP="00664F4A">
      <w:pPr>
        <w:pStyle w:val="normalnumber1"/>
        <w:numPr>
          <w:ilvl w:val="0"/>
          <w:numId w:val="62"/>
        </w:numPr>
        <w:spacing w:line="276" w:lineRule="auto"/>
        <w:ind w:left="1260"/>
        <w:rPr>
          <w:rFonts w:ascii="Arial" w:hAnsi="Arial" w:cs="Arial"/>
        </w:rPr>
      </w:pPr>
      <w:proofErr w:type="gramStart"/>
      <w:r>
        <w:rPr>
          <w:rFonts w:ascii="Arial" w:hAnsi="Arial" w:cs="Arial"/>
        </w:rPr>
        <w:t>TUMGAON</w:t>
      </w:r>
      <w:r w:rsidR="0023183C" w:rsidRPr="00977E9F">
        <w:rPr>
          <w:rFonts w:ascii="Arial" w:hAnsi="Arial" w:cs="Arial"/>
        </w:rPr>
        <w:t xml:space="preserve"> </w:t>
      </w:r>
      <w:r w:rsidR="00B816D9" w:rsidRPr="00977E9F">
        <w:rPr>
          <w:rFonts w:ascii="Arial" w:hAnsi="Arial" w:cs="Arial"/>
        </w:rPr>
        <w:t xml:space="preserve"> </w:t>
      </w:r>
      <w:r w:rsidR="007A723F" w:rsidRPr="00977E9F">
        <w:rPr>
          <w:rFonts w:ascii="Arial" w:hAnsi="Arial" w:cs="Arial"/>
        </w:rPr>
        <w:t>Nagar</w:t>
      </w:r>
      <w:proofErr w:type="gramEnd"/>
      <w:r w:rsidR="007A723F" w:rsidRPr="00977E9F">
        <w:rPr>
          <w:rFonts w:ascii="Arial" w:hAnsi="Arial" w:cs="Arial"/>
        </w:rPr>
        <w:t xml:space="preserve"> Panchayat</w:t>
      </w:r>
      <w:r w:rsidR="00B816D9" w:rsidRPr="00977E9F">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977E9F">
        <w:rPr>
          <w:rFonts w:ascii="Arial" w:hAnsi="Arial" w:cs="Arial"/>
        </w:rPr>
        <w:t>ULB</w:t>
      </w:r>
      <w:r w:rsidR="00B816D9" w:rsidRPr="00977E9F">
        <w:rPr>
          <w:rFonts w:ascii="Arial" w:hAnsi="Arial" w:cs="Arial"/>
        </w:rPr>
        <w:t xml:space="preserve"> has been making continued efforts in improving Solid waste management in</w:t>
      </w:r>
      <w:r w:rsidR="00F625C1" w:rsidRPr="00977E9F">
        <w:rPr>
          <w:rFonts w:ascii="Arial" w:hAnsi="Arial" w:cs="Arial"/>
        </w:rPr>
        <w:t xml:space="preserve"> </w:t>
      </w:r>
      <w:proofErr w:type="gramStart"/>
      <w:r>
        <w:rPr>
          <w:rFonts w:ascii="Arial" w:hAnsi="Arial" w:cs="Arial"/>
        </w:rPr>
        <w:t>TUMGAON</w:t>
      </w:r>
      <w:r w:rsidR="0023183C" w:rsidRPr="00977E9F">
        <w:rPr>
          <w:rFonts w:ascii="Arial" w:hAnsi="Arial" w:cs="Arial"/>
        </w:rPr>
        <w:t xml:space="preserve"> </w:t>
      </w:r>
      <w:r w:rsidR="00B816D9" w:rsidRPr="00977E9F">
        <w:rPr>
          <w:rFonts w:ascii="Arial" w:hAnsi="Arial" w:cs="Arial"/>
        </w:rPr>
        <w:t xml:space="preserve"> for</w:t>
      </w:r>
      <w:proofErr w:type="gramEnd"/>
      <w:r w:rsidR="00B816D9" w:rsidRPr="00977E9F">
        <w:rPr>
          <w:rFonts w:ascii="Arial" w:hAnsi="Arial" w:cs="Arial"/>
        </w:rPr>
        <w:t xml:space="preserve"> the past few years.</w:t>
      </w:r>
    </w:p>
    <w:p w14:paraId="20794D78" w14:textId="139A60D1" w:rsidR="00B816D9" w:rsidRPr="00977E9F" w:rsidRDefault="00B816D9" w:rsidP="00664F4A">
      <w:pPr>
        <w:pStyle w:val="normalnumber1"/>
        <w:numPr>
          <w:ilvl w:val="0"/>
          <w:numId w:val="62"/>
        </w:numPr>
        <w:spacing w:line="276" w:lineRule="auto"/>
        <w:ind w:left="1260"/>
        <w:rPr>
          <w:rFonts w:ascii="Arial" w:hAnsi="Arial" w:cs="Arial"/>
        </w:rPr>
      </w:pPr>
      <w:r w:rsidRPr="00977E9F">
        <w:rPr>
          <w:rFonts w:ascii="Arial" w:hAnsi="Arial" w:cs="Arial"/>
        </w:rPr>
        <w:t xml:space="preserve">The approximate waste generated in the </w:t>
      </w:r>
      <w:r w:rsidR="00027185" w:rsidRPr="00977E9F">
        <w:rPr>
          <w:rFonts w:ascii="Arial" w:hAnsi="Arial" w:cs="Arial"/>
        </w:rPr>
        <w:t>ULB</w:t>
      </w:r>
      <w:r w:rsidRPr="00977E9F">
        <w:rPr>
          <w:rFonts w:ascii="Arial" w:hAnsi="Arial" w:cs="Arial"/>
        </w:rPr>
        <w:t xml:space="preserve"> area is </w:t>
      </w:r>
      <w:r w:rsidR="00C35DDD">
        <w:rPr>
          <w:rFonts w:ascii="Arial" w:eastAsiaTheme="minorEastAsia" w:hAnsi="Arial" w:cs="Arial"/>
          <w:sz w:val="24"/>
          <w:szCs w:val="24"/>
          <w:highlight w:val="yellow"/>
        </w:rPr>
        <w:t xml:space="preserve">2.98 </w:t>
      </w:r>
      <w:proofErr w:type="gramStart"/>
      <w:r w:rsidR="00C35DDD">
        <w:rPr>
          <w:rFonts w:ascii="Arial" w:eastAsiaTheme="minorEastAsia" w:hAnsi="Arial" w:cs="Arial"/>
          <w:sz w:val="24"/>
          <w:szCs w:val="24"/>
          <w:highlight w:val="yellow"/>
        </w:rPr>
        <w:t>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00B911C6" w:rsidRPr="00977E9F">
        <w:rPr>
          <w:rFonts w:ascii="Arial" w:hAnsi="Arial" w:cs="Arial"/>
        </w:rPr>
        <w:t>in</w:t>
      </w:r>
      <w:proofErr w:type="gramEnd"/>
      <w:r w:rsidR="00B911C6" w:rsidRPr="00977E9F">
        <w:rPr>
          <w:rFonts w:ascii="Arial" w:hAnsi="Arial" w:cs="Arial"/>
        </w:rPr>
        <w:t xml:space="preserve"> 2026</w:t>
      </w:r>
      <w:r w:rsidRPr="00977E9F">
        <w:rPr>
          <w:rFonts w:ascii="Arial" w:hAnsi="Arial" w:cs="Arial"/>
        </w:rPr>
        <w:t xml:space="preserve">. The </w:t>
      </w:r>
      <w:r w:rsidR="004A43DB" w:rsidRPr="00977E9F">
        <w:rPr>
          <w:rFonts w:ascii="Arial" w:hAnsi="Arial" w:cs="Arial"/>
        </w:rPr>
        <w:t>ULB</w:t>
      </w:r>
      <w:r w:rsidRPr="00977E9F">
        <w:rPr>
          <w:rFonts w:ascii="Arial" w:hAnsi="Arial" w:cs="Arial"/>
        </w:rPr>
        <w:t xml:space="preserve"> intends to </w:t>
      </w:r>
      <w:r w:rsidRPr="00977E9F">
        <w:rPr>
          <w:rFonts w:ascii="Arial" w:hAnsi="Arial" w:cs="Arial"/>
        </w:rPr>
        <w:lastRenderedPageBreak/>
        <w:t xml:space="preserve">enter into a contract </w:t>
      </w:r>
      <w:r w:rsidR="00B911C6" w:rsidRPr="00977E9F">
        <w:rPr>
          <w:rFonts w:ascii="Arial" w:hAnsi="Arial" w:cs="Arial"/>
        </w:rPr>
        <w:t xml:space="preserve">with </w:t>
      </w:r>
      <w:r w:rsidR="00AF6C13" w:rsidRPr="00977E9F">
        <w:rPr>
          <w:rFonts w:ascii="Arial" w:hAnsi="Arial" w:cs="Arial"/>
        </w:rPr>
        <w:t xml:space="preserve">selected </w:t>
      </w:r>
      <w:r w:rsidR="00E20725" w:rsidRPr="00977E9F">
        <w:rPr>
          <w:rFonts w:ascii="Arial" w:hAnsi="Arial" w:cs="Arial"/>
        </w:rPr>
        <w:t>contractor</w:t>
      </w:r>
      <w:r w:rsidRPr="00977E9F">
        <w:rPr>
          <w:rFonts w:ascii="Arial" w:hAnsi="Arial" w:cs="Arial"/>
        </w:rPr>
        <w:t xml:space="preserve"> to implement the project o</w:t>
      </w:r>
      <w:r w:rsidR="003D4767" w:rsidRPr="00977E9F">
        <w:rPr>
          <w:rFonts w:ascii="Arial" w:hAnsi="Arial" w:cs="Arial"/>
        </w:rPr>
        <w:t>f</w:t>
      </w:r>
      <w:r w:rsidR="00B911C6" w:rsidRPr="00977E9F">
        <w:rPr>
          <w:rFonts w:ascii="Arial" w:hAnsi="Arial" w:cs="Arial"/>
        </w:rPr>
        <w:t xml:space="preserve"> revamping of </w:t>
      </w:r>
      <w:r w:rsidR="00794C20" w:rsidRPr="00977E9F">
        <w:rPr>
          <w:rFonts w:ascii="Arial" w:hAnsi="Arial" w:cs="Arial"/>
        </w:rPr>
        <w:t>all</w:t>
      </w:r>
      <w:r w:rsidR="00B1625B" w:rsidRPr="00977E9F">
        <w:rPr>
          <w:rFonts w:ascii="Arial" w:hAnsi="Arial" w:cs="Arial"/>
        </w:rPr>
        <w:t xml:space="preserve"> existing</w:t>
      </w:r>
      <w:r w:rsidR="00B911C6" w:rsidRPr="00977E9F">
        <w:rPr>
          <w:rFonts w:ascii="Arial" w:hAnsi="Arial" w:cs="Arial"/>
        </w:rPr>
        <w:t xml:space="preserve"> SLRM</w:t>
      </w:r>
      <w:r w:rsidRPr="00977E9F">
        <w:rPr>
          <w:rFonts w:ascii="Arial" w:hAnsi="Arial" w:cs="Arial"/>
        </w:rPr>
        <w:t xml:space="preserve"> </w:t>
      </w:r>
      <w:r w:rsidR="00D132AF" w:rsidRPr="00977E9F">
        <w:rPr>
          <w:rFonts w:ascii="Arial" w:hAnsi="Arial" w:cs="Arial"/>
        </w:rPr>
        <w:t xml:space="preserve">to convert it into MRF </w:t>
      </w:r>
      <w:r w:rsidR="00794C20" w:rsidRPr="00977E9F">
        <w:rPr>
          <w:rFonts w:ascii="Arial" w:hAnsi="Arial" w:cs="Arial"/>
        </w:rPr>
        <w:t>and setting</w:t>
      </w:r>
      <w:r w:rsidR="00E70ABD" w:rsidRPr="00977E9F">
        <w:rPr>
          <w:rFonts w:ascii="Arial" w:hAnsi="Arial" w:cs="Arial"/>
        </w:rPr>
        <w:t xml:space="preserve"> </w:t>
      </w:r>
      <w:r w:rsidR="00E70ABD" w:rsidRPr="00F477CF">
        <w:rPr>
          <w:rFonts w:ascii="Arial" w:hAnsi="Arial" w:cs="Arial"/>
          <w:highlight w:val="yellow"/>
        </w:rPr>
        <w:t xml:space="preserve">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8A34CA" w:rsidRPr="00977E9F">
        <w:rPr>
          <w:rFonts w:ascii="Arial" w:hAnsi="Arial" w:cs="Arial"/>
        </w:rPr>
        <w:t>Compost Plant</w:t>
      </w:r>
      <w:r w:rsidR="00B9064E" w:rsidRPr="00977E9F">
        <w:rPr>
          <w:rFonts w:ascii="Arial" w:hAnsi="Arial" w:cs="Arial"/>
        </w:rPr>
        <w:t xml:space="preserve"> including </w:t>
      </w:r>
      <w:r w:rsidR="004706D3" w:rsidRPr="00977E9F">
        <w:rPr>
          <w:rFonts w:ascii="Arial" w:hAnsi="Arial" w:cs="Arial"/>
        </w:rPr>
        <w:t>installation and commissioning of required machinery as mentioned in this NIT</w:t>
      </w:r>
      <w:r w:rsidR="00FF4785" w:rsidRPr="00977E9F">
        <w:rPr>
          <w:rFonts w:ascii="Arial" w:hAnsi="Arial" w:cs="Arial"/>
        </w:rPr>
        <w:t xml:space="preserve"> </w:t>
      </w:r>
      <w:r w:rsidR="004706D3" w:rsidRPr="00977E9F">
        <w:rPr>
          <w:rFonts w:ascii="Arial" w:hAnsi="Arial" w:cs="Arial"/>
        </w:rPr>
        <w:t xml:space="preserve">(Refer Annexure </w:t>
      </w:r>
      <w:r w:rsidR="00C07706" w:rsidRPr="00977E9F">
        <w:rPr>
          <w:rFonts w:ascii="Arial" w:hAnsi="Arial" w:cs="Arial"/>
        </w:rPr>
        <w:t>C,</w:t>
      </w:r>
      <w:r w:rsidR="00FF4785" w:rsidRPr="00977E9F">
        <w:rPr>
          <w:rFonts w:ascii="Arial" w:hAnsi="Arial" w:cs="Arial"/>
        </w:rPr>
        <w:t xml:space="preserve"> </w:t>
      </w:r>
      <w:r w:rsidR="004706D3" w:rsidRPr="00977E9F">
        <w:rPr>
          <w:rFonts w:ascii="Arial" w:hAnsi="Arial" w:cs="Arial"/>
        </w:rPr>
        <w:t>D and E)</w:t>
      </w:r>
      <w:r w:rsidR="00D132AF" w:rsidRPr="00977E9F">
        <w:rPr>
          <w:rFonts w:ascii="Arial" w:hAnsi="Arial" w:cs="Arial"/>
        </w:rPr>
        <w:t>.</w:t>
      </w:r>
    </w:p>
    <w:p w14:paraId="1A5FC87F" w14:textId="7E98F687" w:rsidR="00941940" w:rsidRPr="00977E9F" w:rsidRDefault="00F510C5" w:rsidP="00F1767C">
      <w:pPr>
        <w:pStyle w:val="normalnumber1"/>
        <w:spacing w:line="276" w:lineRule="auto"/>
        <w:ind w:left="1260"/>
        <w:rPr>
          <w:rFonts w:ascii="Arial" w:hAnsi="Arial" w:cs="Arial"/>
        </w:rPr>
      </w:pPr>
      <w:r w:rsidRPr="00977E9F">
        <w:rPr>
          <w:rFonts w:ascii="Arial" w:hAnsi="Arial" w:cs="Arial"/>
        </w:rPr>
        <w:t>ULB</w:t>
      </w:r>
      <w:r w:rsidR="00B816D9" w:rsidRPr="00977E9F">
        <w:rPr>
          <w:rFonts w:ascii="Arial" w:hAnsi="Arial" w:cs="Arial"/>
        </w:rPr>
        <w:t xml:space="preserve"> invites Technical and Financial Proposals from experienced firms to achieve the </w:t>
      </w:r>
      <w:r w:rsidR="005C1628" w:rsidRPr="00977E9F">
        <w:rPr>
          <w:rFonts w:ascii="Arial" w:hAnsi="Arial" w:cs="Arial"/>
        </w:rPr>
        <w:t>above-mentioned</w:t>
      </w:r>
      <w:r w:rsidR="00B816D9" w:rsidRPr="00977E9F">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14:paraId="4A97F928" w14:textId="1DF659BC" w:rsidR="00941940" w:rsidRPr="00977E9F" w:rsidRDefault="00292FEF" w:rsidP="00F1767C">
      <w:pPr>
        <w:pStyle w:val="Heading3"/>
        <w:spacing w:line="276" w:lineRule="auto"/>
        <w:rPr>
          <w:rFonts w:ascii="Arial" w:hAnsi="Arial"/>
        </w:rPr>
      </w:pPr>
      <w:bookmarkStart w:id="43" w:name="_Toc227853398"/>
      <w:r w:rsidRPr="00977E9F">
        <w:rPr>
          <w:rFonts w:ascii="Arial" w:hAnsi="Arial"/>
          <w:caps w:val="0"/>
        </w:rPr>
        <w:t>The Project</w:t>
      </w:r>
      <w:bookmarkEnd w:id="43"/>
      <w:r w:rsidRPr="00977E9F">
        <w:rPr>
          <w:rFonts w:ascii="Arial" w:hAnsi="Arial"/>
          <w:caps w:val="0"/>
        </w:rPr>
        <w:t xml:space="preserve"> </w:t>
      </w:r>
    </w:p>
    <w:p w14:paraId="38AACCA7" w14:textId="6A3B40B9" w:rsidR="00F723A8" w:rsidRPr="00977E9F" w:rsidRDefault="00F723A8" w:rsidP="00F1767C">
      <w:pPr>
        <w:pStyle w:val="normalnumber1"/>
        <w:spacing w:line="276" w:lineRule="auto"/>
        <w:ind w:left="1260"/>
        <w:rPr>
          <w:rFonts w:ascii="Arial" w:hAnsi="Arial" w:cs="Arial"/>
        </w:rPr>
      </w:pPr>
      <w:r w:rsidRPr="00977E9F">
        <w:rPr>
          <w:rFonts w:ascii="Arial" w:hAnsi="Arial" w:cs="Arial"/>
        </w:rPr>
        <w:t xml:space="preserve">Currently there </w:t>
      </w:r>
      <w:r w:rsidR="003C3F41" w:rsidRPr="00977E9F">
        <w:rPr>
          <w:rFonts w:ascii="Arial" w:hAnsi="Arial" w:cs="Arial"/>
        </w:rPr>
        <w:t>are</w:t>
      </w:r>
      <w:r w:rsidRPr="00977E9F">
        <w:rPr>
          <w:rFonts w:ascii="Arial" w:hAnsi="Arial" w:cs="Arial"/>
        </w:rPr>
        <w:t xml:space="preserve"> </w:t>
      </w:r>
      <w:r w:rsidR="00D72D55" w:rsidRPr="00977E9F">
        <w:rPr>
          <w:rFonts w:ascii="Arial" w:hAnsi="Arial" w:cs="Arial"/>
        </w:rPr>
        <w:t>1</w:t>
      </w:r>
      <w:r w:rsidRPr="00977E9F">
        <w:rPr>
          <w:rFonts w:ascii="Arial" w:hAnsi="Arial" w:cs="Arial"/>
        </w:rPr>
        <w:t xml:space="preserve"> SLRM </w:t>
      </w:r>
      <w:r w:rsidR="00BD49E2" w:rsidRPr="00977E9F">
        <w:rPr>
          <w:rFonts w:ascii="Arial" w:hAnsi="Arial" w:cs="Arial"/>
        </w:rPr>
        <w:t xml:space="preserve">and compost pits </w:t>
      </w:r>
      <w:r w:rsidRPr="00977E9F">
        <w:rPr>
          <w:rFonts w:ascii="Arial" w:hAnsi="Arial" w:cs="Arial"/>
        </w:rPr>
        <w:t xml:space="preserve">available in the ULB </w:t>
      </w:r>
      <w:r w:rsidR="00BD49E2" w:rsidRPr="00977E9F">
        <w:rPr>
          <w:rFonts w:ascii="Arial" w:hAnsi="Arial" w:cs="Arial"/>
        </w:rPr>
        <w:t xml:space="preserve">to process the fresh waste collected by ULB. </w:t>
      </w:r>
      <w:r w:rsidR="00E25C5F" w:rsidRPr="00977E9F">
        <w:rPr>
          <w:rFonts w:ascii="Arial" w:hAnsi="Arial" w:cs="Arial"/>
        </w:rPr>
        <w:t xml:space="preserve">All SLRM require revamping in existing infrastructure </w:t>
      </w:r>
      <w:r w:rsidR="00D010DB" w:rsidRPr="00977E9F">
        <w:rPr>
          <w:rFonts w:ascii="Arial" w:hAnsi="Arial" w:cs="Arial"/>
        </w:rPr>
        <w:t xml:space="preserve">and </w:t>
      </w:r>
      <w:r w:rsidR="00C844B6" w:rsidRPr="00977E9F">
        <w:rPr>
          <w:rFonts w:ascii="Arial" w:hAnsi="Arial" w:cs="Arial"/>
        </w:rPr>
        <w:t xml:space="preserve">centralized </w:t>
      </w:r>
      <w:r w:rsidR="00D010DB" w:rsidRPr="00977E9F">
        <w:rPr>
          <w:rFonts w:ascii="Arial" w:hAnsi="Arial" w:cs="Arial"/>
        </w:rPr>
        <w:t xml:space="preserve">windrow compost </w:t>
      </w:r>
      <w:r w:rsidR="00C844B6" w:rsidRPr="00977E9F">
        <w:rPr>
          <w:rFonts w:ascii="Arial" w:hAnsi="Arial" w:cs="Arial"/>
        </w:rPr>
        <w:t xml:space="preserve">plant has been proposed </w:t>
      </w:r>
      <w:r w:rsidR="00332CC6" w:rsidRPr="00977E9F">
        <w:rPr>
          <w:rFonts w:ascii="Arial" w:hAnsi="Arial" w:cs="Arial"/>
        </w:rPr>
        <w:t xml:space="preserve">at </w:t>
      </w:r>
      <w:r w:rsidR="00B86E58" w:rsidRPr="00977E9F">
        <w:rPr>
          <w:rFonts w:ascii="Arial" w:hAnsi="Arial" w:cs="Arial"/>
        </w:rPr>
        <w:t xml:space="preserve">ward no </w:t>
      </w:r>
      <w:r w:rsidR="003C17FF" w:rsidRPr="00977E9F">
        <w:rPr>
          <w:rFonts w:ascii="Arial" w:hAnsi="Arial" w:cs="Arial"/>
        </w:rPr>
        <w:t>07</w:t>
      </w:r>
      <w:r w:rsidR="001069C8" w:rsidRPr="00977E9F">
        <w:rPr>
          <w:rFonts w:ascii="Arial" w:hAnsi="Arial" w:cs="Arial"/>
        </w:rPr>
        <w:t>.</w:t>
      </w:r>
    </w:p>
    <w:p w14:paraId="405442F8" w14:textId="10966935" w:rsidR="008C7B35" w:rsidRPr="00977E9F" w:rsidRDefault="00F506C2" w:rsidP="00F1767C">
      <w:pPr>
        <w:pStyle w:val="normalnumber1"/>
        <w:spacing w:line="276" w:lineRule="auto"/>
        <w:ind w:left="1260"/>
        <w:rPr>
          <w:rFonts w:ascii="Arial" w:hAnsi="Arial" w:cs="Arial"/>
        </w:rPr>
      </w:pPr>
      <w:r w:rsidRPr="00977E9F">
        <w:rPr>
          <w:rFonts w:ascii="Arial" w:hAnsi="Arial" w:cs="Arial"/>
        </w:rPr>
        <w:t>The</w:t>
      </w:r>
      <w:r w:rsidR="00BC5D32" w:rsidRPr="00977E9F">
        <w:rPr>
          <w:rFonts w:ascii="Arial" w:hAnsi="Arial" w:cs="Arial"/>
        </w:rPr>
        <w:t xml:space="preserve"> project plant will be </w:t>
      </w:r>
      <w:proofErr w:type="gramStart"/>
      <w:r w:rsidR="001069C8" w:rsidRPr="00977E9F">
        <w:rPr>
          <w:rFonts w:ascii="Arial" w:hAnsi="Arial" w:cs="Arial"/>
        </w:rPr>
        <w:t>revamp</w:t>
      </w:r>
      <w:proofErr w:type="gramEnd"/>
      <w:r w:rsidR="001069C8" w:rsidRPr="00977E9F">
        <w:rPr>
          <w:rFonts w:ascii="Arial" w:hAnsi="Arial" w:cs="Arial"/>
        </w:rPr>
        <w:t xml:space="preserve"> and </w:t>
      </w:r>
      <w:r w:rsidR="00BC5D32" w:rsidRPr="00977E9F">
        <w:rPr>
          <w:rFonts w:ascii="Arial" w:hAnsi="Arial" w:cs="Arial"/>
        </w:rPr>
        <w:t>set up to scientifically manage waste in</w:t>
      </w:r>
      <w:r w:rsidR="00F625C1" w:rsidRPr="00977E9F">
        <w:rPr>
          <w:rFonts w:ascii="Arial" w:hAnsi="Arial" w:cs="Arial"/>
        </w:rPr>
        <w:t xml:space="preserve"> </w:t>
      </w:r>
      <w:r w:rsidR="00E56CC9">
        <w:rPr>
          <w:rFonts w:ascii="Arial" w:hAnsi="Arial" w:cs="Arial"/>
        </w:rPr>
        <w:t>TUMGAON</w:t>
      </w:r>
      <w:r w:rsidR="00BC5D32" w:rsidRPr="00977E9F">
        <w:rPr>
          <w:rFonts w:ascii="Arial" w:hAnsi="Arial" w:cs="Arial"/>
        </w:rPr>
        <w:t xml:space="preserve"> municipal area. </w:t>
      </w:r>
      <w:bookmarkStart w:id="44" w:name="_Toc191472295"/>
      <w:r w:rsidR="008C7B35" w:rsidRPr="00977E9F">
        <w:rPr>
          <w:rFonts w:ascii="Arial" w:hAnsi="Arial" w:cs="Arial"/>
        </w:rPr>
        <w:t xml:space="preserve">Refer Annexure </w:t>
      </w:r>
      <w:r w:rsidR="009A5A0A" w:rsidRPr="00977E9F">
        <w:rPr>
          <w:rFonts w:ascii="Arial" w:hAnsi="Arial" w:cs="Arial"/>
        </w:rPr>
        <w:t>C</w:t>
      </w:r>
      <w:r w:rsidR="008C7B35" w:rsidRPr="00977E9F">
        <w:rPr>
          <w:rFonts w:ascii="Arial" w:hAnsi="Arial" w:cs="Arial"/>
        </w:rPr>
        <w:t>,</w:t>
      </w:r>
      <w:r w:rsidR="002568E8" w:rsidRPr="00977E9F">
        <w:rPr>
          <w:rFonts w:ascii="Arial" w:hAnsi="Arial" w:cs="Arial"/>
        </w:rPr>
        <w:t xml:space="preserve"> </w:t>
      </w:r>
      <w:r w:rsidR="009A5A0A" w:rsidRPr="00977E9F">
        <w:rPr>
          <w:rFonts w:ascii="Arial" w:hAnsi="Arial" w:cs="Arial"/>
        </w:rPr>
        <w:t>D</w:t>
      </w:r>
      <w:r w:rsidR="008C7B35" w:rsidRPr="00977E9F">
        <w:rPr>
          <w:rFonts w:ascii="Arial" w:hAnsi="Arial" w:cs="Arial"/>
        </w:rPr>
        <w:t xml:space="preserve"> and </w:t>
      </w:r>
      <w:r w:rsidR="00950EDE" w:rsidRPr="00977E9F">
        <w:rPr>
          <w:rFonts w:ascii="Arial" w:hAnsi="Arial" w:cs="Arial"/>
        </w:rPr>
        <w:t>E</w:t>
      </w:r>
      <w:r w:rsidR="008C7B35" w:rsidRPr="00977E9F">
        <w:rPr>
          <w:rFonts w:ascii="Arial" w:hAnsi="Arial" w:cs="Arial"/>
        </w:rPr>
        <w:t xml:space="preserve"> for detail Drawing, Scope of Project and Technical Specifications</w:t>
      </w:r>
      <w:r w:rsidR="009A5A0A" w:rsidRPr="00977E9F">
        <w:rPr>
          <w:rFonts w:ascii="Arial" w:hAnsi="Arial" w:cs="Arial"/>
        </w:rPr>
        <w:t xml:space="preserve"> and Bill of Quantity.</w:t>
      </w:r>
    </w:p>
    <w:p w14:paraId="3ACE0C65" w14:textId="77777777" w:rsidR="009A5A0A" w:rsidRPr="00977E9F" w:rsidRDefault="009A5A0A" w:rsidP="00F1767C">
      <w:pPr>
        <w:pStyle w:val="normalnumber1"/>
        <w:spacing w:line="276" w:lineRule="auto"/>
        <w:ind w:left="1260"/>
        <w:rPr>
          <w:rFonts w:ascii="Arial" w:hAnsi="Arial" w:cs="Arial"/>
        </w:rPr>
      </w:pPr>
    </w:p>
    <w:p w14:paraId="2DBCAA4C" w14:textId="77777777" w:rsidR="00941940" w:rsidRPr="00977E9F" w:rsidRDefault="007613A1" w:rsidP="00F1767C">
      <w:pPr>
        <w:pStyle w:val="Heading2"/>
        <w:spacing w:line="276" w:lineRule="auto"/>
        <w:rPr>
          <w:sz w:val="22"/>
          <w:szCs w:val="22"/>
        </w:rPr>
      </w:pPr>
      <w:bookmarkStart w:id="45" w:name="_Toc191472296"/>
      <w:bookmarkStart w:id="46" w:name="_Toc227853399"/>
      <w:bookmarkEnd w:id="44"/>
      <w:r w:rsidRPr="00977E9F">
        <w:rPr>
          <w:sz w:val="22"/>
          <w:szCs w:val="22"/>
        </w:rPr>
        <w:t>SCOPE OF WORK</w:t>
      </w:r>
      <w:bookmarkEnd w:id="45"/>
      <w:bookmarkEnd w:id="46"/>
    </w:p>
    <w:p w14:paraId="39DDE2D4" w14:textId="6CD702FF"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Brief scope of work involves the </w:t>
      </w:r>
      <w:r w:rsidR="00F971CB" w:rsidRPr="00977E9F">
        <w:rPr>
          <w:rFonts w:ascii="Arial" w:hAnsi="Arial" w:cs="Arial"/>
        </w:rPr>
        <w:t xml:space="preserve">revamping of </w:t>
      </w:r>
      <w:r w:rsidR="002568E8" w:rsidRPr="00977E9F">
        <w:rPr>
          <w:rFonts w:ascii="Arial" w:hAnsi="Arial" w:cs="Arial"/>
        </w:rPr>
        <w:t>all</w:t>
      </w:r>
      <w:r w:rsidR="00F971CB" w:rsidRPr="00977E9F">
        <w:rPr>
          <w:rFonts w:ascii="Arial" w:hAnsi="Arial" w:cs="Arial"/>
        </w:rPr>
        <w:t xml:space="preserve"> existing SLRM </w:t>
      </w:r>
      <w:r w:rsidR="000B0CA8" w:rsidRPr="00977E9F">
        <w:rPr>
          <w:rFonts w:ascii="Arial" w:hAnsi="Arial" w:cs="Arial"/>
        </w:rPr>
        <w:t xml:space="preserve">to convert it into MRF and </w:t>
      </w:r>
      <w:r w:rsidR="00241B47" w:rsidRPr="00977E9F">
        <w:rPr>
          <w:rFonts w:ascii="Arial" w:hAnsi="Arial" w:cs="Arial"/>
        </w:rPr>
        <w:t xml:space="preserve">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0B0CA8" w:rsidRPr="00977E9F">
        <w:rPr>
          <w:rFonts w:ascii="Arial" w:hAnsi="Arial" w:cs="Arial"/>
        </w:rPr>
        <w:t xml:space="preserve">Compost Plant including installation and commissioning of required machinery as mentioned </w:t>
      </w:r>
      <w:r w:rsidR="00CB68B0" w:rsidRPr="00977E9F">
        <w:rPr>
          <w:rFonts w:ascii="Arial" w:hAnsi="Arial" w:cs="Arial"/>
        </w:rPr>
        <w:t xml:space="preserve">with </w:t>
      </w:r>
      <w:r w:rsidR="0079544D" w:rsidRPr="00977E9F">
        <w:rPr>
          <w:rFonts w:ascii="Arial" w:hAnsi="Arial" w:cs="Arial"/>
        </w:rPr>
        <w:t xml:space="preserve">Trial Run </w:t>
      </w:r>
      <w:r w:rsidR="00CB68B0" w:rsidRPr="00977E9F">
        <w:rPr>
          <w:rFonts w:ascii="Arial" w:hAnsi="Arial" w:cs="Arial"/>
        </w:rPr>
        <w:t>for 0</w:t>
      </w:r>
      <w:r w:rsidR="00F817A2" w:rsidRPr="00977E9F">
        <w:rPr>
          <w:rFonts w:ascii="Arial" w:hAnsi="Arial" w:cs="Arial"/>
        </w:rPr>
        <w:t>3</w:t>
      </w:r>
      <w:r w:rsidR="008646F8" w:rsidRPr="00977E9F">
        <w:rPr>
          <w:rFonts w:ascii="Arial" w:hAnsi="Arial" w:cs="Arial"/>
        </w:rPr>
        <w:t xml:space="preserve"> Months</w:t>
      </w:r>
      <w:r w:rsidR="00CB68B0" w:rsidRPr="00977E9F">
        <w:rPr>
          <w:rFonts w:ascii="Arial" w:hAnsi="Arial" w:cs="Arial"/>
        </w:rPr>
        <w:t xml:space="preserve"> in</w:t>
      </w:r>
      <w:r w:rsidR="00AF0242" w:rsidRPr="00977E9F">
        <w:rPr>
          <w:rFonts w:ascii="Arial" w:hAnsi="Arial" w:cs="Arial"/>
        </w:rPr>
        <w:t xml:space="preserve"> </w:t>
      </w:r>
      <w:r w:rsidR="00E56CC9">
        <w:rPr>
          <w:rFonts w:ascii="Arial" w:hAnsi="Arial" w:cs="Arial"/>
        </w:rPr>
        <w:t>TUMGAON</w:t>
      </w:r>
      <w:r w:rsidR="0023183C" w:rsidRPr="00977E9F">
        <w:rPr>
          <w:rFonts w:ascii="Arial" w:hAnsi="Arial" w:cs="Arial"/>
        </w:rPr>
        <w:t xml:space="preserve"> </w:t>
      </w:r>
      <w:r w:rsidR="00CB68B0" w:rsidRPr="00977E9F">
        <w:rPr>
          <w:rFonts w:ascii="Arial" w:hAnsi="Arial" w:cs="Arial"/>
        </w:rPr>
        <w:t>City</w:t>
      </w:r>
      <w:r w:rsidRPr="00977E9F">
        <w:rPr>
          <w:rFonts w:ascii="Arial" w:hAnsi="Arial" w:cs="Arial"/>
        </w:rPr>
        <w:t xml:space="preserve"> which means this is a Construction Project with all type Infrastructure and Construction Works (Civil, Electrical, Mechanical, Plumbing, Landscaping and beautification works).</w:t>
      </w:r>
    </w:p>
    <w:p w14:paraId="6AFE6363" w14:textId="44784C7A"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977E9F">
        <w:rPr>
          <w:rFonts w:ascii="Arial" w:hAnsi="Arial" w:cs="Arial"/>
        </w:rPr>
        <w:t>ULB</w:t>
      </w:r>
      <w:r w:rsidRPr="00977E9F">
        <w:rPr>
          <w:rFonts w:ascii="Arial" w:hAnsi="Arial" w:cs="Arial"/>
        </w:rPr>
        <w:t xml:space="preserve"> is seeking proposals for “</w:t>
      </w:r>
      <w:r w:rsidR="00664F62" w:rsidRPr="00977E9F">
        <w:rPr>
          <w:rFonts w:ascii="Arial" w:hAnsi="Arial" w:cs="Arial"/>
        </w:rPr>
        <w:t>Revamping of</w:t>
      </w:r>
      <w:r w:rsidR="00483A93" w:rsidRPr="00977E9F">
        <w:rPr>
          <w:rFonts w:ascii="Arial" w:hAnsi="Arial" w:cs="Arial"/>
        </w:rPr>
        <w:t xml:space="preserve"> </w:t>
      </w:r>
      <w:r w:rsidR="00241B47" w:rsidRPr="00977E9F">
        <w:rPr>
          <w:rFonts w:ascii="Arial" w:hAnsi="Arial" w:cs="Arial"/>
        </w:rPr>
        <w:t>all</w:t>
      </w:r>
      <w:r w:rsidR="00483A93" w:rsidRPr="00977E9F">
        <w:rPr>
          <w:rFonts w:ascii="Arial" w:hAnsi="Arial" w:cs="Arial"/>
        </w:rPr>
        <w:t xml:space="preserve"> existing SLRM to convert it into MRF and 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483A93" w:rsidRPr="00977E9F">
        <w:rPr>
          <w:rFonts w:ascii="Arial" w:hAnsi="Arial" w:cs="Arial"/>
        </w:rPr>
        <w:t xml:space="preserve">Compost Plant including installation and commissioning of required machinery as mentioned with Trial Run for 03 Months in </w:t>
      </w:r>
      <w:proofErr w:type="gramStart"/>
      <w:r w:rsidR="00E56CC9">
        <w:rPr>
          <w:rFonts w:ascii="Arial" w:hAnsi="Arial" w:cs="Arial"/>
        </w:rPr>
        <w:t>TUMGAON</w:t>
      </w:r>
      <w:r w:rsidR="00483A93" w:rsidRPr="00977E9F">
        <w:rPr>
          <w:rFonts w:ascii="Arial" w:hAnsi="Arial" w:cs="Arial"/>
        </w:rPr>
        <w:t xml:space="preserve">  City</w:t>
      </w:r>
      <w:proofErr w:type="gramEnd"/>
      <w:r w:rsidR="00483A93" w:rsidRPr="00977E9F">
        <w:rPr>
          <w:rFonts w:ascii="Arial" w:hAnsi="Arial" w:cs="Arial"/>
        </w:rPr>
        <w:t>”</w:t>
      </w:r>
      <w:r w:rsidRPr="00977E9F">
        <w:rPr>
          <w:rFonts w:ascii="Arial" w:hAnsi="Arial" w:cs="Arial"/>
        </w:rPr>
        <w:t>. The Successful Bidder shall also be responsible for repair works during</w:t>
      </w:r>
      <w:r w:rsidR="00DC2F70" w:rsidRPr="00977E9F">
        <w:rPr>
          <w:rFonts w:ascii="Arial" w:hAnsi="Arial" w:cs="Arial"/>
        </w:rPr>
        <w:t xml:space="preserve"> </w:t>
      </w:r>
      <w:r w:rsidR="00720DBB" w:rsidRPr="00977E9F">
        <w:rPr>
          <w:rFonts w:ascii="Arial" w:hAnsi="Arial" w:cs="Arial"/>
        </w:rPr>
        <w:t xml:space="preserve">Trial </w:t>
      </w:r>
      <w:proofErr w:type="gramStart"/>
      <w:r w:rsidR="00720DBB" w:rsidRPr="00977E9F">
        <w:rPr>
          <w:rFonts w:ascii="Arial" w:hAnsi="Arial" w:cs="Arial"/>
        </w:rPr>
        <w:t xml:space="preserve">Run </w:t>
      </w:r>
      <w:r w:rsidRPr="00977E9F">
        <w:rPr>
          <w:rFonts w:ascii="Arial" w:hAnsi="Arial" w:cs="Arial"/>
        </w:rPr>
        <w:t xml:space="preserve"> Period</w:t>
      </w:r>
      <w:proofErr w:type="gramEnd"/>
      <w:r w:rsidRPr="00977E9F">
        <w:rPr>
          <w:rFonts w:ascii="Arial" w:hAnsi="Arial" w:cs="Arial"/>
        </w:rPr>
        <w:t xml:space="preserve"> after the successful completion of project. Further, the Bidder shall be solely liable to bear all the expenses on account of water, electricity bills, maintenance of electrical systems, etc. at all times during the Contract Period of the Project.</w:t>
      </w:r>
    </w:p>
    <w:p w14:paraId="3C37C1C7" w14:textId="58EA347E"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Selected Bidder agrees that after the Contract Period, the whole of Project assets along with its structure (with its all components) shall be transferred to </w:t>
      </w:r>
      <w:r w:rsidR="00F510C5" w:rsidRPr="00977E9F">
        <w:rPr>
          <w:rFonts w:ascii="Arial" w:hAnsi="Arial" w:cs="Arial"/>
        </w:rPr>
        <w:t>ULB</w:t>
      </w:r>
      <w:r w:rsidRPr="00977E9F">
        <w:rPr>
          <w:rFonts w:ascii="Arial" w:hAnsi="Arial" w:cs="Arial"/>
        </w:rPr>
        <w:t>,</w:t>
      </w:r>
      <w:r w:rsidR="001A1E39" w:rsidRPr="00977E9F">
        <w:rPr>
          <w:rFonts w:ascii="Arial" w:hAnsi="Arial" w:cs="Arial"/>
        </w:rPr>
        <w:t xml:space="preserve"> </w:t>
      </w:r>
      <w:r w:rsidR="00E56CC9">
        <w:rPr>
          <w:rFonts w:ascii="Arial" w:hAnsi="Arial" w:cs="Arial"/>
        </w:rPr>
        <w:t>TUMGAON</w:t>
      </w:r>
      <w:r w:rsidR="0075340D" w:rsidRPr="00977E9F">
        <w:rPr>
          <w:rFonts w:ascii="Arial" w:hAnsi="Arial" w:cs="Arial"/>
        </w:rPr>
        <w:t>.</w:t>
      </w:r>
    </w:p>
    <w:p w14:paraId="40666320" w14:textId="2EE804E4"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AF0242" w:rsidRPr="00977E9F">
        <w:rPr>
          <w:rFonts w:ascii="Arial" w:hAnsi="Arial" w:cs="Arial"/>
        </w:rPr>
        <w:t xml:space="preserve"> </w:t>
      </w:r>
      <w:r w:rsidR="00E56CC9">
        <w:rPr>
          <w:rFonts w:ascii="Arial" w:hAnsi="Arial" w:cs="Arial"/>
        </w:rPr>
        <w:t>TUMGAON</w:t>
      </w:r>
      <w:r w:rsidR="0023183C" w:rsidRPr="00977E9F">
        <w:rPr>
          <w:rFonts w:ascii="Arial" w:hAnsi="Arial" w:cs="Arial"/>
        </w:rPr>
        <w:t xml:space="preserve"> </w:t>
      </w:r>
      <w:r w:rsidRPr="00977E9F">
        <w:rPr>
          <w:rFonts w:ascii="Arial" w:hAnsi="Arial" w:cs="Arial"/>
        </w:rPr>
        <w:t>city.</w:t>
      </w:r>
    </w:p>
    <w:p w14:paraId="2ABF2FBC" w14:textId="77777777" w:rsidR="00D559DB" w:rsidRPr="00977E9F" w:rsidRDefault="00D559DB" w:rsidP="00D559DB">
      <w:pPr>
        <w:pStyle w:val="normalnumber1"/>
        <w:spacing w:line="276" w:lineRule="auto"/>
        <w:ind w:left="1260"/>
        <w:rPr>
          <w:rFonts w:ascii="Arial" w:hAnsi="Arial" w:cs="Arial"/>
        </w:rPr>
      </w:pPr>
    </w:p>
    <w:p w14:paraId="1D2E5132" w14:textId="2C5453C5" w:rsidR="001E678C" w:rsidRPr="00977E9F" w:rsidRDefault="001E678C" w:rsidP="00F1767C">
      <w:pPr>
        <w:pStyle w:val="Heading2"/>
        <w:spacing w:line="276" w:lineRule="auto"/>
        <w:ind w:left="1146" w:hanging="862"/>
        <w:rPr>
          <w:sz w:val="22"/>
          <w:szCs w:val="22"/>
        </w:rPr>
      </w:pPr>
      <w:bookmarkStart w:id="47" w:name="_Toc227853400"/>
      <w:r w:rsidRPr="00977E9F">
        <w:rPr>
          <w:sz w:val="22"/>
          <w:szCs w:val="22"/>
        </w:rPr>
        <w:t>Specifications</w:t>
      </w:r>
      <w:bookmarkEnd w:id="47"/>
      <w:r w:rsidRPr="00977E9F">
        <w:rPr>
          <w:sz w:val="22"/>
          <w:szCs w:val="22"/>
        </w:rPr>
        <w:t xml:space="preserve"> </w:t>
      </w:r>
    </w:p>
    <w:p w14:paraId="54823A0F" w14:textId="744D204D" w:rsidR="00BC1569" w:rsidRPr="00977E9F" w:rsidRDefault="00DA231E" w:rsidP="005F5E63">
      <w:pPr>
        <w:pStyle w:val="normalnumber1"/>
        <w:spacing w:line="276" w:lineRule="auto"/>
        <w:ind w:left="900"/>
        <w:rPr>
          <w:rFonts w:ascii="Arial" w:hAnsi="Arial" w:cs="Arial"/>
        </w:rPr>
      </w:pPr>
      <w:r w:rsidRPr="00977E9F">
        <w:rPr>
          <w:rFonts w:ascii="Arial" w:hAnsi="Arial" w:cs="Arial"/>
        </w:rPr>
        <w:lastRenderedPageBreak/>
        <w:t xml:space="preserve">7.1. </w:t>
      </w:r>
      <w:r w:rsidR="001E678C" w:rsidRPr="00977E9F">
        <w:rPr>
          <w:rFonts w:ascii="Arial" w:hAnsi="Arial" w:cs="Arial"/>
        </w:rPr>
        <w:t>Brief Specifications: - A brief note on construction and specification of all the major</w:t>
      </w:r>
      <w:r w:rsidR="002C1E8E" w:rsidRPr="00977E9F">
        <w:rPr>
          <w:rFonts w:ascii="Arial" w:hAnsi="Arial" w:cs="Arial"/>
        </w:rPr>
        <w:t xml:space="preserve"> </w:t>
      </w:r>
      <w:r w:rsidR="001E678C" w:rsidRPr="00977E9F">
        <w:rPr>
          <w:rFonts w:ascii="Arial" w:hAnsi="Arial" w:cs="Arial"/>
        </w:rPr>
        <w:t>items of the work is enclosed in Annexure- D</w:t>
      </w:r>
      <w:r w:rsidR="00BC1569" w:rsidRPr="00977E9F">
        <w:rPr>
          <w:rFonts w:ascii="Arial" w:hAnsi="Arial" w:cs="Arial"/>
          <w:b/>
          <w:bCs/>
        </w:rPr>
        <w:t>.</w:t>
      </w:r>
      <w:r w:rsidR="00BC1569" w:rsidRPr="00977E9F">
        <w:rPr>
          <w:rFonts w:ascii="Arial" w:hAnsi="Arial" w:cs="Arial"/>
        </w:rPr>
        <w:t xml:space="preserve"> Refer Annexure C for detail Drawing, </w:t>
      </w:r>
      <w:r w:rsidR="00FA2C20" w:rsidRPr="00977E9F">
        <w:rPr>
          <w:rFonts w:ascii="Arial" w:hAnsi="Arial" w:cs="Arial"/>
        </w:rPr>
        <w:t xml:space="preserve">D for </w:t>
      </w:r>
      <w:r w:rsidR="00BC1569" w:rsidRPr="00977E9F">
        <w:rPr>
          <w:rFonts w:ascii="Arial" w:hAnsi="Arial" w:cs="Arial"/>
        </w:rPr>
        <w:t>Scope of Project and Technical Specifications</w:t>
      </w:r>
      <w:r w:rsidR="00C55B51" w:rsidRPr="00977E9F">
        <w:rPr>
          <w:rFonts w:ascii="Arial" w:hAnsi="Arial" w:cs="Arial"/>
        </w:rPr>
        <w:t xml:space="preserve"> and </w:t>
      </w:r>
      <w:r w:rsidR="00717B46" w:rsidRPr="00977E9F">
        <w:rPr>
          <w:rFonts w:ascii="Arial" w:hAnsi="Arial" w:cs="Arial"/>
        </w:rPr>
        <w:t xml:space="preserve">Annexure E for </w:t>
      </w:r>
      <w:r w:rsidR="005F5E63" w:rsidRPr="00977E9F">
        <w:rPr>
          <w:rFonts w:ascii="Arial" w:hAnsi="Arial" w:cs="Arial"/>
        </w:rPr>
        <w:t>Bill of Quantity</w:t>
      </w:r>
      <w:r w:rsidR="00B36879" w:rsidRPr="00977E9F">
        <w:rPr>
          <w:rFonts w:ascii="Arial" w:hAnsi="Arial" w:cs="Arial"/>
        </w:rPr>
        <w:t>.</w:t>
      </w:r>
    </w:p>
    <w:p w14:paraId="251004DF" w14:textId="1529CF7A" w:rsidR="001E678C" w:rsidRPr="00977E9F" w:rsidRDefault="00C370BB" w:rsidP="005F5E63">
      <w:pPr>
        <w:pStyle w:val="normalnumber1"/>
        <w:spacing w:line="276" w:lineRule="auto"/>
        <w:ind w:left="900"/>
        <w:rPr>
          <w:rFonts w:ascii="Arial" w:hAnsi="Arial" w:cs="Arial"/>
        </w:rPr>
      </w:pPr>
      <w:r w:rsidRPr="00977E9F">
        <w:rPr>
          <w:rFonts w:ascii="Arial" w:hAnsi="Arial" w:cs="Arial"/>
        </w:rPr>
        <w:t>7.2.</w:t>
      </w:r>
      <w:r w:rsidR="001E678C" w:rsidRPr="00977E9F">
        <w:rPr>
          <w:rFonts w:ascii="Arial" w:hAnsi="Arial" w:cs="Arial"/>
        </w:rPr>
        <w:t xml:space="preserve"> </w:t>
      </w:r>
      <w:r w:rsidR="001E678C" w:rsidRPr="00977E9F">
        <w:rPr>
          <w:rFonts w:ascii="Arial" w:hAnsi="Arial" w:cs="Arial"/>
          <w:b/>
          <w:bCs/>
        </w:rPr>
        <w:t>Material of construction</w:t>
      </w:r>
      <w:r w:rsidR="001E678C" w:rsidRPr="00977E9F">
        <w:rPr>
          <w:rFonts w:ascii="Arial" w:hAnsi="Arial" w:cs="Arial"/>
        </w:rPr>
        <w:t>: - The materials of construction to be used in the work</w:t>
      </w:r>
      <w:r w:rsidRPr="00977E9F">
        <w:rPr>
          <w:rFonts w:ascii="Arial" w:hAnsi="Arial" w:cs="Arial"/>
        </w:rPr>
        <w:t xml:space="preserve"> </w:t>
      </w:r>
      <w:r w:rsidR="001E678C" w:rsidRPr="00977E9F">
        <w:rPr>
          <w:rFonts w:ascii="Arial" w:hAnsi="Arial" w:cs="Arial"/>
        </w:rPr>
        <w:t>shall be governed by the MORTH /IRC specifications for Rural roads /other IRC</w:t>
      </w:r>
      <w:r w:rsidRPr="00977E9F">
        <w:rPr>
          <w:rFonts w:ascii="Arial" w:hAnsi="Arial" w:cs="Arial"/>
        </w:rPr>
        <w:t xml:space="preserve"> </w:t>
      </w:r>
      <w:r w:rsidR="001E678C" w:rsidRPr="00977E9F">
        <w:rPr>
          <w:rFonts w:ascii="Arial" w:hAnsi="Arial" w:cs="Arial"/>
        </w:rPr>
        <w:t>publications and their manual/ latest CPWD specifications/ISI codes for buildings and the</w:t>
      </w:r>
      <w:r w:rsidRPr="00977E9F">
        <w:rPr>
          <w:rFonts w:ascii="Arial" w:hAnsi="Arial" w:cs="Arial"/>
        </w:rPr>
        <w:t xml:space="preserve"> </w:t>
      </w:r>
      <w:r w:rsidR="001E678C" w:rsidRPr="00977E9F">
        <w:rPr>
          <w:rFonts w:ascii="Arial" w:hAnsi="Arial" w:cs="Arial"/>
        </w:rPr>
        <w:t>relevant Indian standard specification with amendments and revisions issued up to the</w:t>
      </w:r>
      <w:r w:rsidRPr="00977E9F">
        <w:rPr>
          <w:rFonts w:ascii="Arial" w:hAnsi="Arial" w:cs="Arial"/>
        </w:rPr>
        <w:t xml:space="preserve"> </w:t>
      </w:r>
      <w:r w:rsidR="001E678C" w:rsidRPr="00977E9F">
        <w:rPr>
          <w:rFonts w:ascii="Arial" w:hAnsi="Arial" w:cs="Arial"/>
        </w:rPr>
        <w:t xml:space="preserve">date of tender notice. </w:t>
      </w:r>
      <w:r w:rsidR="00003EB9" w:rsidRPr="00977E9F">
        <w:rPr>
          <w:rFonts w:ascii="Arial" w:hAnsi="Arial" w:cs="Arial"/>
        </w:rPr>
        <w:t>Wherever</w:t>
      </w:r>
      <w:r w:rsidR="001E678C" w:rsidRPr="00977E9F">
        <w:rPr>
          <w:rFonts w:ascii="Arial" w:hAnsi="Arial" w:cs="Arial"/>
        </w:rPr>
        <w:t xml:space="preserve"> any material has I.S.I. mark such material alone has to</w:t>
      </w:r>
      <w:r w:rsidRPr="00977E9F">
        <w:rPr>
          <w:rFonts w:ascii="Arial" w:hAnsi="Arial" w:cs="Arial"/>
        </w:rPr>
        <w:t xml:space="preserve"> </w:t>
      </w:r>
      <w:r w:rsidR="001E678C" w:rsidRPr="00977E9F">
        <w:rPr>
          <w:rFonts w:ascii="Arial" w:hAnsi="Arial" w:cs="Arial"/>
        </w:rPr>
        <w:t>be used</w:t>
      </w:r>
    </w:p>
    <w:p w14:paraId="22E425A7" w14:textId="6334E286"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 xml:space="preserve">.3 </w:t>
      </w:r>
      <w:proofErr w:type="gramStart"/>
      <w:r w:rsidR="001E678C" w:rsidRPr="00977E9F">
        <w:rPr>
          <w:rFonts w:ascii="Arial" w:hAnsi="Arial" w:cs="Arial"/>
        </w:rPr>
        <w:t>Workmanship:-</w:t>
      </w:r>
      <w:proofErr w:type="gramEnd"/>
      <w:r w:rsidR="001E678C" w:rsidRPr="00977E9F">
        <w:rPr>
          <w:rFonts w:ascii="Arial" w:hAnsi="Arial" w:cs="Arial"/>
        </w:rPr>
        <w:t xml:space="preserve"> The work shall be carried out according to the specification referred</w:t>
      </w:r>
      <w:r w:rsidRPr="00977E9F">
        <w:rPr>
          <w:rFonts w:ascii="Arial" w:hAnsi="Arial" w:cs="Arial"/>
        </w:rPr>
        <w:t xml:space="preserve"> </w:t>
      </w:r>
      <w:r w:rsidR="001E678C" w:rsidRPr="00977E9F">
        <w:rPr>
          <w:rFonts w:ascii="Arial" w:hAnsi="Arial" w:cs="Arial"/>
        </w:rPr>
        <w:t>to hereinafter and according to sound engineering practice. The decision of the</w:t>
      </w:r>
      <w:r w:rsidRPr="00977E9F">
        <w:rPr>
          <w:rFonts w:ascii="Arial" w:hAnsi="Arial" w:cs="Arial"/>
        </w:rPr>
        <w:t xml:space="preserve"> </w:t>
      </w:r>
      <w:r w:rsidR="001E678C" w:rsidRPr="00977E9F">
        <w:rPr>
          <w:rFonts w:ascii="Arial" w:hAnsi="Arial" w:cs="Arial"/>
        </w:rPr>
        <w:t>Executive Engineer, in respect of workmanship will be final.</w:t>
      </w:r>
    </w:p>
    <w:p w14:paraId="25854FC9" w14:textId="66A549AB"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 xml:space="preserve">.4 Specification for building </w:t>
      </w:r>
      <w:proofErr w:type="gramStart"/>
      <w:r w:rsidR="001E678C" w:rsidRPr="00977E9F">
        <w:rPr>
          <w:rFonts w:ascii="Arial" w:hAnsi="Arial" w:cs="Arial"/>
        </w:rPr>
        <w:t>work:-</w:t>
      </w:r>
      <w:proofErr w:type="gramEnd"/>
      <w:r w:rsidR="001E678C" w:rsidRPr="00977E9F">
        <w:rPr>
          <w:rFonts w:ascii="Arial" w:hAnsi="Arial" w:cs="Arial"/>
        </w:rPr>
        <w:t xml:space="preserve"> (Including water supply and sanitary fittings.)</w:t>
      </w:r>
    </w:p>
    <w:p w14:paraId="33C02E7A" w14:textId="1A259DC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.4.1 The contractor shall execute the work in conformity with the standards and procedure </w:t>
      </w:r>
      <w:proofErr w:type="spellStart"/>
      <w:r w:rsidR="001E678C" w:rsidRPr="00977E9F">
        <w:rPr>
          <w:rFonts w:ascii="Arial" w:hAnsi="Arial" w:cs="Arial"/>
        </w:rPr>
        <w:t>laiddown</w:t>
      </w:r>
      <w:proofErr w:type="spellEnd"/>
      <w:r w:rsidR="001E678C" w:rsidRPr="00977E9F">
        <w:rPr>
          <w:rFonts w:ascii="Arial" w:hAnsi="Arial" w:cs="Arial"/>
        </w:rPr>
        <w:t xml:space="preserve"> latest CPWD specifications/ISI codes for buildings or special specification </w:t>
      </w:r>
      <w:proofErr w:type="spellStart"/>
      <w:r w:rsidR="001E678C" w:rsidRPr="00977E9F">
        <w:rPr>
          <w:rFonts w:ascii="Arial" w:hAnsi="Arial" w:cs="Arial"/>
        </w:rPr>
        <w:t>when ever</w:t>
      </w:r>
      <w:proofErr w:type="spellEnd"/>
      <w:r w:rsidRPr="00977E9F">
        <w:rPr>
          <w:rFonts w:ascii="Arial" w:hAnsi="Arial" w:cs="Arial"/>
        </w:rPr>
        <w:t xml:space="preserve"> </w:t>
      </w:r>
      <w:r w:rsidR="001E678C" w:rsidRPr="00977E9F">
        <w:rPr>
          <w:rFonts w:ascii="Arial" w:hAnsi="Arial" w:cs="Arial"/>
        </w:rPr>
        <w:t>enclosed separately and in accordance with the approved drawings</w:t>
      </w:r>
      <w:r w:rsidR="00F91763" w:rsidRPr="00977E9F">
        <w:rPr>
          <w:rFonts w:ascii="Arial" w:hAnsi="Arial" w:cs="Arial"/>
        </w:rPr>
        <w:t>.</w:t>
      </w:r>
    </w:p>
    <w:p w14:paraId="66A151B5" w14:textId="27B09D6B"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.4.2 Concrete. All concrete shall be Mixed in concrete mixer and compacted by mechanical</w:t>
      </w:r>
      <w:r w:rsidR="00F91763" w:rsidRPr="00977E9F">
        <w:rPr>
          <w:rFonts w:ascii="Arial" w:hAnsi="Arial" w:cs="Arial"/>
        </w:rPr>
        <w:t xml:space="preserve"> </w:t>
      </w:r>
      <w:r w:rsidR="001E678C" w:rsidRPr="00977E9F">
        <w:rPr>
          <w:rFonts w:ascii="Arial" w:hAnsi="Arial" w:cs="Arial"/>
        </w:rPr>
        <w:t>vibrators. Slump test shall be carried out during concreting and sample test cubes prepared and</w:t>
      </w:r>
      <w:r w:rsidR="00F91763" w:rsidRPr="00977E9F">
        <w:rPr>
          <w:rFonts w:ascii="Arial" w:hAnsi="Arial" w:cs="Arial"/>
        </w:rPr>
        <w:t xml:space="preserve"> </w:t>
      </w:r>
      <w:r w:rsidR="001E678C" w:rsidRPr="00977E9F">
        <w:rPr>
          <w:rFonts w:ascii="Arial" w:hAnsi="Arial" w:cs="Arial"/>
        </w:rPr>
        <w:t>tested for strength in accordance with the code. The Department will carry out the testing at the</w:t>
      </w:r>
      <w:r w:rsidR="00F91763" w:rsidRPr="00977E9F">
        <w:rPr>
          <w:rFonts w:ascii="Arial" w:hAnsi="Arial" w:cs="Arial"/>
        </w:rPr>
        <w:t xml:space="preserve"> </w:t>
      </w:r>
      <w:r w:rsidR="001E678C" w:rsidRPr="00977E9F">
        <w:rPr>
          <w:rFonts w:ascii="Arial" w:hAnsi="Arial" w:cs="Arial"/>
        </w:rPr>
        <w:t>cost of contractor.</w:t>
      </w:r>
    </w:p>
    <w:p w14:paraId="766476D8" w14:textId="77E10C52" w:rsidR="001E678C" w:rsidRPr="00977E9F" w:rsidRDefault="001E678C" w:rsidP="005F5E63">
      <w:pPr>
        <w:pStyle w:val="normalnumber1"/>
        <w:spacing w:line="276" w:lineRule="auto"/>
        <w:ind w:left="1260"/>
        <w:rPr>
          <w:rFonts w:ascii="Arial" w:hAnsi="Arial" w:cs="Arial"/>
        </w:rPr>
      </w:pPr>
      <w:r w:rsidRPr="00977E9F">
        <w:rPr>
          <w:rFonts w:ascii="Arial" w:hAnsi="Arial" w:cs="Arial"/>
        </w:rPr>
        <w:t>The results of the tests shall conform with the required standard and if the Engineer-in</w:t>
      </w:r>
      <w:r w:rsidR="001A1E39" w:rsidRPr="00977E9F">
        <w:rPr>
          <w:rFonts w:ascii="Arial" w:hAnsi="Arial" w:cs="Arial"/>
        </w:rPr>
        <w:t>-</w:t>
      </w:r>
      <w:r w:rsidRPr="00977E9F">
        <w:rPr>
          <w:rFonts w:ascii="Arial" w:hAnsi="Arial" w:cs="Arial"/>
        </w:rPr>
        <w:t>charge</w:t>
      </w:r>
      <w:r w:rsidR="00F91763" w:rsidRPr="00977E9F">
        <w:rPr>
          <w:rFonts w:ascii="Arial" w:hAnsi="Arial" w:cs="Arial"/>
        </w:rPr>
        <w:t xml:space="preserve"> </w:t>
      </w:r>
      <w:r w:rsidRPr="00977E9F">
        <w:rPr>
          <w:rFonts w:ascii="Arial" w:hAnsi="Arial" w:cs="Arial"/>
        </w:rPr>
        <w:t>considers that a structural test is necessary, the same shall be carried out as instructed</w:t>
      </w:r>
      <w:r w:rsidR="00F91763" w:rsidRPr="00977E9F">
        <w:rPr>
          <w:rFonts w:ascii="Arial" w:hAnsi="Arial" w:cs="Arial"/>
        </w:rPr>
        <w:t xml:space="preserve"> </w:t>
      </w:r>
      <w:r w:rsidRPr="00977E9F">
        <w:rPr>
          <w:rFonts w:ascii="Arial" w:hAnsi="Arial" w:cs="Arial"/>
        </w:rPr>
        <w:t>by the Engineer-in-charge at the contractor's expense and should the result of this be</w:t>
      </w:r>
      <w:r w:rsidR="00F91763" w:rsidRPr="00977E9F">
        <w:rPr>
          <w:rFonts w:ascii="Arial" w:hAnsi="Arial" w:cs="Arial"/>
        </w:rPr>
        <w:t xml:space="preserve"> </w:t>
      </w:r>
      <w:r w:rsidRPr="00977E9F">
        <w:rPr>
          <w:rFonts w:ascii="Arial" w:hAnsi="Arial" w:cs="Arial"/>
        </w:rPr>
        <w:t>unsatisfactory the contractor will be bound to take down and reconstruct the particular portion of</w:t>
      </w:r>
      <w:r w:rsidR="00F91763" w:rsidRPr="00977E9F">
        <w:rPr>
          <w:rFonts w:ascii="Arial" w:hAnsi="Arial" w:cs="Arial"/>
        </w:rPr>
        <w:t xml:space="preserve"> </w:t>
      </w:r>
      <w:r w:rsidRPr="00977E9F">
        <w:rPr>
          <w:rFonts w:ascii="Arial" w:hAnsi="Arial" w:cs="Arial"/>
        </w:rPr>
        <w:t>which has given unsatisfactory test results.</w:t>
      </w:r>
    </w:p>
    <w:p w14:paraId="619438A5" w14:textId="61223AD3"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.4.3 </w:t>
      </w:r>
      <w:r w:rsidR="001E678C" w:rsidRPr="00977E9F">
        <w:rPr>
          <w:rFonts w:ascii="Arial" w:hAnsi="Arial" w:cs="Arial"/>
          <w:b/>
          <w:bCs/>
        </w:rPr>
        <w:t>Bricks</w:t>
      </w:r>
      <w:proofErr w:type="gramStart"/>
      <w:r w:rsidR="001E678C" w:rsidRPr="00977E9F">
        <w:rPr>
          <w:rFonts w:ascii="Arial" w:hAnsi="Arial" w:cs="Arial"/>
          <w:b/>
          <w:bCs/>
        </w:rPr>
        <w:t>.:-</w:t>
      </w:r>
      <w:proofErr w:type="gramEnd"/>
      <w:r w:rsidR="001E678C" w:rsidRPr="00977E9F">
        <w:rPr>
          <w:rFonts w:ascii="Arial" w:hAnsi="Arial" w:cs="Arial"/>
          <w:b/>
          <w:bCs/>
        </w:rPr>
        <w:t xml:space="preserve"> </w:t>
      </w:r>
      <w:r w:rsidR="001E678C" w:rsidRPr="00977E9F">
        <w:rPr>
          <w:rFonts w:ascii="Arial" w:hAnsi="Arial" w:cs="Arial"/>
        </w:rPr>
        <w:t>The contractor should use the bricks manufactured on the metric system, as for</w:t>
      </w:r>
      <w:r w:rsidR="00F91763" w:rsidRPr="00977E9F">
        <w:rPr>
          <w:rFonts w:ascii="Arial" w:hAnsi="Arial" w:cs="Arial"/>
        </w:rPr>
        <w:t xml:space="preserve"> </w:t>
      </w:r>
      <w:r w:rsidR="001E678C" w:rsidRPr="00977E9F">
        <w:rPr>
          <w:rFonts w:ascii="Arial" w:hAnsi="Arial" w:cs="Arial"/>
        </w:rPr>
        <w:t>as possible.</w:t>
      </w:r>
    </w:p>
    <w:p w14:paraId="60D0AD01" w14:textId="035A50BC"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.4.4 All timber used in the wood work for works must be properly seasoned. In case of</w:t>
      </w:r>
      <w:r w:rsidR="00F91763" w:rsidRPr="00977E9F">
        <w:rPr>
          <w:rFonts w:ascii="Arial" w:hAnsi="Arial" w:cs="Arial"/>
        </w:rPr>
        <w:t xml:space="preserve"> </w:t>
      </w:r>
      <w:r w:rsidR="001E678C" w:rsidRPr="00977E9F">
        <w:rPr>
          <w:rFonts w:ascii="Arial" w:hAnsi="Arial" w:cs="Arial"/>
        </w:rPr>
        <w:t>important buildings mechanical seasoning should be done in good seasoning plant.</w:t>
      </w:r>
    </w:p>
    <w:p w14:paraId="0607B2EB" w14:textId="3F7EE9E6" w:rsidR="001E678C" w:rsidRPr="00977E9F" w:rsidRDefault="001E678C" w:rsidP="005F5E63">
      <w:pPr>
        <w:pStyle w:val="normalnumber1"/>
        <w:spacing w:line="276" w:lineRule="auto"/>
        <w:ind w:left="1260"/>
        <w:rPr>
          <w:rFonts w:ascii="Arial" w:hAnsi="Arial" w:cs="Arial"/>
        </w:rPr>
      </w:pPr>
      <w:r w:rsidRPr="00977E9F">
        <w:rPr>
          <w:rFonts w:ascii="Arial" w:hAnsi="Arial" w:cs="Arial"/>
        </w:rPr>
        <w:t>In case the contractor does not procure good seasoned wood, he may be asked to get it</w:t>
      </w:r>
      <w:r w:rsidR="00F91763" w:rsidRPr="00977E9F">
        <w:rPr>
          <w:rFonts w:ascii="Arial" w:hAnsi="Arial" w:cs="Arial"/>
        </w:rPr>
        <w:t xml:space="preserve"> </w:t>
      </w:r>
      <w:r w:rsidRPr="00977E9F">
        <w:rPr>
          <w:rFonts w:ascii="Arial" w:hAnsi="Arial" w:cs="Arial"/>
        </w:rPr>
        <w:t>seasoned in plant at his own expense</w:t>
      </w:r>
    </w:p>
    <w:p w14:paraId="2243CCD3" w14:textId="068F8DB4"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.4.5 Maintenance of roofs. Subject to the provision in the agreements, it will be the</w:t>
      </w:r>
      <w:r w:rsidR="00F91763" w:rsidRPr="00977E9F">
        <w:rPr>
          <w:rFonts w:ascii="Arial" w:hAnsi="Arial" w:cs="Arial"/>
        </w:rPr>
        <w:t xml:space="preserve"> </w:t>
      </w:r>
      <w:r w:rsidR="001E678C" w:rsidRPr="00977E9F">
        <w:rPr>
          <w:rFonts w:ascii="Arial" w:hAnsi="Arial" w:cs="Arial"/>
        </w:rPr>
        <w:t>responsibility of the contract to see that the roof does not leak, during the period of the first rainy</w:t>
      </w:r>
      <w:r w:rsidR="00F91763" w:rsidRPr="00977E9F">
        <w:rPr>
          <w:rFonts w:ascii="Arial" w:hAnsi="Arial" w:cs="Arial"/>
        </w:rPr>
        <w:t xml:space="preserve"> </w:t>
      </w:r>
      <w:r w:rsidR="001E678C" w:rsidRPr="00977E9F">
        <w:rPr>
          <w:rFonts w:ascii="Arial" w:hAnsi="Arial" w:cs="Arial"/>
        </w:rPr>
        <w:t>season in respect of tile and sheet roofing and two consecutive rainy seasons in respect of lime</w:t>
      </w:r>
      <w:r w:rsidR="00F91763" w:rsidRPr="00977E9F">
        <w:rPr>
          <w:rFonts w:ascii="Arial" w:hAnsi="Arial" w:cs="Arial"/>
        </w:rPr>
        <w:t xml:space="preserve"> </w:t>
      </w:r>
      <w:r w:rsidR="001E678C" w:rsidRPr="00977E9F">
        <w:rPr>
          <w:rFonts w:ascii="Arial" w:hAnsi="Arial" w:cs="Arial"/>
        </w:rPr>
        <w:t>concrete and cement concrete terraced roof, after its completion. He will make good and replace</w:t>
      </w:r>
      <w:r w:rsidR="00F91763" w:rsidRPr="00977E9F">
        <w:rPr>
          <w:rFonts w:ascii="Arial" w:hAnsi="Arial" w:cs="Arial"/>
        </w:rPr>
        <w:t xml:space="preserve"> </w:t>
      </w:r>
      <w:r w:rsidR="001E678C" w:rsidRPr="00977E9F">
        <w:rPr>
          <w:rFonts w:ascii="Arial" w:hAnsi="Arial" w:cs="Arial"/>
        </w:rPr>
        <w:t>all the defective work on this account at his own cost.</w:t>
      </w:r>
    </w:p>
    <w:p w14:paraId="1E1571A7" w14:textId="31D71CD9"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.5 Specification of Electrical works.</w:t>
      </w:r>
    </w:p>
    <w:p w14:paraId="734A08FB" w14:textId="75545A6A"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.5.1 </w:t>
      </w:r>
      <w:r w:rsidR="001E678C" w:rsidRPr="00977E9F">
        <w:rPr>
          <w:rFonts w:ascii="Arial" w:hAnsi="Arial" w:cs="Arial"/>
        </w:rPr>
        <w:t>The work will be carried out as per the approved drawing and as directed by the</w:t>
      </w:r>
      <w:r w:rsidR="00F91763" w:rsidRPr="00977E9F">
        <w:rPr>
          <w:rFonts w:ascii="Arial" w:hAnsi="Arial" w:cs="Arial"/>
        </w:rPr>
        <w:t xml:space="preserve"> </w:t>
      </w:r>
      <w:r w:rsidR="00834BA4" w:rsidRPr="00977E9F">
        <w:rPr>
          <w:rFonts w:ascii="Arial" w:hAnsi="Arial" w:cs="Arial"/>
        </w:rPr>
        <w:t>CMO/Commissioner</w:t>
      </w:r>
      <w:r w:rsidR="001E678C" w:rsidRPr="00977E9F">
        <w:rPr>
          <w:rFonts w:ascii="Arial" w:hAnsi="Arial" w:cs="Arial"/>
        </w:rPr>
        <w:t xml:space="preserve">. the work will be governed by “General specifications </w:t>
      </w:r>
      <w:proofErr w:type="gramStart"/>
      <w:r w:rsidR="001E678C" w:rsidRPr="00977E9F">
        <w:rPr>
          <w:rFonts w:ascii="Arial" w:hAnsi="Arial" w:cs="Arial"/>
        </w:rPr>
        <w:t>“ for</w:t>
      </w:r>
      <w:proofErr w:type="gramEnd"/>
      <w:r w:rsidR="001E678C" w:rsidRPr="00977E9F">
        <w:rPr>
          <w:rFonts w:ascii="Arial" w:hAnsi="Arial" w:cs="Arial"/>
        </w:rPr>
        <w:t xml:space="preserve"> the Electrical works</w:t>
      </w:r>
      <w:r w:rsidR="00F91763" w:rsidRPr="00977E9F">
        <w:rPr>
          <w:rFonts w:ascii="Arial" w:hAnsi="Arial" w:cs="Arial"/>
        </w:rPr>
        <w:t xml:space="preserve"> </w:t>
      </w:r>
      <w:r w:rsidR="001E678C" w:rsidRPr="00977E9F">
        <w:rPr>
          <w:rFonts w:ascii="Arial" w:hAnsi="Arial" w:cs="Arial"/>
        </w:rPr>
        <w:t>in Government building in Chhattisgarh in forces from 1972. All electrical materials must</w:t>
      </w:r>
      <w:r w:rsidR="00F91763" w:rsidRPr="00977E9F">
        <w:rPr>
          <w:rFonts w:ascii="Arial" w:hAnsi="Arial" w:cs="Arial"/>
        </w:rPr>
        <w:t xml:space="preserve"> </w:t>
      </w:r>
      <w:r w:rsidR="001E678C" w:rsidRPr="00977E9F">
        <w:rPr>
          <w:rFonts w:ascii="Arial" w:hAnsi="Arial" w:cs="Arial"/>
        </w:rPr>
        <w:t>bear “ISI mark.</w:t>
      </w:r>
    </w:p>
    <w:p w14:paraId="1E415971" w14:textId="70DDF6F2"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lastRenderedPageBreak/>
        <w:t>7</w:t>
      </w:r>
      <w:r w:rsidR="001E678C" w:rsidRPr="00977E9F">
        <w:rPr>
          <w:rFonts w:ascii="Arial" w:hAnsi="Arial" w:cs="Arial"/>
          <w:b/>
          <w:bCs/>
        </w:rPr>
        <w:t xml:space="preserve">.5.2 </w:t>
      </w:r>
      <w:r w:rsidR="001E678C" w:rsidRPr="00977E9F">
        <w:rPr>
          <w:rFonts w:ascii="Arial" w:hAnsi="Arial" w:cs="Arial"/>
        </w:rPr>
        <w:t>All samples of electrical accessories should be got approved from the Engineer-in</w:t>
      </w:r>
      <w:r w:rsidR="00F91763" w:rsidRPr="00977E9F">
        <w:rPr>
          <w:rFonts w:ascii="Arial" w:hAnsi="Arial" w:cs="Arial"/>
        </w:rPr>
        <w:t xml:space="preserve"> </w:t>
      </w:r>
      <w:r w:rsidR="001E678C" w:rsidRPr="00977E9F">
        <w:rPr>
          <w:rFonts w:ascii="Arial" w:hAnsi="Arial" w:cs="Arial"/>
        </w:rPr>
        <w:t>charge prior the their us in work. Contractor will have to arrange and afford all facilitie</w:t>
      </w:r>
      <w:r w:rsidR="00F91763" w:rsidRPr="00977E9F">
        <w:rPr>
          <w:rFonts w:ascii="Arial" w:hAnsi="Arial" w:cs="Arial"/>
        </w:rPr>
        <w:t xml:space="preserve">s </w:t>
      </w:r>
      <w:r w:rsidR="001E678C" w:rsidRPr="00977E9F">
        <w:rPr>
          <w:rFonts w:ascii="Arial" w:hAnsi="Arial" w:cs="Arial"/>
        </w:rPr>
        <w:t>for their inspection and rectify the defects pointed out by them. Item involved in the</w:t>
      </w:r>
      <w:r w:rsidR="00F91763" w:rsidRPr="00977E9F">
        <w:rPr>
          <w:rFonts w:ascii="Arial" w:hAnsi="Arial" w:cs="Arial"/>
        </w:rPr>
        <w:t xml:space="preserve"> </w:t>
      </w:r>
      <w:r w:rsidR="001E678C" w:rsidRPr="00977E9F">
        <w:rPr>
          <w:rFonts w:ascii="Arial" w:hAnsi="Arial" w:cs="Arial"/>
        </w:rPr>
        <w:t>Electrical work in enclosed in Annexure D.</w:t>
      </w:r>
    </w:p>
    <w:p w14:paraId="4FA25770" w14:textId="61FBE85D"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.5.4 </w:t>
      </w:r>
      <w:r w:rsidR="001E678C" w:rsidRPr="00977E9F">
        <w:rPr>
          <w:rFonts w:ascii="Arial" w:hAnsi="Arial" w:cs="Arial"/>
        </w:rPr>
        <w:t>In case of supply of ceiling fan, table fan, exhaust fan, cabin fan tube light fixtures</w:t>
      </w:r>
      <w:r w:rsidR="00F91763" w:rsidRPr="00977E9F">
        <w:rPr>
          <w:rFonts w:ascii="Arial" w:hAnsi="Arial" w:cs="Arial"/>
        </w:rPr>
        <w:t xml:space="preserve"> </w:t>
      </w:r>
      <w:r w:rsidR="001E678C" w:rsidRPr="00977E9F">
        <w:rPr>
          <w:rFonts w:ascii="Arial" w:hAnsi="Arial" w:cs="Arial"/>
        </w:rPr>
        <w:t xml:space="preserve">will be made by the department as mentioned in the SOR as such </w:t>
      </w:r>
      <w:proofErr w:type="spellStart"/>
      <w:r w:rsidR="001E678C" w:rsidRPr="00977E9F">
        <w:rPr>
          <w:rFonts w:ascii="Arial" w:hAnsi="Arial" w:cs="Arial"/>
        </w:rPr>
        <w:t>labour</w:t>
      </w:r>
      <w:proofErr w:type="spellEnd"/>
      <w:r w:rsidR="001E678C" w:rsidRPr="00977E9F">
        <w:rPr>
          <w:rFonts w:ascii="Arial" w:hAnsi="Arial" w:cs="Arial"/>
        </w:rPr>
        <w:t xml:space="preserve"> rates only as</w:t>
      </w:r>
      <w:r w:rsidR="00B02FF1" w:rsidRPr="00977E9F">
        <w:rPr>
          <w:rFonts w:ascii="Arial" w:hAnsi="Arial" w:cs="Arial"/>
        </w:rPr>
        <w:t xml:space="preserve"> </w:t>
      </w:r>
      <w:r w:rsidR="001E678C" w:rsidRPr="00977E9F">
        <w:rPr>
          <w:rFonts w:ascii="Arial" w:hAnsi="Arial" w:cs="Arial"/>
        </w:rPr>
        <w:t>per SOR will be paid for fitting of such items in position as per SOR.</w:t>
      </w:r>
    </w:p>
    <w:p w14:paraId="1B0BC123" w14:textId="6F902FBE"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.5.5 </w:t>
      </w:r>
      <w:r w:rsidR="001E678C" w:rsidRPr="00977E9F">
        <w:rPr>
          <w:rFonts w:ascii="Arial" w:hAnsi="Arial" w:cs="Arial"/>
        </w:rPr>
        <w:t>The contractor should submit “as build” detailed wiring diagram on tracing cloth</w:t>
      </w:r>
      <w:r w:rsidR="00B02FF1" w:rsidRPr="00977E9F">
        <w:rPr>
          <w:rFonts w:ascii="Arial" w:hAnsi="Arial" w:cs="Arial"/>
        </w:rPr>
        <w:t xml:space="preserve"> </w:t>
      </w:r>
      <w:r w:rsidR="001E678C" w:rsidRPr="00977E9F">
        <w:rPr>
          <w:rFonts w:ascii="Arial" w:hAnsi="Arial" w:cs="Arial"/>
        </w:rPr>
        <w:t>showing the point position of switch length of point, position of D.B. and main switch</w:t>
      </w:r>
      <w:r w:rsidR="00B02FF1" w:rsidRPr="00977E9F">
        <w:rPr>
          <w:rFonts w:ascii="Arial" w:hAnsi="Arial" w:cs="Arial"/>
        </w:rPr>
        <w:t xml:space="preserve"> </w:t>
      </w:r>
      <w:r w:rsidR="001E678C" w:rsidRPr="00977E9F">
        <w:rPr>
          <w:rFonts w:ascii="Arial" w:hAnsi="Arial" w:cs="Arial"/>
        </w:rPr>
        <w:t xml:space="preserve">circuit No. in which points fall at time of final bill. </w:t>
      </w:r>
      <w:proofErr w:type="gramStart"/>
      <w:r w:rsidR="001E678C" w:rsidRPr="00977E9F">
        <w:rPr>
          <w:rFonts w:ascii="Arial" w:hAnsi="Arial" w:cs="Arial"/>
        </w:rPr>
        <w:t>Otherwise</w:t>
      </w:r>
      <w:proofErr w:type="gramEnd"/>
      <w:r w:rsidR="001E678C" w:rsidRPr="00977E9F">
        <w:rPr>
          <w:rFonts w:ascii="Arial" w:hAnsi="Arial" w:cs="Arial"/>
        </w:rPr>
        <w:t xml:space="preserve"> deduction of ½ percent (Half</w:t>
      </w:r>
      <w:r w:rsidR="00B02FF1" w:rsidRPr="00977E9F">
        <w:rPr>
          <w:rFonts w:ascii="Arial" w:hAnsi="Arial" w:cs="Arial"/>
        </w:rPr>
        <w:t xml:space="preserve"> </w:t>
      </w:r>
      <w:r w:rsidR="001E678C" w:rsidRPr="00977E9F">
        <w:rPr>
          <w:rFonts w:ascii="Arial" w:hAnsi="Arial" w:cs="Arial"/>
        </w:rPr>
        <w:t>percent) will be made from the contract sum of all electrical items.</w:t>
      </w:r>
    </w:p>
    <w:p w14:paraId="3A1D865D" w14:textId="39F681FF"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.6. Specifications for road/bridge/culvert works.</w:t>
      </w:r>
      <w:r w:rsidR="00B02FF1" w:rsidRPr="00977E9F">
        <w:rPr>
          <w:rFonts w:ascii="Arial" w:hAnsi="Arial" w:cs="Arial"/>
        </w:rPr>
        <w:t xml:space="preserve"> </w:t>
      </w:r>
      <w:r w:rsidR="001E678C" w:rsidRPr="00977E9F">
        <w:rPr>
          <w:rFonts w:ascii="Arial" w:hAnsi="Arial" w:cs="Arial"/>
        </w:rPr>
        <w:t>The road / bridge / culvert works shall be carried out according to MORST&amp;H</w:t>
      </w:r>
      <w:r w:rsidR="00B02FF1" w:rsidRPr="00977E9F">
        <w:rPr>
          <w:rFonts w:ascii="Arial" w:hAnsi="Arial" w:cs="Arial"/>
        </w:rPr>
        <w:t xml:space="preserve"> </w:t>
      </w:r>
      <w:r w:rsidR="001E678C" w:rsidRPr="00977E9F">
        <w:rPr>
          <w:rFonts w:ascii="Arial" w:hAnsi="Arial" w:cs="Arial"/>
        </w:rPr>
        <w:t xml:space="preserve">specifications for road &amp; bridge works/ Specifications for Rural </w:t>
      </w:r>
      <w:proofErr w:type="gramStart"/>
      <w:r w:rsidR="001E678C" w:rsidRPr="00977E9F">
        <w:rPr>
          <w:rFonts w:ascii="Arial" w:hAnsi="Arial" w:cs="Arial"/>
        </w:rPr>
        <w:t>roads ,its</w:t>
      </w:r>
      <w:proofErr w:type="gramEnd"/>
      <w:r w:rsidR="001E678C" w:rsidRPr="00977E9F">
        <w:rPr>
          <w:rFonts w:ascii="Arial" w:hAnsi="Arial" w:cs="Arial"/>
        </w:rPr>
        <w:t xml:space="preserve"> manual / specification in</w:t>
      </w:r>
      <w:r w:rsidR="00B02FF1" w:rsidRPr="00977E9F">
        <w:rPr>
          <w:rFonts w:ascii="Arial" w:hAnsi="Arial" w:cs="Arial"/>
        </w:rPr>
        <w:t xml:space="preserve"> </w:t>
      </w:r>
      <w:r w:rsidR="001E678C" w:rsidRPr="00977E9F">
        <w:rPr>
          <w:rFonts w:ascii="Arial" w:hAnsi="Arial" w:cs="Arial"/>
        </w:rPr>
        <w:t>force' and or special specification or the relevant specifications published by the Indian Road</w:t>
      </w:r>
      <w:r w:rsidR="00B02FF1" w:rsidRPr="00977E9F">
        <w:rPr>
          <w:rFonts w:ascii="Arial" w:hAnsi="Arial" w:cs="Arial"/>
        </w:rPr>
        <w:t xml:space="preserve"> </w:t>
      </w:r>
      <w:r w:rsidR="001E678C" w:rsidRPr="00977E9F">
        <w:rPr>
          <w:rFonts w:ascii="Arial" w:hAnsi="Arial" w:cs="Arial"/>
        </w:rPr>
        <w:t>congress.</w:t>
      </w:r>
    </w:p>
    <w:p w14:paraId="3692B5CD" w14:textId="7D3E293A" w:rsidR="00A74E41"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.7 Contradictions or amendments: In the event of contradiction between the stipulations of the</w:t>
      </w:r>
      <w:r w:rsidR="00B02FF1" w:rsidRPr="00977E9F">
        <w:rPr>
          <w:rFonts w:ascii="Arial" w:hAnsi="Arial" w:cs="Arial"/>
        </w:rPr>
        <w:t xml:space="preserve"> </w:t>
      </w:r>
      <w:r w:rsidR="001E678C" w:rsidRPr="00977E9F">
        <w:rPr>
          <w:rFonts w:ascii="Arial" w:hAnsi="Arial" w:cs="Arial"/>
        </w:rPr>
        <w:t>Schedule of rates (schedule of rate relevant to this NIT) and aforesaid specification (vide Para</w:t>
      </w:r>
      <w:r w:rsidR="00B02FF1" w:rsidRPr="00977E9F">
        <w:rPr>
          <w:rFonts w:ascii="Arial" w:hAnsi="Arial" w:cs="Arial"/>
        </w:rPr>
        <w:t xml:space="preserve"> </w:t>
      </w:r>
      <w:r w:rsidR="001E678C" w:rsidRPr="00977E9F">
        <w:rPr>
          <w:rFonts w:ascii="Arial" w:hAnsi="Arial" w:cs="Arial"/>
        </w:rPr>
        <w:t>5.1 to 5.6 above) the stipulations of the schedule of rates shall gain precedence. In the event of</w:t>
      </w:r>
      <w:r w:rsidR="00B02FF1" w:rsidRPr="00977E9F">
        <w:rPr>
          <w:rFonts w:ascii="Arial" w:hAnsi="Arial" w:cs="Arial"/>
        </w:rPr>
        <w:t xml:space="preserve"> </w:t>
      </w:r>
      <w:r w:rsidR="001E678C" w:rsidRPr="00977E9F">
        <w:rPr>
          <w:rFonts w:ascii="Arial" w:hAnsi="Arial" w:cs="Arial"/>
        </w:rPr>
        <w:t>contradictions, if any, between different specifications and or codes of practice, referred to above</w:t>
      </w:r>
      <w:r w:rsidR="00B02FF1" w:rsidRPr="00977E9F">
        <w:rPr>
          <w:rFonts w:ascii="Arial" w:hAnsi="Arial" w:cs="Arial"/>
        </w:rPr>
        <w:t xml:space="preserve"> </w:t>
      </w:r>
      <w:r w:rsidR="001E678C" w:rsidRPr="00977E9F">
        <w:rPr>
          <w:rFonts w:ascii="Arial" w:hAnsi="Arial" w:cs="Arial"/>
        </w:rPr>
        <w:t>the decision of Commissioner/ Chief Municipal Officer shall be final.</w:t>
      </w:r>
    </w:p>
    <w:p w14:paraId="00314DEC" w14:textId="7524A446" w:rsidR="00A74E41" w:rsidRPr="00977E9F" w:rsidRDefault="001E678C" w:rsidP="00F1767C">
      <w:pPr>
        <w:pStyle w:val="Heading2"/>
        <w:spacing w:line="276" w:lineRule="auto"/>
        <w:rPr>
          <w:sz w:val="22"/>
          <w:szCs w:val="22"/>
        </w:rPr>
      </w:pPr>
      <w:bookmarkStart w:id="48" w:name="_Toc227853401"/>
      <w:r w:rsidRPr="00977E9F">
        <w:rPr>
          <w:sz w:val="22"/>
          <w:szCs w:val="22"/>
        </w:rPr>
        <w:t>Supply of Materials:</w:t>
      </w:r>
      <w:bookmarkEnd w:id="48"/>
    </w:p>
    <w:p w14:paraId="06A97F5C" w14:textId="01379F6E" w:rsidR="001E678C" w:rsidRPr="00977E9F" w:rsidRDefault="001E678C" w:rsidP="008F1CC3">
      <w:pPr>
        <w:pStyle w:val="normalnumber1"/>
        <w:spacing w:line="276" w:lineRule="auto"/>
        <w:ind w:left="810"/>
        <w:rPr>
          <w:rFonts w:ascii="Arial" w:hAnsi="Arial" w:cs="Arial"/>
        </w:rPr>
      </w:pPr>
      <w:r w:rsidRPr="00977E9F">
        <w:rPr>
          <w:rFonts w:ascii="Arial" w:hAnsi="Arial" w:cs="Arial"/>
        </w:rPr>
        <w:t>Deleted</w:t>
      </w:r>
    </w:p>
    <w:p w14:paraId="56B31C66" w14:textId="64A72696" w:rsidR="001E678C" w:rsidRPr="00977E9F" w:rsidRDefault="001E678C" w:rsidP="00480382">
      <w:pPr>
        <w:pStyle w:val="Heading2"/>
        <w:spacing w:line="276" w:lineRule="auto"/>
        <w:rPr>
          <w:sz w:val="22"/>
          <w:szCs w:val="22"/>
        </w:rPr>
      </w:pPr>
      <w:bookmarkStart w:id="49" w:name="_Toc227853402"/>
      <w:r w:rsidRPr="00977E9F">
        <w:rPr>
          <w:sz w:val="22"/>
          <w:szCs w:val="22"/>
        </w:rPr>
        <w:t>Miscellaneous Conditions</w:t>
      </w:r>
      <w:bookmarkEnd w:id="49"/>
    </w:p>
    <w:p w14:paraId="0E41FD15" w14:textId="4E14376E" w:rsidR="001E678C" w:rsidRPr="00977E9F" w:rsidRDefault="001E678C" w:rsidP="00F1767C">
      <w:pPr>
        <w:pStyle w:val="normalnumber1"/>
        <w:spacing w:line="276" w:lineRule="auto"/>
        <w:ind w:left="720"/>
        <w:rPr>
          <w:rFonts w:ascii="Arial" w:hAnsi="Arial" w:cs="Arial"/>
        </w:rPr>
      </w:pPr>
      <w:r w:rsidRPr="00977E9F">
        <w:rPr>
          <w:rFonts w:ascii="Arial" w:hAnsi="Arial" w:cs="Arial"/>
        </w:rPr>
        <w:t>The tenderer or supplier should have a place of business in the State of Chhattisgarh from</w:t>
      </w:r>
      <w:r w:rsidR="00827A60" w:rsidRPr="00977E9F">
        <w:rPr>
          <w:rFonts w:ascii="Arial" w:hAnsi="Arial" w:cs="Arial"/>
        </w:rPr>
        <w:t xml:space="preserve"> </w:t>
      </w:r>
      <w:r w:rsidRPr="00977E9F">
        <w:rPr>
          <w:rFonts w:ascii="Arial" w:hAnsi="Arial" w:cs="Arial"/>
        </w:rPr>
        <w:t>where the goods would be supplied to various destination in the state and also hold a</w:t>
      </w:r>
      <w:r w:rsidR="00827A60" w:rsidRPr="00977E9F">
        <w:rPr>
          <w:rFonts w:ascii="Arial" w:hAnsi="Arial" w:cs="Arial"/>
        </w:rPr>
        <w:t xml:space="preserve"> </w:t>
      </w:r>
      <w:r w:rsidRPr="00977E9F">
        <w:rPr>
          <w:rFonts w:ascii="Arial" w:hAnsi="Arial" w:cs="Arial"/>
        </w:rPr>
        <w:t>registration certificate as per rules.</w:t>
      </w:r>
    </w:p>
    <w:p w14:paraId="6287183D" w14:textId="0C83E037" w:rsidR="001E678C" w:rsidRPr="00977E9F" w:rsidRDefault="00A6455E" w:rsidP="008F1CC3">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 Subletting: </w:t>
      </w:r>
      <w:r w:rsidR="00CC7D08" w:rsidRPr="00977E9F">
        <w:rPr>
          <w:rFonts w:ascii="Arial" w:hAnsi="Arial" w:cs="Arial"/>
        </w:rPr>
        <w:t>Deleted</w:t>
      </w:r>
    </w:p>
    <w:p w14:paraId="062096D7" w14:textId="2ED72312"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.2 Taxes: The rate quoted by the Contractor shall be deemed to be inclusive of the sales and</w:t>
      </w:r>
      <w:r w:rsidR="00AB5AB8" w:rsidRPr="00977E9F">
        <w:rPr>
          <w:rFonts w:ascii="Arial" w:hAnsi="Arial" w:cs="Arial"/>
        </w:rPr>
        <w:t xml:space="preserve"> </w:t>
      </w:r>
      <w:r w:rsidR="001E678C" w:rsidRPr="00977E9F">
        <w:rPr>
          <w:rFonts w:ascii="Arial" w:hAnsi="Arial" w:cs="Arial"/>
        </w:rPr>
        <w:t xml:space="preserve">other levies, duties, royalties, </w:t>
      </w:r>
      <w:proofErr w:type="spellStart"/>
      <w:r w:rsidR="001E678C" w:rsidRPr="00977E9F">
        <w:rPr>
          <w:rFonts w:ascii="Arial" w:hAnsi="Arial" w:cs="Arial"/>
        </w:rPr>
        <w:t>cess</w:t>
      </w:r>
      <w:proofErr w:type="spellEnd"/>
      <w:r w:rsidR="001E678C" w:rsidRPr="00977E9F">
        <w:rPr>
          <w:rFonts w:ascii="Arial" w:hAnsi="Arial" w:cs="Arial"/>
        </w:rPr>
        <w:t>, toll, taxes of Central and State Governments, local bodies and</w:t>
      </w:r>
      <w:r w:rsidR="00AB5AB8" w:rsidRPr="00977E9F">
        <w:rPr>
          <w:rFonts w:ascii="Arial" w:hAnsi="Arial" w:cs="Arial"/>
        </w:rPr>
        <w:t xml:space="preserve"> </w:t>
      </w:r>
      <w:r w:rsidR="001E678C" w:rsidRPr="00977E9F">
        <w:rPr>
          <w:rFonts w:ascii="Arial" w:hAnsi="Arial" w:cs="Arial"/>
        </w:rPr>
        <w:t>authorities that the Contractor will have to pay for the performance of this Contract. The Govt</w:t>
      </w:r>
      <w:r w:rsidR="00AB5AB8" w:rsidRPr="00977E9F">
        <w:rPr>
          <w:rFonts w:ascii="Arial" w:hAnsi="Arial" w:cs="Arial"/>
        </w:rPr>
        <w:t xml:space="preserve"> </w:t>
      </w:r>
      <w:r w:rsidR="001E678C" w:rsidRPr="00977E9F">
        <w:rPr>
          <w:rFonts w:ascii="Arial" w:hAnsi="Arial" w:cs="Arial"/>
        </w:rPr>
        <w:t>will perform such duties in regard to the deduction of such taxes at source as per applicable law.</w:t>
      </w:r>
    </w:p>
    <w:p w14:paraId="6F926653" w14:textId="75568869"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.3 Minerals extracted for works carried out on behalf of the Government of </w:t>
      </w:r>
      <w:proofErr w:type="gramStart"/>
      <w:r w:rsidR="001E678C" w:rsidRPr="00977E9F">
        <w:rPr>
          <w:rFonts w:ascii="Arial" w:hAnsi="Arial" w:cs="Arial"/>
        </w:rPr>
        <w:t>India ,</w:t>
      </w:r>
      <w:proofErr w:type="gramEnd"/>
      <w:r w:rsidR="001E678C" w:rsidRPr="00977E9F">
        <w:rPr>
          <w:rFonts w:ascii="Arial" w:hAnsi="Arial" w:cs="Arial"/>
        </w:rPr>
        <w:t xml:space="preserve"> from the</w:t>
      </w:r>
      <w:r w:rsidR="000F2608" w:rsidRPr="00977E9F">
        <w:rPr>
          <w:rFonts w:ascii="Arial" w:hAnsi="Arial" w:cs="Arial"/>
        </w:rPr>
        <w:t xml:space="preserve"> </w:t>
      </w:r>
      <w:r w:rsidR="001E678C" w:rsidRPr="00977E9F">
        <w:rPr>
          <w:rFonts w:ascii="Arial" w:hAnsi="Arial" w:cs="Arial"/>
        </w:rPr>
        <w:t>quarries in possession of and controlled by the state Government is subject to payment of</w:t>
      </w:r>
      <w:r w:rsidR="000F2608" w:rsidRPr="00977E9F">
        <w:rPr>
          <w:rFonts w:ascii="Arial" w:hAnsi="Arial" w:cs="Arial"/>
        </w:rPr>
        <w:t xml:space="preserve"> </w:t>
      </w:r>
      <w:r w:rsidR="001E678C" w:rsidRPr="00977E9F">
        <w:rPr>
          <w:rFonts w:ascii="Arial" w:hAnsi="Arial" w:cs="Arial"/>
        </w:rPr>
        <w:t>Royalty by the contractor to whom it shall not be refundable. The Executive Engineer shall not</w:t>
      </w:r>
      <w:r w:rsidR="000F2608" w:rsidRPr="00977E9F">
        <w:rPr>
          <w:rFonts w:ascii="Arial" w:hAnsi="Arial" w:cs="Arial"/>
        </w:rPr>
        <w:t xml:space="preserve"> </w:t>
      </w:r>
      <w:r w:rsidR="001E678C" w:rsidRPr="00977E9F">
        <w:rPr>
          <w:rFonts w:ascii="Arial" w:hAnsi="Arial" w:cs="Arial"/>
        </w:rPr>
        <w:t>also issue any certificate in respect of such materials extracted for Government of India work</w:t>
      </w:r>
      <w:r w:rsidR="000F2608" w:rsidRPr="00977E9F">
        <w:rPr>
          <w:rFonts w:ascii="Arial" w:hAnsi="Arial" w:cs="Arial"/>
        </w:rPr>
        <w:t xml:space="preserve"> </w:t>
      </w:r>
      <w:r w:rsidR="001E678C" w:rsidRPr="00977E9F">
        <w:rPr>
          <w:rFonts w:ascii="Arial" w:hAnsi="Arial" w:cs="Arial"/>
        </w:rPr>
        <w:t>(Applicable to Government of India works only)</w:t>
      </w:r>
    </w:p>
    <w:p w14:paraId="64344591" w14:textId="31F3D14A" w:rsidR="001E678C" w:rsidRPr="00977E9F" w:rsidRDefault="00A6455E" w:rsidP="008F1CC3">
      <w:pPr>
        <w:pStyle w:val="normalnumber1"/>
        <w:spacing w:line="276" w:lineRule="auto"/>
        <w:ind w:left="810"/>
        <w:rPr>
          <w:rFonts w:ascii="Arial" w:hAnsi="Arial" w:cs="Arial"/>
        </w:rPr>
      </w:pPr>
      <w:r w:rsidRPr="00977E9F">
        <w:rPr>
          <w:rFonts w:ascii="Arial" w:hAnsi="Arial" w:cs="Arial"/>
        </w:rPr>
        <w:t>9</w:t>
      </w:r>
      <w:r w:rsidR="001E678C" w:rsidRPr="00977E9F">
        <w:rPr>
          <w:rFonts w:ascii="Arial" w:hAnsi="Arial" w:cs="Arial"/>
        </w:rPr>
        <w:t xml:space="preserve">.4 Rules of </w:t>
      </w:r>
      <w:proofErr w:type="spellStart"/>
      <w:r w:rsidR="001E678C" w:rsidRPr="00977E9F">
        <w:rPr>
          <w:rFonts w:ascii="Arial" w:hAnsi="Arial" w:cs="Arial"/>
        </w:rPr>
        <w:t>Labour</w:t>
      </w:r>
      <w:proofErr w:type="spellEnd"/>
      <w:r w:rsidR="001E678C" w:rsidRPr="00977E9F">
        <w:rPr>
          <w:rFonts w:ascii="Arial" w:hAnsi="Arial" w:cs="Arial"/>
        </w:rPr>
        <w:t xml:space="preserve"> Camps: The contractor will be bound to follow the Chhattisgarh Model</w:t>
      </w:r>
      <w:r w:rsidR="000F2608" w:rsidRPr="00977E9F">
        <w:rPr>
          <w:rFonts w:ascii="Arial" w:hAnsi="Arial" w:cs="Arial"/>
        </w:rPr>
        <w:t xml:space="preserve"> </w:t>
      </w:r>
      <w:r w:rsidR="001E678C" w:rsidRPr="00977E9F">
        <w:rPr>
          <w:rFonts w:ascii="Arial" w:hAnsi="Arial" w:cs="Arial"/>
        </w:rPr>
        <w:t xml:space="preserve">Rules relating to layout, water supply and sanitation on </w:t>
      </w:r>
      <w:proofErr w:type="spellStart"/>
      <w:r w:rsidR="001E678C" w:rsidRPr="00977E9F">
        <w:rPr>
          <w:rFonts w:ascii="Arial" w:hAnsi="Arial" w:cs="Arial"/>
        </w:rPr>
        <w:t>labour</w:t>
      </w:r>
      <w:proofErr w:type="spellEnd"/>
      <w:r w:rsidR="001E678C" w:rsidRPr="00977E9F">
        <w:rPr>
          <w:rFonts w:ascii="Arial" w:hAnsi="Arial" w:cs="Arial"/>
        </w:rPr>
        <w:t xml:space="preserve"> camps (vide Annexure-A) and the</w:t>
      </w:r>
      <w:r w:rsidR="000F2608" w:rsidRPr="00977E9F">
        <w:rPr>
          <w:rFonts w:ascii="Arial" w:hAnsi="Arial" w:cs="Arial"/>
        </w:rPr>
        <w:t xml:space="preserve"> </w:t>
      </w:r>
      <w:r w:rsidR="001E678C" w:rsidRPr="00977E9F">
        <w:rPr>
          <w:rFonts w:ascii="Arial" w:hAnsi="Arial" w:cs="Arial"/>
        </w:rPr>
        <w:t>provision of the National Building Code of India work in regard to constructions and safety.</w:t>
      </w:r>
    </w:p>
    <w:p w14:paraId="58C8D46F" w14:textId="27FD81FA"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.5 Fair Wages: The contractor shall pay not less than fair wages to </w:t>
      </w:r>
      <w:proofErr w:type="spellStart"/>
      <w:r w:rsidR="001E678C" w:rsidRPr="00977E9F">
        <w:rPr>
          <w:rFonts w:ascii="Arial" w:hAnsi="Arial" w:cs="Arial"/>
        </w:rPr>
        <w:t>labourers</w:t>
      </w:r>
      <w:proofErr w:type="spellEnd"/>
      <w:r w:rsidR="001E678C" w:rsidRPr="00977E9F">
        <w:rPr>
          <w:rFonts w:ascii="Arial" w:hAnsi="Arial" w:cs="Arial"/>
        </w:rPr>
        <w:t xml:space="preserve"> engaged by him</w:t>
      </w:r>
      <w:r w:rsidR="000F2608" w:rsidRPr="00977E9F">
        <w:rPr>
          <w:rFonts w:ascii="Arial" w:hAnsi="Arial" w:cs="Arial"/>
        </w:rPr>
        <w:t xml:space="preserve"> </w:t>
      </w:r>
      <w:r w:rsidR="001E678C" w:rsidRPr="00977E9F">
        <w:rPr>
          <w:rFonts w:ascii="Arial" w:hAnsi="Arial" w:cs="Arial"/>
        </w:rPr>
        <w:lastRenderedPageBreak/>
        <w:t>during the contract period of the works (rules enclosed vide Annexure-B).</w:t>
      </w:r>
    </w:p>
    <w:p w14:paraId="097A895B" w14:textId="7ACAF6FB"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.6 Work in the Vicinity: The Commissioner/Chief Municipal Officer reserves the right to take</w:t>
      </w:r>
      <w:r w:rsidRPr="00977E9F">
        <w:rPr>
          <w:rFonts w:ascii="Arial" w:hAnsi="Arial" w:cs="Arial"/>
        </w:rPr>
        <w:t xml:space="preserve"> </w:t>
      </w:r>
      <w:r w:rsidR="001E678C" w:rsidRPr="00977E9F">
        <w:rPr>
          <w:rFonts w:ascii="Arial" w:hAnsi="Arial" w:cs="Arial"/>
        </w:rPr>
        <w:t>up departmental work or to award work on contract in the vicinity without prejudice to the terms</w:t>
      </w:r>
      <w:r w:rsidRPr="00977E9F">
        <w:rPr>
          <w:rFonts w:ascii="Arial" w:hAnsi="Arial" w:cs="Arial"/>
        </w:rPr>
        <w:t xml:space="preserve"> </w:t>
      </w:r>
      <w:r w:rsidR="001E678C" w:rsidRPr="00977E9F">
        <w:rPr>
          <w:rFonts w:ascii="Arial" w:hAnsi="Arial" w:cs="Arial"/>
        </w:rPr>
        <w:t>of contract.</w:t>
      </w:r>
    </w:p>
    <w:p w14:paraId="43D3D2CF" w14:textId="12C25518"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.7 Best quality of construction materials. Materials of the best quality will be used as approved</w:t>
      </w:r>
      <w:r w:rsidRPr="00977E9F">
        <w:rPr>
          <w:rFonts w:ascii="Arial" w:hAnsi="Arial" w:cs="Arial"/>
        </w:rPr>
        <w:t xml:space="preserve"> </w:t>
      </w:r>
      <w:r w:rsidR="001E678C" w:rsidRPr="00977E9F">
        <w:rPr>
          <w:rFonts w:ascii="Arial" w:hAnsi="Arial" w:cs="Arial"/>
        </w:rPr>
        <w:t>by the Executive Engineer/Engineer in charge. Where ever any material bears I.S.I.</w:t>
      </w:r>
      <w:r w:rsidRPr="00977E9F">
        <w:rPr>
          <w:rFonts w:ascii="Arial" w:hAnsi="Arial" w:cs="Arial"/>
        </w:rPr>
        <w:t xml:space="preserve"> </w:t>
      </w:r>
      <w:r w:rsidR="001E678C" w:rsidRPr="00977E9F">
        <w:rPr>
          <w:rFonts w:ascii="Arial" w:hAnsi="Arial" w:cs="Arial"/>
        </w:rPr>
        <w:t>stamp(mark), this shall have first preference on other available accepted material(s)</w:t>
      </w:r>
    </w:p>
    <w:p w14:paraId="2DE43EE1" w14:textId="0B0BE869"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.8 Removal of undesired persons: The contractor shall on receipt of the requisition from the</w:t>
      </w:r>
      <w:r w:rsidR="00B26F69" w:rsidRPr="00977E9F">
        <w:rPr>
          <w:rFonts w:ascii="Arial" w:hAnsi="Arial" w:cs="Arial"/>
        </w:rPr>
        <w:t xml:space="preserve"> </w:t>
      </w:r>
      <w:r w:rsidR="001E678C" w:rsidRPr="00977E9F">
        <w:rPr>
          <w:rFonts w:ascii="Arial" w:hAnsi="Arial" w:cs="Arial"/>
        </w:rPr>
        <w:t>Executive Engineer/Engineer in Charge at once remove any person(s) employed by him on the</w:t>
      </w:r>
      <w:r w:rsidR="00B26F69" w:rsidRPr="00977E9F">
        <w:rPr>
          <w:rFonts w:ascii="Arial" w:hAnsi="Arial" w:cs="Arial"/>
        </w:rPr>
        <w:t xml:space="preserve"> </w:t>
      </w:r>
      <w:r w:rsidR="001E678C" w:rsidRPr="00977E9F">
        <w:rPr>
          <w:rFonts w:ascii="Arial" w:hAnsi="Arial" w:cs="Arial"/>
        </w:rPr>
        <w:t>work who in the opinion of the Executive Engineer/Engineer in Charge is/are unsuitable or</w:t>
      </w:r>
      <w:r w:rsidR="00B26F69" w:rsidRPr="00977E9F">
        <w:rPr>
          <w:rFonts w:ascii="Arial" w:hAnsi="Arial" w:cs="Arial"/>
        </w:rPr>
        <w:t xml:space="preserve"> </w:t>
      </w:r>
      <w:r w:rsidR="001E678C" w:rsidRPr="00977E9F">
        <w:rPr>
          <w:rFonts w:ascii="Arial" w:hAnsi="Arial" w:cs="Arial"/>
        </w:rPr>
        <w:t>undesirable.</w:t>
      </w:r>
    </w:p>
    <w:p w14:paraId="07AF82A4" w14:textId="20BC3EF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.9 Amount due from contractor: Any amount due to the Government of. Chhattisgarh/ Nagar</w:t>
      </w:r>
      <w:r w:rsidRPr="00977E9F">
        <w:rPr>
          <w:rFonts w:ascii="Arial" w:hAnsi="Arial" w:cs="Arial"/>
        </w:rPr>
        <w:t xml:space="preserve"> </w:t>
      </w:r>
      <w:r w:rsidR="001E678C" w:rsidRPr="00977E9F">
        <w:rPr>
          <w:rFonts w:ascii="Arial" w:hAnsi="Arial" w:cs="Arial"/>
        </w:rPr>
        <w:t xml:space="preserve">Nigam/Nagar </w:t>
      </w:r>
      <w:r w:rsidR="00085104" w:rsidRPr="00977E9F">
        <w:rPr>
          <w:rFonts w:ascii="Arial" w:hAnsi="Arial" w:cs="Arial"/>
        </w:rPr>
        <w:t>Panchayat</w:t>
      </w:r>
      <w:r w:rsidR="001E678C" w:rsidRPr="00977E9F">
        <w:rPr>
          <w:rFonts w:ascii="Arial" w:hAnsi="Arial" w:cs="Arial"/>
        </w:rPr>
        <w:t>/Nagar Panchayat from the contractor on any account concerning work may</w:t>
      </w:r>
      <w:r w:rsidRPr="00977E9F">
        <w:rPr>
          <w:rFonts w:ascii="Arial" w:hAnsi="Arial" w:cs="Arial"/>
        </w:rPr>
        <w:t xml:space="preserve"> </w:t>
      </w:r>
      <w:r w:rsidR="001E678C" w:rsidRPr="00977E9F">
        <w:rPr>
          <w:rFonts w:ascii="Arial" w:hAnsi="Arial" w:cs="Arial"/>
        </w:rPr>
        <w:t>be recovered from him as arrears of land revenue.</w:t>
      </w:r>
    </w:p>
    <w:p w14:paraId="158C6C4E" w14:textId="1C1E58C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.10 Tools and Plants: - The contractor shall arrange at his own cost tools and plant required for</w:t>
      </w:r>
      <w:r w:rsidRPr="00977E9F">
        <w:rPr>
          <w:rFonts w:ascii="Arial" w:hAnsi="Arial" w:cs="Arial"/>
        </w:rPr>
        <w:t xml:space="preserve"> </w:t>
      </w:r>
      <w:r w:rsidR="001E678C" w:rsidRPr="00977E9F">
        <w:rPr>
          <w:rFonts w:ascii="Arial" w:hAnsi="Arial" w:cs="Arial"/>
        </w:rPr>
        <w:t>the proper execution of the work. Certain plants may however be issued at the sole discretion of</w:t>
      </w:r>
      <w:r w:rsidRPr="00977E9F">
        <w:rPr>
          <w:rFonts w:ascii="Arial" w:hAnsi="Arial" w:cs="Arial"/>
        </w:rPr>
        <w:t xml:space="preserve"> </w:t>
      </w:r>
      <w:r w:rsidR="001E678C" w:rsidRPr="00977E9F">
        <w:rPr>
          <w:rFonts w:ascii="Arial" w:hAnsi="Arial" w:cs="Arial"/>
        </w:rPr>
        <w:t>the Executive Engineer/Engineer in Charge and at the approved rate to the contractor as a</w:t>
      </w:r>
      <w:r w:rsidRPr="00977E9F">
        <w:rPr>
          <w:rFonts w:ascii="Arial" w:hAnsi="Arial" w:cs="Arial"/>
        </w:rPr>
        <w:t xml:space="preserve"> </w:t>
      </w:r>
      <w:r w:rsidR="001E678C" w:rsidRPr="00977E9F">
        <w:rPr>
          <w:rFonts w:ascii="Arial" w:hAnsi="Arial" w:cs="Arial"/>
        </w:rPr>
        <w:t>special case.</w:t>
      </w:r>
    </w:p>
    <w:p w14:paraId="43C87691" w14:textId="2B612261"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.11 Right to Increase or decrease work: The Engineer-in-charge reserves the right to</w:t>
      </w:r>
      <w:r w:rsidRPr="00977E9F">
        <w:rPr>
          <w:rFonts w:ascii="Arial" w:hAnsi="Arial" w:cs="Arial"/>
        </w:rPr>
        <w:t xml:space="preserve"> </w:t>
      </w:r>
      <w:r w:rsidR="001E678C" w:rsidRPr="00977E9F">
        <w:rPr>
          <w:rFonts w:ascii="Arial" w:hAnsi="Arial" w:cs="Arial"/>
        </w:rPr>
        <w:t>increase or decrease with- in the scope of work any item of the work during the currency of the</w:t>
      </w:r>
      <w:r w:rsidRPr="00977E9F">
        <w:rPr>
          <w:rFonts w:ascii="Arial" w:hAnsi="Arial" w:cs="Arial"/>
        </w:rPr>
        <w:t xml:space="preserve"> </w:t>
      </w:r>
      <w:r w:rsidR="001E678C" w:rsidRPr="00977E9F">
        <w:rPr>
          <w:rFonts w:ascii="Arial" w:hAnsi="Arial" w:cs="Arial"/>
        </w:rPr>
        <w:t xml:space="preserve">contract as per Provision given in clause (13) of the </w:t>
      </w:r>
      <w:r w:rsidR="002B0AE9" w:rsidRPr="00977E9F">
        <w:rPr>
          <w:rFonts w:ascii="Arial" w:hAnsi="Arial" w:cs="Arial"/>
        </w:rPr>
        <w:t xml:space="preserve">General </w:t>
      </w:r>
      <w:r w:rsidR="001E678C" w:rsidRPr="00977E9F">
        <w:rPr>
          <w:rFonts w:ascii="Arial" w:hAnsi="Arial" w:cs="Arial"/>
        </w:rPr>
        <w:t>conditions of contract.</w:t>
      </w:r>
    </w:p>
    <w:p w14:paraId="5B365799" w14:textId="7FC674CC"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.12 Time Schedule: The work shall be done by the contractor according to time schedule</w:t>
      </w:r>
      <w:r w:rsidR="000B4F96" w:rsidRPr="00977E9F">
        <w:rPr>
          <w:rFonts w:ascii="Arial" w:hAnsi="Arial" w:cs="Arial"/>
        </w:rPr>
        <w:t xml:space="preserve"> </w:t>
      </w:r>
      <w:r w:rsidR="001E678C" w:rsidRPr="00977E9F">
        <w:rPr>
          <w:rFonts w:ascii="Arial" w:hAnsi="Arial" w:cs="Arial"/>
        </w:rPr>
        <w:t>approved by the Engineer-in-Charge.</w:t>
      </w:r>
    </w:p>
    <w:p w14:paraId="65C28FAB" w14:textId="42D4D476"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.13 Time of </w:t>
      </w:r>
      <w:proofErr w:type="gramStart"/>
      <w:r w:rsidR="001E678C" w:rsidRPr="00977E9F">
        <w:rPr>
          <w:rFonts w:ascii="Arial" w:hAnsi="Arial" w:cs="Arial"/>
        </w:rPr>
        <w:t>Contract:-</w:t>
      </w:r>
      <w:proofErr w:type="gramEnd"/>
      <w:r w:rsidR="001E678C" w:rsidRPr="00977E9F">
        <w:rPr>
          <w:rFonts w:ascii="Arial" w:hAnsi="Arial" w:cs="Arial"/>
        </w:rPr>
        <w:t xml:space="preserve"> Time allowed for carrying out the work as entered in the </w:t>
      </w:r>
      <w:proofErr w:type="gramStart"/>
      <w:r w:rsidR="001E678C" w:rsidRPr="00977E9F">
        <w:rPr>
          <w:rFonts w:ascii="Arial" w:hAnsi="Arial" w:cs="Arial"/>
        </w:rPr>
        <w:t>N,I</w:t>
      </w:r>
      <w:proofErr w:type="gramEnd"/>
      <w:r w:rsidR="001E678C" w:rsidRPr="00977E9F">
        <w:rPr>
          <w:rFonts w:ascii="Arial" w:hAnsi="Arial" w:cs="Arial"/>
        </w:rPr>
        <w:t>,T shall be</w:t>
      </w:r>
      <w:r w:rsidRPr="00977E9F">
        <w:rPr>
          <w:rFonts w:ascii="Arial" w:hAnsi="Arial" w:cs="Arial"/>
        </w:rPr>
        <w:t xml:space="preserve"> </w:t>
      </w:r>
      <w:r w:rsidR="001E678C" w:rsidRPr="00977E9F">
        <w:rPr>
          <w:rFonts w:ascii="Arial" w:hAnsi="Arial" w:cs="Arial"/>
        </w:rPr>
        <w:t>strictly observed by the contractor and shall be reckoned from the date of work order to</w:t>
      </w:r>
      <w:r w:rsidRPr="00977E9F">
        <w:rPr>
          <w:rFonts w:ascii="Arial" w:hAnsi="Arial" w:cs="Arial"/>
        </w:rPr>
        <w:t xml:space="preserve"> </w:t>
      </w:r>
      <w:r w:rsidR="001E678C" w:rsidRPr="00977E9F">
        <w:rPr>
          <w:rFonts w:ascii="Arial" w:hAnsi="Arial" w:cs="Arial"/>
        </w:rPr>
        <w:t xml:space="preserve">commence the work after taking in to account the prescribed 15/30 days of </w:t>
      </w:r>
      <w:r w:rsidR="001A1E39" w:rsidRPr="00977E9F">
        <w:rPr>
          <w:rFonts w:ascii="Arial" w:hAnsi="Arial" w:cs="Arial"/>
        </w:rPr>
        <w:t>preparatory</w:t>
      </w:r>
      <w:r w:rsidR="001E678C" w:rsidRPr="00977E9F">
        <w:rPr>
          <w:rFonts w:ascii="Arial" w:hAnsi="Arial" w:cs="Arial"/>
        </w:rPr>
        <w:t xml:space="preserve"> period</w:t>
      </w:r>
    </w:p>
    <w:p w14:paraId="6C7BFCBD" w14:textId="43AEC62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.14 Payment by Cheque: The payment will be made by cheques/e-payment only. No bank</w:t>
      </w:r>
      <w:r w:rsidRPr="00977E9F">
        <w:rPr>
          <w:rFonts w:ascii="Arial" w:hAnsi="Arial" w:cs="Arial"/>
        </w:rPr>
        <w:t xml:space="preserve"> </w:t>
      </w:r>
      <w:r w:rsidR="001E678C" w:rsidRPr="00977E9F">
        <w:rPr>
          <w:rFonts w:ascii="Arial" w:hAnsi="Arial" w:cs="Arial"/>
        </w:rPr>
        <w:t xml:space="preserve">commission charges on </w:t>
      </w:r>
      <w:r w:rsidR="001A1E39" w:rsidRPr="00977E9F">
        <w:rPr>
          <w:rFonts w:ascii="Arial" w:hAnsi="Arial" w:cs="Arial"/>
        </w:rPr>
        <w:t>realizing</w:t>
      </w:r>
      <w:r w:rsidR="001E678C" w:rsidRPr="00977E9F">
        <w:rPr>
          <w:rFonts w:ascii="Arial" w:hAnsi="Arial" w:cs="Arial"/>
        </w:rPr>
        <w:t xml:space="preserve"> such payments will be </w:t>
      </w:r>
      <w:proofErr w:type="spellStart"/>
      <w:r w:rsidR="001E678C" w:rsidRPr="00977E9F">
        <w:rPr>
          <w:rFonts w:ascii="Arial" w:hAnsi="Arial" w:cs="Arial"/>
        </w:rPr>
        <w:t>born</w:t>
      </w:r>
      <w:proofErr w:type="spellEnd"/>
      <w:r w:rsidR="001E678C" w:rsidRPr="00977E9F">
        <w:rPr>
          <w:rFonts w:ascii="Arial" w:hAnsi="Arial" w:cs="Arial"/>
        </w:rPr>
        <w:t xml:space="preserve"> by the Department</w:t>
      </w:r>
    </w:p>
    <w:p w14:paraId="6E28FDA8" w14:textId="1A9F490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.15 Transport of materials: The contractor shall make his own arrangements for transport of</w:t>
      </w:r>
      <w:r w:rsidRPr="00977E9F">
        <w:rPr>
          <w:rFonts w:ascii="Arial" w:hAnsi="Arial" w:cs="Arial"/>
        </w:rPr>
        <w:t xml:space="preserve"> </w:t>
      </w:r>
      <w:r w:rsidR="001E678C" w:rsidRPr="00977E9F">
        <w:rPr>
          <w:rFonts w:ascii="Arial" w:hAnsi="Arial" w:cs="Arial"/>
        </w:rPr>
        <w:t>all materials. The Executive Engineer/Engineer in charge is not bound to arrange for priority in</w:t>
      </w:r>
      <w:r w:rsidRPr="00977E9F">
        <w:rPr>
          <w:rFonts w:ascii="Arial" w:hAnsi="Arial" w:cs="Arial"/>
        </w:rPr>
        <w:t xml:space="preserve"> </w:t>
      </w:r>
      <w:r w:rsidR="001E678C" w:rsidRPr="00977E9F">
        <w:rPr>
          <w:rFonts w:ascii="Arial" w:hAnsi="Arial" w:cs="Arial"/>
        </w:rPr>
        <w:t>getting wagons or any other materials though all possible assistance by way of recommendation</w:t>
      </w:r>
      <w:r w:rsidRPr="00977E9F">
        <w:rPr>
          <w:rFonts w:ascii="Arial" w:hAnsi="Arial" w:cs="Arial"/>
        </w:rPr>
        <w:t xml:space="preserve"> </w:t>
      </w:r>
      <w:r w:rsidR="001E678C" w:rsidRPr="00977E9F">
        <w:rPr>
          <w:rFonts w:ascii="Arial" w:hAnsi="Arial" w:cs="Arial"/>
        </w:rPr>
        <w:t>will be given if it is found necessary in his opinion, if the recommendation proves to be ineffective,</w:t>
      </w:r>
      <w:r w:rsidRPr="00977E9F">
        <w:rPr>
          <w:rFonts w:ascii="Arial" w:hAnsi="Arial" w:cs="Arial"/>
        </w:rPr>
        <w:t xml:space="preserve"> </w:t>
      </w:r>
      <w:r w:rsidR="001E678C" w:rsidRPr="00977E9F">
        <w:rPr>
          <w:rFonts w:ascii="Arial" w:hAnsi="Arial" w:cs="Arial"/>
        </w:rPr>
        <w:t>the contractor shall have no claim for any compensation on that account.</w:t>
      </w:r>
    </w:p>
    <w:p w14:paraId="7FC88E0C" w14:textId="7861E84D"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.16 The methodology and equipment, material, </w:t>
      </w:r>
      <w:proofErr w:type="spellStart"/>
      <w:r w:rsidR="001E678C" w:rsidRPr="00977E9F">
        <w:rPr>
          <w:rFonts w:ascii="Arial" w:hAnsi="Arial" w:cs="Arial"/>
        </w:rPr>
        <w:t>labour</w:t>
      </w:r>
      <w:proofErr w:type="spellEnd"/>
      <w:r w:rsidR="001E678C" w:rsidRPr="00977E9F">
        <w:rPr>
          <w:rFonts w:ascii="Arial" w:hAnsi="Arial" w:cs="Arial"/>
        </w:rPr>
        <w:t>, transport to be used on the project shall</w:t>
      </w:r>
      <w:r w:rsidRPr="00977E9F">
        <w:rPr>
          <w:rFonts w:ascii="Arial" w:hAnsi="Arial" w:cs="Arial"/>
        </w:rPr>
        <w:t xml:space="preserve"> </w:t>
      </w:r>
      <w:r w:rsidR="001E678C" w:rsidRPr="00977E9F">
        <w:rPr>
          <w:rFonts w:ascii="Arial" w:hAnsi="Arial" w:cs="Arial"/>
        </w:rPr>
        <w:t>be furnished by the contractor to the Engineer-in-charge well in advance of commencement of</w:t>
      </w:r>
      <w:r w:rsidRPr="00977E9F">
        <w:rPr>
          <w:rFonts w:ascii="Arial" w:hAnsi="Arial" w:cs="Arial"/>
        </w:rPr>
        <w:t xml:space="preserve"> </w:t>
      </w:r>
      <w:r w:rsidR="001E678C" w:rsidRPr="00977E9F">
        <w:rPr>
          <w:rFonts w:ascii="Arial" w:hAnsi="Arial" w:cs="Arial"/>
        </w:rPr>
        <w:t>work and approval of the Engineer-in-charge obtained prior to its adoption and use.</w:t>
      </w:r>
    </w:p>
    <w:p w14:paraId="3E6D9B27" w14:textId="46F7F8F4"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contractor shall give a trial run of the equipment for establishing its capability to achieve the</w:t>
      </w:r>
      <w:r w:rsidR="00B26F69" w:rsidRPr="00977E9F">
        <w:rPr>
          <w:rFonts w:ascii="Arial" w:hAnsi="Arial" w:cs="Arial"/>
        </w:rPr>
        <w:t xml:space="preserve"> </w:t>
      </w:r>
      <w:r w:rsidRPr="00977E9F">
        <w:rPr>
          <w:rFonts w:ascii="Arial" w:hAnsi="Arial" w:cs="Arial"/>
        </w:rPr>
        <w:t>laid down specifications and tolerance to the satisfaction of the Engineer-in charge before</w:t>
      </w:r>
      <w:r w:rsidR="00B26F69" w:rsidRPr="00977E9F">
        <w:rPr>
          <w:rFonts w:ascii="Arial" w:hAnsi="Arial" w:cs="Arial"/>
        </w:rPr>
        <w:t xml:space="preserve"> </w:t>
      </w:r>
      <w:r w:rsidRPr="00977E9F">
        <w:rPr>
          <w:rFonts w:ascii="Arial" w:hAnsi="Arial" w:cs="Arial"/>
        </w:rPr>
        <w:t>commencement of work, if so desired by the Engineer-in-charge.</w:t>
      </w:r>
    </w:p>
    <w:p w14:paraId="49BC12AD" w14:textId="619A6335" w:rsidR="001E678C" w:rsidRPr="00977E9F" w:rsidRDefault="001E678C" w:rsidP="00DB477D">
      <w:pPr>
        <w:pStyle w:val="normalnumber1"/>
        <w:spacing w:line="276" w:lineRule="auto"/>
        <w:ind w:left="720"/>
        <w:rPr>
          <w:rFonts w:ascii="Arial" w:hAnsi="Arial" w:cs="Arial"/>
        </w:rPr>
      </w:pPr>
      <w:r w:rsidRPr="00977E9F">
        <w:rPr>
          <w:rFonts w:ascii="Arial" w:hAnsi="Arial" w:cs="Arial"/>
        </w:rPr>
        <w:t>All equipment provided shall be of proven efficiency and shall be operated and maintained at all</w:t>
      </w:r>
      <w:r w:rsidR="00B26F69" w:rsidRPr="00977E9F">
        <w:rPr>
          <w:rFonts w:ascii="Arial" w:hAnsi="Arial" w:cs="Arial"/>
        </w:rPr>
        <w:t xml:space="preserve"> </w:t>
      </w:r>
      <w:r w:rsidRPr="00977E9F">
        <w:rPr>
          <w:rFonts w:ascii="Arial" w:hAnsi="Arial" w:cs="Arial"/>
        </w:rPr>
        <w:lastRenderedPageBreak/>
        <w:t>time in a manner acceptable to the Engineer-in-charge.</w:t>
      </w:r>
    </w:p>
    <w:p w14:paraId="4F255D20" w14:textId="22F5D204" w:rsidR="001E678C" w:rsidRPr="00977E9F" w:rsidRDefault="001E678C" w:rsidP="00DB477D">
      <w:pPr>
        <w:pStyle w:val="normalnumber1"/>
        <w:spacing w:line="276" w:lineRule="auto"/>
        <w:ind w:left="720"/>
        <w:rPr>
          <w:rFonts w:ascii="Arial" w:hAnsi="Arial" w:cs="Arial"/>
        </w:rPr>
      </w:pPr>
      <w:r w:rsidRPr="00977E9F">
        <w:rPr>
          <w:rFonts w:ascii="Arial" w:hAnsi="Arial" w:cs="Arial"/>
        </w:rPr>
        <w:t>No equipment or personnel will be removed from site without permission of the Engineer-in</w:t>
      </w:r>
      <w:r w:rsidR="001A1E39" w:rsidRPr="00977E9F">
        <w:rPr>
          <w:rFonts w:ascii="Arial" w:hAnsi="Arial" w:cs="Arial"/>
        </w:rPr>
        <w:t>-</w:t>
      </w:r>
      <w:r w:rsidRPr="00977E9F">
        <w:rPr>
          <w:rFonts w:ascii="Arial" w:hAnsi="Arial" w:cs="Arial"/>
        </w:rPr>
        <w:t>charge.</w:t>
      </w:r>
    </w:p>
    <w:p w14:paraId="4B96BFA5" w14:textId="5B03C661"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.17 Work </w:t>
      </w:r>
      <w:proofErr w:type="spellStart"/>
      <w:r w:rsidR="001E678C" w:rsidRPr="00977E9F">
        <w:rPr>
          <w:rFonts w:ascii="Arial" w:hAnsi="Arial" w:cs="Arial"/>
        </w:rPr>
        <w:t>Programme</w:t>
      </w:r>
      <w:proofErr w:type="spellEnd"/>
      <w:r w:rsidR="001E678C" w:rsidRPr="00977E9F">
        <w:rPr>
          <w:rFonts w:ascii="Arial" w:hAnsi="Arial" w:cs="Arial"/>
        </w:rPr>
        <w:t xml:space="preserve"> and methodology of construction: The contractor shall furnish his</w:t>
      </w:r>
      <w:r w:rsidRPr="00977E9F">
        <w:rPr>
          <w:rFonts w:ascii="Arial" w:hAnsi="Arial" w:cs="Arial"/>
        </w:rPr>
        <w:t xml:space="preserve"> </w:t>
      </w:r>
      <w:proofErr w:type="spellStart"/>
      <w:r w:rsidR="001E678C" w:rsidRPr="00977E9F">
        <w:rPr>
          <w:rFonts w:ascii="Arial" w:hAnsi="Arial" w:cs="Arial"/>
        </w:rPr>
        <w:t>programme</w:t>
      </w:r>
      <w:proofErr w:type="spellEnd"/>
      <w:r w:rsidR="001E678C" w:rsidRPr="00977E9F">
        <w:rPr>
          <w:rFonts w:ascii="Arial" w:hAnsi="Arial" w:cs="Arial"/>
        </w:rPr>
        <w:t xml:space="preserve"> of construction for execution of the work within the stipulated time and obtain the</w:t>
      </w:r>
      <w:r w:rsidRPr="00977E9F">
        <w:rPr>
          <w:rFonts w:ascii="Arial" w:hAnsi="Arial" w:cs="Arial"/>
        </w:rPr>
        <w:t xml:space="preserve"> </w:t>
      </w:r>
      <w:r w:rsidR="001E678C" w:rsidRPr="00977E9F">
        <w:rPr>
          <w:rFonts w:ascii="Arial" w:hAnsi="Arial" w:cs="Arial"/>
        </w:rPr>
        <w:t>approval of the Engineer-in-Charge prior to actual commencement of work. For works costing</w:t>
      </w:r>
      <w:r w:rsidRPr="00977E9F">
        <w:rPr>
          <w:rFonts w:ascii="Arial" w:hAnsi="Arial" w:cs="Arial"/>
        </w:rPr>
        <w:t xml:space="preserve"> </w:t>
      </w:r>
      <w:r w:rsidR="001E678C" w:rsidRPr="00977E9F">
        <w:rPr>
          <w:rFonts w:ascii="Arial" w:hAnsi="Arial" w:cs="Arial"/>
        </w:rPr>
        <w:t xml:space="preserve">more than </w:t>
      </w:r>
      <w:r w:rsidR="001E678C" w:rsidRPr="00977E9F">
        <w:rPr>
          <w:rFonts w:ascii="Arial" w:hAnsi="Arial" w:cs="Arial"/>
          <w:b/>
          <w:bCs/>
        </w:rPr>
        <w:t xml:space="preserve">10 </w:t>
      </w:r>
      <w:r w:rsidR="001E678C" w:rsidRPr="00977E9F">
        <w:rPr>
          <w:rFonts w:ascii="Arial" w:hAnsi="Arial" w:cs="Arial"/>
        </w:rPr>
        <w:t xml:space="preserve">crores </w:t>
      </w:r>
      <w:proofErr w:type="gramStart"/>
      <w:r w:rsidR="001E678C" w:rsidRPr="00977E9F">
        <w:rPr>
          <w:rFonts w:ascii="Arial" w:hAnsi="Arial" w:cs="Arial"/>
        </w:rPr>
        <w:t>The</w:t>
      </w:r>
      <w:proofErr w:type="gramEnd"/>
      <w:r w:rsidR="001E678C" w:rsidRPr="00977E9F">
        <w:rPr>
          <w:rFonts w:ascii="Arial" w:hAnsi="Arial" w:cs="Arial"/>
        </w:rPr>
        <w:t xml:space="preserve"> contractor shall furnish his </w:t>
      </w:r>
      <w:proofErr w:type="spellStart"/>
      <w:r w:rsidR="001E678C" w:rsidRPr="00977E9F">
        <w:rPr>
          <w:rFonts w:ascii="Arial" w:hAnsi="Arial" w:cs="Arial"/>
        </w:rPr>
        <w:t>programme</w:t>
      </w:r>
      <w:proofErr w:type="spellEnd"/>
      <w:r w:rsidR="001E678C" w:rsidRPr="00977E9F">
        <w:rPr>
          <w:rFonts w:ascii="Arial" w:hAnsi="Arial" w:cs="Arial"/>
        </w:rPr>
        <w:t xml:space="preserve"> of construction for execution of</w:t>
      </w:r>
      <w:r w:rsidRPr="00977E9F">
        <w:rPr>
          <w:rFonts w:ascii="Arial" w:hAnsi="Arial" w:cs="Arial"/>
        </w:rPr>
        <w:t xml:space="preserve"> </w:t>
      </w:r>
      <w:r w:rsidR="001E678C" w:rsidRPr="00977E9F">
        <w:rPr>
          <w:rFonts w:ascii="Arial" w:hAnsi="Arial" w:cs="Arial"/>
        </w:rPr>
        <w:t>the work within the stipulated time including the time and quantity schedule of material, transport,</w:t>
      </w:r>
      <w:r w:rsidRPr="00977E9F">
        <w:rPr>
          <w:rFonts w:ascii="Arial" w:hAnsi="Arial" w:cs="Arial"/>
        </w:rPr>
        <w:t xml:space="preserve"> </w:t>
      </w:r>
      <w:r w:rsidR="001E678C" w:rsidRPr="00977E9F">
        <w:rPr>
          <w:rFonts w:ascii="Arial" w:hAnsi="Arial" w:cs="Arial"/>
        </w:rPr>
        <w:t xml:space="preserve">equipment, </w:t>
      </w:r>
      <w:proofErr w:type="spellStart"/>
      <w:r w:rsidR="001E678C" w:rsidRPr="00977E9F">
        <w:rPr>
          <w:rFonts w:ascii="Arial" w:hAnsi="Arial" w:cs="Arial"/>
        </w:rPr>
        <w:t>labour</w:t>
      </w:r>
      <w:proofErr w:type="spellEnd"/>
      <w:r w:rsidR="001E678C" w:rsidRPr="00977E9F">
        <w:rPr>
          <w:rFonts w:ascii="Arial" w:hAnsi="Arial" w:cs="Arial"/>
        </w:rPr>
        <w:t xml:space="preserve"> etc. The contractor shall also submit a statement of “Cash Flow” (as per the</w:t>
      </w:r>
      <w:r w:rsidRPr="00977E9F">
        <w:rPr>
          <w:rFonts w:ascii="Arial" w:hAnsi="Arial" w:cs="Arial"/>
        </w:rPr>
        <w:t xml:space="preserve"> </w:t>
      </w:r>
      <w:r w:rsidR="001E678C" w:rsidRPr="00977E9F">
        <w:rPr>
          <w:rFonts w:ascii="Arial" w:hAnsi="Arial" w:cs="Arial"/>
        </w:rPr>
        <w:t>format enclosed) Together with methodology construction of each item of work and obtain the</w:t>
      </w:r>
      <w:r w:rsidRPr="00977E9F">
        <w:rPr>
          <w:rFonts w:ascii="Arial" w:hAnsi="Arial" w:cs="Arial"/>
        </w:rPr>
        <w:t xml:space="preserve"> </w:t>
      </w:r>
      <w:r w:rsidR="001E678C" w:rsidRPr="00977E9F">
        <w:rPr>
          <w:rFonts w:ascii="Arial" w:hAnsi="Arial" w:cs="Arial"/>
        </w:rPr>
        <w:t>approval of the Engineer-in-Charge prior to actual commencement of work.</w:t>
      </w:r>
    </w:p>
    <w:p w14:paraId="36F1FF92" w14:textId="731B55D2"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.18 Revised </w:t>
      </w:r>
      <w:proofErr w:type="spellStart"/>
      <w:r w:rsidR="001E678C" w:rsidRPr="00977E9F">
        <w:rPr>
          <w:rFonts w:ascii="Arial" w:hAnsi="Arial" w:cs="Arial"/>
        </w:rPr>
        <w:t>programme</w:t>
      </w:r>
      <w:proofErr w:type="spellEnd"/>
      <w:r w:rsidR="001E678C" w:rsidRPr="00977E9F">
        <w:rPr>
          <w:rFonts w:ascii="Arial" w:hAnsi="Arial" w:cs="Arial"/>
        </w:rPr>
        <w:t xml:space="preserve"> of work in case of slippage: In case of slippage from the approved</w:t>
      </w:r>
      <w:r w:rsidRPr="00977E9F">
        <w:rPr>
          <w:rFonts w:ascii="Arial" w:hAnsi="Arial" w:cs="Arial"/>
        </w:rPr>
        <w:t xml:space="preserve"> </w:t>
      </w:r>
      <w:r w:rsidR="001E678C" w:rsidRPr="00977E9F">
        <w:rPr>
          <w:rFonts w:ascii="Arial" w:hAnsi="Arial" w:cs="Arial"/>
        </w:rPr>
        <w:t xml:space="preserve">work </w:t>
      </w:r>
      <w:proofErr w:type="spellStart"/>
      <w:r w:rsidR="001E678C" w:rsidRPr="00977E9F">
        <w:rPr>
          <w:rFonts w:ascii="Arial" w:hAnsi="Arial" w:cs="Arial"/>
        </w:rPr>
        <w:t>programme</w:t>
      </w:r>
      <w:proofErr w:type="spellEnd"/>
      <w:r w:rsidR="001E678C" w:rsidRPr="00977E9F">
        <w:rPr>
          <w:rFonts w:ascii="Arial" w:hAnsi="Arial" w:cs="Arial"/>
        </w:rPr>
        <w:t xml:space="preserve"> at any stage, the contractor shall furnish revised </w:t>
      </w:r>
      <w:proofErr w:type="spellStart"/>
      <w:r w:rsidR="001E678C" w:rsidRPr="00977E9F">
        <w:rPr>
          <w:rFonts w:ascii="Arial" w:hAnsi="Arial" w:cs="Arial"/>
        </w:rPr>
        <w:t>programme</w:t>
      </w:r>
      <w:proofErr w:type="spellEnd"/>
      <w:r w:rsidR="001E678C" w:rsidRPr="00977E9F">
        <w:rPr>
          <w:rFonts w:ascii="Arial" w:hAnsi="Arial" w:cs="Arial"/>
        </w:rPr>
        <w:t xml:space="preserve"> to make up the</w:t>
      </w:r>
      <w:r w:rsidRPr="00977E9F">
        <w:rPr>
          <w:rFonts w:ascii="Arial" w:hAnsi="Arial" w:cs="Arial"/>
        </w:rPr>
        <w:t xml:space="preserve"> </w:t>
      </w:r>
      <w:r w:rsidR="001E678C" w:rsidRPr="00977E9F">
        <w:rPr>
          <w:rFonts w:ascii="Arial" w:hAnsi="Arial" w:cs="Arial"/>
        </w:rPr>
        <w:t>slippage within the stipulated time schedule and obtain the approval of the Engineer-in-Charge</w:t>
      </w:r>
      <w:r w:rsidRPr="00977E9F">
        <w:rPr>
          <w:rFonts w:ascii="Arial" w:hAnsi="Arial" w:cs="Arial"/>
        </w:rPr>
        <w:t xml:space="preserve"> </w:t>
      </w:r>
      <w:r w:rsidR="001E678C" w:rsidRPr="00977E9F">
        <w:rPr>
          <w:rFonts w:ascii="Arial" w:hAnsi="Arial" w:cs="Arial"/>
        </w:rPr>
        <w:t xml:space="preserve">to the revised </w:t>
      </w:r>
      <w:proofErr w:type="spellStart"/>
      <w:r w:rsidR="001E678C" w:rsidRPr="00977E9F">
        <w:rPr>
          <w:rFonts w:ascii="Arial" w:hAnsi="Arial" w:cs="Arial"/>
        </w:rPr>
        <w:t>programme</w:t>
      </w:r>
      <w:proofErr w:type="spellEnd"/>
      <w:r w:rsidR="001E678C" w:rsidRPr="00977E9F">
        <w:rPr>
          <w:rFonts w:ascii="Arial" w:hAnsi="Arial" w:cs="Arial"/>
        </w:rPr>
        <w:t>. Such progress report shall be submitted monthly (by 5th of each</w:t>
      </w:r>
      <w:r w:rsidRPr="00977E9F">
        <w:rPr>
          <w:rFonts w:ascii="Arial" w:hAnsi="Arial" w:cs="Arial"/>
        </w:rPr>
        <w:t xml:space="preserve"> </w:t>
      </w:r>
      <w:r w:rsidR="001E678C" w:rsidRPr="00977E9F">
        <w:rPr>
          <w:rFonts w:ascii="Arial" w:hAnsi="Arial" w:cs="Arial"/>
        </w:rPr>
        <w:t>month) in the prescribed format in the tender documents.</w:t>
      </w:r>
    </w:p>
    <w:p w14:paraId="76CEE747" w14:textId="610736B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.19 Documentation: The contractor will prepare drawing(s) of the work as constructed and will</w:t>
      </w:r>
      <w:r w:rsidRPr="00977E9F">
        <w:rPr>
          <w:rFonts w:ascii="Arial" w:hAnsi="Arial" w:cs="Arial"/>
        </w:rPr>
        <w:t xml:space="preserve"> </w:t>
      </w:r>
      <w:r w:rsidR="001E678C" w:rsidRPr="00977E9F">
        <w:rPr>
          <w:rFonts w:ascii="Arial" w:hAnsi="Arial" w:cs="Arial"/>
        </w:rPr>
        <w:t>supply original with three copies to the Engineer-in-Charge who will verify and certify these</w:t>
      </w:r>
      <w:r w:rsidRPr="00977E9F">
        <w:rPr>
          <w:rFonts w:ascii="Arial" w:hAnsi="Arial" w:cs="Arial"/>
        </w:rPr>
        <w:t xml:space="preserve"> </w:t>
      </w:r>
      <w:r w:rsidR="001E678C" w:rsidRPr="00977E9F">
        <w:rPr>
          <w:rFonts w:ascii="Arial" w:hAnsi="Arial" w:cs="Arial"/>
        </w:rPr>
        <w:t>drawings, finally Constructed drawing(s) shall then be prepared by the contractor and supplied in</w:t>
      </w:r>
      <w:r w:rsidRPr="00977E9F">
        <w:rPr>
          <w:rFonts w:ascii="Arial" w:hAnsi="Arial" w:cs="Arial"/>
        </w:rPr>
        <w:t xml:space="preserve"> </w:t>
      </w:r>
      <w:r w:rsidR="001E678C" w:rsidRPr="00977E9F">
        <w:rPr>
          <w:rFonts w:ascii="Arial" w:hAnsi="Arial" w:cs="Arial"/>
        </w:rPr>
        <w:t>triplicate along with a microfilm in case of minor and major bridges and on tracing cloth in all</w:t>
      </w:r>
      <w:r w:rsidRPr="00977E9F">
        <w:rPr>
          <w:rFonts w:ascii="Arial" w:hAnsi="Arial" w:cs="Arial"/>
        </w:rPr>
        <w:t xml:space="preserve"> </w:t>
      </w:r>
      <w:r w:rsidR="001E678C" w:rsidRPr="00977E9F">
        <w:rPr>
          <w:rFonts w:ascii="Arial" w:hAnsi="Arial" w:cs="Arial"/>
        </w:rPr>
        <w:t>other cases to the Engineer-in-Charge for record and reference purpose.</w:t>
      </w:r>
    </w:p>
    <w:p w14:paraId="6D1B03BD" w14:textId="52CDA8C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.20: The contractor shall have to provide a ruled duplicate register at site named "Site order</w:t>
      </w:r>
      <w:r w:rsidRPr="00977E9F">
        <w:rPr>
          <w:rFonts w:ascii="Arial" w:hAnsi="Arial" w:cs="Arial"/>
        </w:rPr>
        <w:t xml:space="preserve"> </w:t>
      </w:r>
      <w:r w:rsidR="001E678C" w:rsidRPr="00977E9F">
        <w:rPr>
          <w:rFonts w:ascii="Arial" w:hAnsi="Arial" w:cs="Arial"/>
        </w:rPr>
        <w:t>book". It shall be in the custody of departmental supervisory staff. The Engineer-in Charge or his</w:t>
      </w:r>
      <w:r w:rsidRPr="00977E9F">
        <w:rPr>
          <w:rFonts w:ascii="Arial" w:hAnsi="Arial" w:cs="Arial"/>
        </w:rPr>
        <w:t xml:space="preserve"> </w:t>
      </w:r>
      <w:r w:rsidR="001E678C" w:rsidRPr="00977E9F">
        <w:rPr>
          <w:rFonts w:ascii="Arial" w:hAnsi="Arial" w:cs="Arial"/>
        </w:rPr>
        <w:t>authorized representative shall record their instructions in this book, which shall be noted by the</w:t>
      </w:r>
      <w:r w:rsidRPr="00977E9F">
        <w:rPr>
          <w:rFonts w:ascii="Arial" w:hAnsi="Arial" w:cs="Arial"/>
        </w:rPr>
        <w:t xml:space="preserve"> </w:t>
      </w:r>
      <w:r w:rsidR="001E678C" w:rsidRPr="00977E9F">
        <w:rPr>
          <w:rFonts w:ascii="Arial" w:hAnsi="Arial" w:cs="Arial"/>
        </w:rPr>
        <w:t>contractor or his authorized representative for compliance.</w:t>
      </w:r>
    </w:p>
    <w:p w14:paraId="61E09A67" w14:textId="207FF37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.21: If any item of work is found to be substandard but the Engineer-in-Charge is of the opinion</w:t>
      </w:r>
      <w:r w:rsidRPr="00977E9F">
        <w:rPr>
          <w:rFonts w:ascii="Arial" w:hAnsi="Arial" w:cs="Arial"/>
        </w:rPr>
        <w:t xml:space="preserve"> </w:t>
      </w:r>
      <w:r w:rsidR="001E678C" w:rsidRPr="00977E9F">
        <w:rPr>
          <w:rFonts w:ascii="Arial" w:hAnsi="Arial" w:cs="Arial"/>
        </w:rPr>
        <w:t>that the same is structurally adequate and can be accepted at the reduce rate, then in such</w:t>
      </w:r>
      <w:r w:rsidRPr="00977E9F">
        <w:rPr>
          <w:rFonts w:ascii="Arial" w:hAnsi="Arial" w:cs="Arial"/>
        </w:rPr>
        <w:t xml:space="preserve"> </w:t>
      </w:r>
      <w:r w:rsidR="001E678C" w:rsidRPr="00977E9F">
        <w:rPr>
          <w:rFonts w:ascii="Arial" w:hAnsi="Arial" w:cs="Arial"/>
        </w:rPr>
        <w:t>cases, the Engineer-in-Charge shall have to submit proposals for appropriate reduction of rates</w:t>
      </w:r>
      <w:r w:rsidRPr="00977E9F">
        <w:rPr>
          <w:rFonts w:ascii="Arial" w:hAnsi="Arial" w:cs="Arial"/>
        </w:rPr>
        <w:t xml:space="preserve"> </w:t>
      </w:r>
      <w:r w:rsidR="001E678C" w:rsidRPr="00977E9F">
        <w:rPr>
          <w:rFonts w:ascii="Arial" w:hAnsi="Arial" w:cs="Arial"/>
        </w:rPr>
        <w:t>supported by an analysis, in justification thereof, through a letter to the Commissioner/Chief</w:t>
      </w:r>
      <w:r w:rsidRPr="00977E9F">
        <w:rPr>
          <w:rFonts w:ascii="Arial" w:hAnsi="Arial" w:cs="Arial"/>
        </w:rPr>
        <w:t xml:space="preserve"> </w:t>
      </w:r>
      <w:r w:rsidR="001E678C" w:rsidRPr="00977E9F">
        <w:rPr>
          <w:rFonts w:ascii="Arial" w:hAnsi="Arial" w:cs="Arial"/>
        </w:rPr>
        <w:t>Municipal Officer concerned and obtain his approval expeditiously (ordinarily within 15 days).</w:t>
      </w:r>
    </w:p>
    <w:p w14:paraId="096B0CB6" w14:textId="33C05B4C"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approved analysis along with orders of the Commissioner/Chief Municipal Officer shall have</w:t>
      </w:r>
      <w:r w:rsidR="0022015B" w:rsidRPr="00977E9F">
        <w:rPr>
          <w:rFonts w:ascii="Arial" w:hAnsi="Arial" w:cs="Arial"/>
        </w:rPr>
        <w:t xml:space="preserve"> </w:t>
      </w:r>
      <w:r w:rsidRPr="00977E9F">
        <w:rPr>
          <w:rFonts w:ascii="Arial" w:hAnsi="Arial" w:cs="Arial"/>
        </w:rPr>
        <w:t>to be appended IN the bills of the contractor.</w:t>
      </w:r>
    </w:p>
    <w:p w14:paraId="13DD839F" w14:textId="7F62B20E" w:rsidR="005B4537" w:rsidRPr="00977E9F" w:rsidRDefault="005B4537" w:rsidP="00F1767C">
      <w:pPr>
        <w:pStyle w:val="Heading2"/>
        <w:spacing w:line="276" w:lineRule="auto"/>
        <w:rPr>
          <w:sz w:val="22"/>
          <w:szCs w:val="22"/>
        </w:rPr>
      </w:pPr>
      <w:bookmarkStart w:id="50" w:name="_Toc227853403"/>
      <w:r w:rsidRPr="00977E9F">
        <w:rPr>
          <w:sz w:val="22"/>
          <w:szCs w:val="22"/>
        </w:rPr>
        <w:t>SPECIAL CONDITIONS:</w:t>
      </w:r>
      <w:bookmarkEnd w:id="50"/>
    </w:p>
    <w:p w14:paraId="2B860565" w14:textId="7187A906" w:rsidR="005B4537" w:rsidRPr="00977E9F" w:rsidRDefault="005B4537" w:rsidP="004B5ACF">
      <w:pPr>
        <w:pStyle w:val="ListParagraph"/>
        <w:spacing w:line="276" w:lineRule="auto"/>
        <w:rPr>
          <w:rFonts w:ascii="Arial" w:hAnsi="Arial" w:cs="Arial"/>
        </w:rPr>
      </w:pPr>
      <w:r w:rsidRPr="00977E9F">
        <w:rPr>
          <w:rFonts w:ascii="Arial" w:hAnsi="Arial" w:cs="Arial"/>
        </w:rPr>
        <w:t>To be inserted in the N.I.T of a particular work if found necessary in the interest of the</w:t>
      </w:r>
      <w:r w:rsidR="00820723" w:rsidRPr="00977E9F">
        <w:rPr>
          <w:rFonts w:ascii="Arial" w:hAnsi="Arial" w:cs="Arial"/>
        </w:rPr>
        <w:t xml:space="preserve"> </w:t>
      </w:r>
      <w:r w:rsidRPr="00977E9F">
        <w:rPr>
          <w:rFonts w:ascii="Arial" w:hAnsi="Arial" w:cs="Arial"/>
        </w:rPr>
        <w:t>work.</w:t>
      </w:r>
      <w:r w:rsidR="00820723" w:rsidRPr="00977E9F">
        <w:rPr>
          <w:rFonts w:ascii="Arial" w:hAnsi="Arial" w:cs="Arial"/>
        </w:rPr>
        <w:t xml:space="preserve"> </w:t>
      </w:r>
      <w:r w:rsidRPr="00977E9F">
        <w:rPr>
          <w:rFonts w:ascii="Arial" w:hAnsi="Arial" w:cs="Arial"/>
        </w:rPr>
        <w:t>(</w:t>
      </w:r>
      <w:proofErr w:type="gramStart"/>
      <w:r w:rsidRPr="00977E9F">
        <w:rPr>
          <w:rFonts w:ascii="Arial" w:hAnsi="Arial" w:cs="Arial"/>
        </w:rPr>
        <w:t>Note:-</w:t>
      </w:r>
      <w:proofErr w:type="gramEnd"/>
      <w:r w:rsidRPr="00977E9F">
        <w:rPr>
          <w:rFonts w:ascii="Arial" w:hAnsi="Arial" w:cs="Arial"/>
        </w:rPr>
        <w:t xml:space="preserve"> Any such special condition </w:t>
      </w:r>
      <w:r w:rsidR="00E94FE7" w:rsidRPr="00977E9F">
        <w:rPr>
          <w:rFonts w:ascii="Arial" w:hAnsi="Arial" w:cs="Arial"/>
        </w:rPr>
        <w:t>cannot</w:t>
      </w:r>
      <w:r w:rsidRPr="00977E9F">
        <w:rPr>
          <w:rFonts w:ascii="Arial" w:hAnsi="Arial" w:cs="Arial"/>
        </w:rPr>
        <w:t xml:space="preserve"> over rule or be on contravention of the prescribed</w:t>
      </w:r>
      <w:r w:rsidR="00820723" w:rsidRPr="00977E9F">
        <w:rPr>
          <w:rFonts w:ascii="Arial" w:hAnsi="Arial" w:cs="Arial"/>
        </w:rPr>
        <w:t xml:space="preserve"> </w:t>
      </w:r>
      <w:r w:rsidRPr="00977E9F">
        <w:rPr>
          <w:rFonts w:ascii="Arial" w:hAnsi="Arial" w:cs="Arial"/>
        </w:rPr>
        <w:t>clauses and conditions)</w:t>
      </w:r>
    </w:p>
    <w:p w14:paraId="4F89AB23" w14:textId="273C43CE" w:rsidR="005B4537" w:rsidRPr="00977E9F" w:rsidRDefault="007954E4" w:rsidP="004B5ACF">
      <w:pPr>
        <w:pStyle w:val="normalnumber1"/>
        <w:spacing w:line="276" w:lineRule="auto"/>
        <w:ind w:left="720"/>
        <w:rPr>
          <w:rFonts w:ascii="Arial" w:hAnsi="Arial" w:cs="Arial"/>
        </w:rPr>
      </w:pPr>
      <w:r w:rsidRPr="00977E9F">
        <w:rPr>
          <w:rFonts w:ascii="Arial" w:hAnsi="Arial" w:cs="Arial"/>
        </w:rPr>
        <w:t xml:space="preserve">10.1. </w:t>
      </w:r>
      <w:r w:rsidR="005B4537" w:rsidRPr="00977E9F">
        <w:rPr>
          <w:rFonts w:ascii="Arial" w:hAnsi="Arial" w:cs="Arial"/>
        </w:rPr>
        <w:t>Agreement: -</w:t>
      </w:r>
    </w:p>
    <w:p w14:paraId="6752B409" w14:textId="64589DA2" w:rsidR="005B4537" w:rsidRPr="00977E9F" w:rsidRDefault="007954E4"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1.1 Execution of agreement: The tenderer whose tender has been accepted (here in after</w:t>
      </w:r>
      <w:r w:rsidRPr="00977E9F">
        <w:rPr>
          <w:rFonts w:ascii="Arial" w:hAnsi="Arial" w:cs="Arial"/>
        </w:rPr>
        <w:t xml:space="preserve"> </w:t>
      </w:r>
      <w:r w:rsidR="005B4537" w:rsidRPr="00977E9F">
        <w:rPr>
          <w:rFonts w:ascii="Arial" w:hAnsi="Arial" w:cs="Arial"/>
        </w:rPr>
        <w:t xml:space="preserve">referred to as the contractor,) shall produce an appropriate solvency certificate, if </w:t>
      </w:r>
      <w:proofErr w:type="gramStart"/>
      <w:r w:rsidR="005B4537" w:rsidRPr="00977E9F">
        <w:rPr>
          <w:rFonts w:ascii="Arial" w:hAnsi="Arial" w:cs="Arial"/>
        </w:rPr>
        <w:t>so</w:t>
      </w:r>
      <w:proofErr w:type="gramEnd"/>
      <w:r w:rsidR="005B4537" w:rsidRPr="00977E9F">
        <w:rPr>
          <w:rFonts w:ascii="Arial" w:hAnsi="Arial" w:cs="Arial"/>
        </w:rPr>
        <w:t xml:space="preserve"> required by</w:t>
      </w:r>
      <w:r w:rsidRPr="00977E9F">
        <w:rPr>
          <w:rFonts w:ascii="Arial" w:hAnsi="Arial" w:cs="Arial"/>
        </w:rPr>
        <w:t xml:space="preserve"> </w:t>
      </w:r>
      <w:r w:rsidR="005B4537" w:rsidRPr="00977E9F">
        <w:rPr>
          <w:rFonts w:ascii="Arial" w:hAnsi="Arial" w:cs="Arial"/>
        </w:rPr>
        <w:t xml:space="preserve">the Commissioner/Chief Municipal Officer and will execute the agreement </w:t>
      </w:r>
      <w:proofErr w:type="gramStart"/>
      <w:r w:rsidR="005B4537" w:rsidRPr="00977E9F">
        <w:rPr>
          <w:rFonts w:ascii="Arial" w:hAnsi="Arial" w:cs="Arial"/>
        </w:rPr>
        <w:t>In</w:t>
      </w:r>
      <w:proofErr w:type="gramEnd"/>
      <w:r w:rsidR="005B4537" w:rsidRPr="00977E9F">
        <w:rPr>
          <w:rFonts w:ascii="Arial" w:hAnsi="Arial" w:cs="Arial"/>
        </w:rPr>
        <w:t xml:space="preserve"> the prescribed form,</w:t>
      </w:r>
      <w:r w:rsidRPr="00977E9F">
        <w:rPr>
          <w:rFonts w:ascii="Arial" w:hAnsi="Arial" w:cs="Arial"/>
        </w:rPr>
        <w:t xml:space="preserve"> </w:t>
      </w:r>
      <w:r w:rsidR="005B4537" w:rsidRPr="00977E9F">
        <w:rPr>
          <w:rFonts w:ascii="Arial" w:hAnsi="Arial" w:cs="Arial"/>
        </w:rPr>
        <w:t>within a fortnight of the date of communication of the acceptance of his tender by the</w:t>
      </w:r>
      <w:r w:rsidRPr="00977E9F">
        <w:rPr>
          <w:rFonts w:ascii="Arial" w:hAnsi="Arial" w:cs="Arial"/>
        </w:rPr>
        <w:t xml:space="preserve"> </w:t>
      </w:r>
      <w:r w:rsidR="005B4537" w:rsidRPr="00977E9F">
        <w:rPr>
          <w:rFonts w:ascii="Arial" w:hAnsi="Arial" w:cs="Arial"/>
        </w:rPr>
        <w:t>department. Failure to be so will result in the earnest money being forfeited to the Nagar</w:t>
      </w:r>
      <w:r w:rsidRPr="00977E9F">
        <w:rPr>
          <w:rFonts w:ascii="Arial" w:hAnsi="Arial" w:cs="Arial"/>
        </w:rPr>
        <w:t xml:space="preserve"> </w:t>
      </w:r>
      <w:r w:rsidR="005B4537" w:rsidRPr="00977E9F">
        <w:rPr>
          <w:rFonts w:ascii="Arial" w:hAnsi="Arial" w:cs="Arial"/>
        </w:rPr>
        <w:lastRenderedPageBreak/>
        <w:t xml:space="preserve">Nigam/Nagar </w:t>
      </w:r>
      <w:r w:rsidR="00085104" w:rsidRPr="00977E9F">
        <w:rPr>
          <w:rFonts w:ascii="Arial" w:hAnsi="Arial" w:cs="Arial"/>
        </w:rPr>
        <w:t>Panchayat</w:t>
      </w:r>
      <w:r w:rsidR="005B4537" w:rsidRPr="00977E9F">
        <w:rPr>
          <w:rFonts w:ascii="Arial" w:hAnsi="Arial" w:cs="Arial"/>
        </w:rPr>
        <w:t>/Nagar Panchayat and tender being cancelled.</w:t>
      </w:r>
    </w:p>
    <w:p w14:paraId="6EE668EB" w14:textId="77777777" w:rsidR="00774836" w:rsidRPr="00977E9F" w:rsidRDefault="00774836"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.1.2 </w:t>
      </w:r>
    </w:p>
    <w:p w14:paraId="07A44792" w14:textId="7E49C3B8" w:rsidR="005B4537" w:rsidRPr="00977E9F" w:rsidRDefault="005B4537" w:rsidP="00AE3211">
      <w:pPr>
        <w:spacing w:line="276" w:lineRule="auto"/>
        <w:ind w:left="1260"/>
        <w:rPr>
          <w:rFonts w:ascii="Arial" w:hAnsi="Arial" w:cs="Arial"/>
        </w:rPr>
      </w:pPr>
      <w:r w:rsidRPr="00977E9F">
        <w:rPr>
          <w:rFonts w:ascii="Arial" w:hAnsi="Arial" w:cs="Arial"/>
        </w:rPr>
        <w:t>(a) The contractor shall employ the following Technical Staff during the execution of</w:t>
      </w:r>
      <w:r w:rsidR="00774836" w:rsidRPr="00977E9F">
        <w:rPr>
          <w:rFonts w:ascii="Arial" w:hAnsi="Arial" w:cs="Arial"/>
        </w:rPr>
        <w:t xml:space="preserve"> </w:t>
      </w:r>
      <w:r w:rsidRPr="00977E9F">
        <w:rPr>
          <w:rFonts w:ascii="Arial" w:hAnsi="Arial" w:cs="Arial"/>
        </w:rPr>
        <w:t>work-</w:t>
      </w:r>
    </w:p>
    <w:p w14:paraId="445A5254" w14:textId="77777777" w:rsidR="005B4537" w:rsidRPr="00977E9F" w:rsidRDefault="005B4537" w:rsidP="00AE3211">
      <w:pPr>
        <w:spacing w:line="276" w:lineRule="auto"/>
        <w:ind w:left="171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One graduate engineer when the work to be executed is more than Rs. 25 lakhs.</w:t>
      </w:r>
    </w:p>
    <w:p w14:paraId="406132C2" w14:textId="517581DA" w:rsidR="005B4537" w:rsidRPr="00977E9F" w:rsidRDefault="005B4537" w:rsidP="00AE3211">
      <w:pPr>
        <w:spacing w:line="276" w:lineRule="auto"/>
        <w:ind w:left="1710"/>
        <w:rPr>
          <w:rFonts w:ascii="Arial" w:hAnsi="Arial" w:cs="Arial"/>
        </w:rPr>
      </w:pPr>
      <w:r w:rsidRPr="00977E9F">
        <w:rPr>
          <w:rFonts w:ascii="Arial" w:hAnsi="Arial" w:cs="Arial"/>
        </w:rPr>
        <w:t>(ii) One diploma engineer when the cost of work to be executed is from Rs. 5 lakhs to 25</w:t>
      </w:r>
      <w:r w:rsidR="00774836" w:rsidRPr="00977E9F">
        <w:rPr>
          <w:rFonts w:ascii="Arial" w:hAnsi="Arial" w:cs="Arial"/>
        </w:rPr>
        <w:t xml:space="preserve"> </w:t>
      </w:r>
      <w:r w:rsidRPr="00977E9F">
        <w:rPr>
          <w:rFonts w:ascii="Arial" w:hAnsi="Arial" w:cs="Arial"/>
        </w:rPr>
        <w:t>lakhs.</w:t>
      </w:r>
    </w:p>
    <w:p w14:paraId="3733661D" w14:textId="77777777" w:rsidR="00803871" w:rsidRPr="00977E9F" w:rsidRDefault="00803871" w:rsidP="00AE3211">
      <w:pPr>
        <w:spacing w:line="276" w:lineRule="auto"/>
        <w:ind w:left="1260"/>
        <w:rPr>
          <w:rFonts w:ascii="Arial" w:hAnsi="Arial" w:cs="Arial"/>
        </w:rPr>
      </w:pPr>
    </w:p>
    <w:p w14:paraId="4E765485" w14:textId="72B2249C" w:rsidR="005B4537" w:rsidRPr="00977E9F" w:rsidRDefault="005B4537" w:rsidP="00AE3211">
      <w:pPr>
        <w:spacing w:line="276" w:lineRule="auto"/>
        <w:ind w:left="1260"/>
        <w:rPr>
          <w:rFonts w:ascii="Arial" w:hAnsi="Arial" w:cs="Arial"/>
        </w:rPr>
      </w:pPr>
      <w:r w:rsidRPr="00977E9F">
        <w:rPr>
          <w:rFonts w:ascii="Arial" w:hAnsi="Arial" w:cs="Arial"/>
        </w:rPr>
        <w:t>(b) The Technical Staff should be available at site and take instructions from the</w:t>
      </w:r>
      <w:r w:rsidR="00107B19" w:rsidRPr="00977E9F">
        <w:rPr>
          <w:rFonts w:ascii="Arial" w:hAnsi="Arial" w:cs="Arial"/>
        </w:rPr>
        <w:t xml:space="preserve"> </w:t>
      </w:r>
      <w:r w:rsidRPr="00977E9F">
        <w:rPr>
          <w:rFonts w:ascii="Arial" w:hAnsi="Arial" w:cs="Arial"/>
        </w:rPr>
        <w:t>Engineer-in-Charge or</w:t>
      </w:r>
      <w:r w:rsidR="00107B19" w:rsidRPr="00977E9F">
        <w:rPr>
          <w:rFonts w:ascii="Arial" w:hAnsi="Arial" w:cs="Arial"/>
        </w:rPr>
        <w:t xml:space="preserve"> </w:t>
      </w:r>
      <w:r w:rsidRPr="00977E9F">
        <w:rPr>
          <w:rFonts w:ascii="Arial" w:hAnsi="Arial" w:cs="Arial"/>
        </w:rPr>
        <w:t>other supervisory staff</w:t>
      </w:r>
    </w:p>
    <w:p w14:paraId="617AF407" w14:textId="77777777" w:rsidR="00803871" w:rsidRPr="00977E9F" w:rsidRDefault="00803871" w:rsidP="00AE3211">
      <w:pPr>
        <w:spacing w:line="276" w:lineRule="auto"/>
        <w:ind w:left="1260"/>
        <w:rPr>
          <w:rFonts w:ascii="Arial" w:hAnsi="Arial" w:cs="Arial"/>
        </w:rPr>
      </w:pPr>
    </w:p>
    <w:p w14:paraId="125346A9" w14:textId="49E140AC" w:rsidR="005B4537" w:rsidRPr="00977E9F" w:rsidRDefault="005B4537" w:rsidP="00AE3211">
      <w:pPr>
        <w:spacing w:line="276" w:lineRule="auto"/>
        <w:ind w:left="1260"/>
        <w:rPr>
          <w:rFonts w:ascii="Arial" w:hAnsi="Arial" w:cs="Arial"/>
        </w:rPr>
      </w:pPr>
      <w:r w:rsidRPr="00977E9F">
        <w:rPr>
          <w:rFonts w:ascii="Arial" w:hAnsi="Arial" w:cs="Arial"/>
        </w:rPr>
        <w:t xml:space="preserve">(c) </w:t>
      </w:r>
      <w:proofErr w:type="spellStart"/>
      <w:r w:rsidRPr="00977E9F">
        <w:rPr>
          <w:rFonts w:ascii="Arial" w:hAnsi="Arial" w:cs="Arial"/>
        </w:rPr>
        <w:t>Incase</w:t>
      </w:r>
      <w:proofErr w:type="spellEnd"/>
      <w:r w:rsidRPr="00977E9F">
        <w:rPr>
          <w:rFonts w:ascii="Arial" w:hAnsi="Arial" w:cs="Arial"/>
        </w:rPr>
        <w:t xml:space="preserve"> the contractor fails to employ the technical staff </w:t>
      </w:r>
      <w:proofErr w:type="gramStart"/>
      <w:r w:rsidRPr="00977E9F">
        <w:rPr>
          <w:rFonts w:ascii="Arial" w:hAnsi="Arial" w:cs="Arial"/>
        </w:rPr>
        <w:t>as aforesaid,</w:t>
      </w:r>
      <w:proofErr w:type="gramEnd"/>
      <w:r w:rsidRPr="00977E9F">
        <w:rPr>
          <w:rFonts w:ascii="Arial" w:hAnsi="Arial" w:cs="Arial"/>
        </w:rPr>
        <w:t xml:space="preserve"> the</w:t>
      </w:r>
      <w:r w:rsidR="00107B19" w:rsidRPr="00977E9F">
        <w:rPr>
          <w:rFonts w:ascii="Arial" w:hAnsi="Arial" w:cs="Arial"/>
        </w:rPr>
        <w:t xml:space="preserve"> </w:t>
      </w:r>
      <w:r w:rsidRPr="00977E9F">
        <w:rPr>
          <w:rFonts w:ascii="Arial" w:hAnsi="Arial" w:cs="Arial"/>
        </w:rPr>
        <w:t>Commissioner/Chief Municipal Officer shall have the right to take suitable remedial</w:t>
      </w:r>
      <w:r w:rsidR="00107B19" w:rsidRPr="00977E9F">
        <w:rPr>
          <w:rFonts w:ascii="Arial" w:hAnsi="Arial" w:cs="Arial"/>
        </w:rPr>
        <w:t xml:space="preserve"> </w:t>
      </w:r>
      <w:r w:rsidRPr="00977E9F">
        <w:rPr>
          <w:rFonts w:ascii="Arial" w:hAnsi="Arial" w:cs="Arial"/>
        </w:rPr>
        <w:t>measures.</w:t>
      </w:r>
    </w:p>
    <w:p w14:paraId="5E2FBE49" w14:textId="77777777" w:rsidR="00803871" w:rsidRPr="00977E9F" w:rsidRDefault="00803871" w:rsidP="00AE3211">
      <w:pPr>
        <w:spacing w:line="276" w:lineRule="auto"/>
        <w:ind w:left="1260"/>
        <w:rPr>
          <w:rFonts w:ascii="Arial" w:hAnsi="Arial" w:cs="Arial"/>
        </w:rPr>
      </w:pPr>
    </w:p>
    <w:p w14:paraId="041E3FB3" w14:textId="75FBCBA0" w:rsidR="005B4537" w:rsidRPr="00977E9F" w:rsidRDefault="005B4537" w:rsidP="00AE3211">
      <w:pPr>
        <w:spacing w:line="276" w:lineRule="auto"/>
        <w:ind w:left="1260"/>
        <w:rPr>
          <w:rFonts w:ascii="Arial" w:hAnsi="Arial" w:cs="Arial"/>
        </w:rPr>
      </w:pPr>
      <w:r w:rsidRPr="00977E9F">
        <w:rPr>
          <w:rFonts w:ascii="Arial" w:hAnsi="Arial" w:cs="Arial"/>
        </w:rPr>
        <w:t>(d) The contractor shall give the names and other details of the graduate engineer/diploma</w:t>
      </w:r>
      <w:r w:rsidR="00107B19" w:rsidRPr="00977E9F">
        <w:rPr>
          <w:rFonts w:ascii="Arial" w:hAnsi="Arial" w:cs="Arial"/>
        </w:rPr>
        <w:t xml:space="preserve"> </w:t>
      </w:r>
      <w:r w:rsidRPr="00977E9F">
        <w:rPr>
          <w:rFonts w:ascii="Arial" w:hAnsi="Arial" w:cs="Arial"/>
        </w:rPr>
        <w:t xml:space="preserve">engineer to whom he intends to employ or who is under employment with </w:t>
      </w:r>
      <w:proofErr w:type="gramStart"/>
      <w:r w:rsidRPr="00977E9F">
        <w:rPr>
          <w:rFonts w:ascii="Arial" w:hAnsi="Arial" w:cs="Arial"/>
        </w:rPr>
        <w:t>him ,</w:t>
      </w:r>
      <w:proofErr w:type="gramEnd"/>
      <w:r w:rsidRPr="00977E9F">
        <w:rPr>
          <w:rFonts w:ascii="Arial" w:hAnsi="Arial" w:cs="Arial"/>
        </w:rPr>
        <w:t xml:space="preserve"> at the</w:t>
      </w:r>
      <w:r w:rsidR="00107B19" w:rsidRPr="00977E9F">
        <w:rPr>
          <w:rFonts w:ascii="Arial" w:hAnsi="Arial" w:cs="Arial"/>
        </w:rPr>
        <w:t xml:space="preserve"> </w:t>
      </w:r>
      <w:r w:rsidRPr="00977E9F">
        <w:rPr>
          <w:rFonts w:ascii="Arial" w:hAnsi="Arial" w:cs="Arial"/>
        </w:rPr>
        <w:t>time of agreement and also give his curriculum vit</w:t>
      </w:r>
      <w:r w:rsidR="007A38AB" w:rsidRPr="00977E9F">
        <w:rPr>
          <w:rFonts w:ascii="Arial" w:hAnsi="Arial" w:cs="Arial"/>
        </w:rPr>
        <w:t>a</w:t>
      </w:r>
      <w:r w:rsidRPr="00977E9F">
        <w:rPr>
          <w:rFonts w:ascii="Arial" w:hAnsi="Arial" w:cs="Arial"/>
        </w:rPr>
        <w:t>e.</w:t>
      </w:r>
    </w:p>
    <w:p w14:paraId="71041981" w14:textId="77777777" w:rsidR="00803871" w:rsidRPr="00977E9F" w:rsidRDefault="00803871" w:rsidP="00AE3211">
      <w:pPr>
        <w:spacing w:line="276" w:lineRule="auto"/>
        <w:ind w:left="1260"/>
        <w:rPr>
          <w:rFonts w:ascii="Arial" w:hAnsi="Arial" w:cs="Arial"/>
        </w:rPr>
      </w:pPr>
    </w:p>
    <w:p w14:paraId="64B40D4A" w14:textId="68A3DA8C" w:rsidR="005B4537" w:rsidRPr="00977E9F" w:rsidRDefault="005B4537" w:rsidP="00AE3211">
      <w:pPr>
        <w:spacing w:line="276" w:lineRule="auto"/>
        <w:ind w:left="1260"/>
        <w:rPr>
          <w:rFonts w:ascii="Arial" w:hAnsi="Arial" w:cs="Arial"/>
        </w:rPr>
      </w:pPr>
      <w:r w:rsidRPr="00977E9F">
        <w:rPr>
          <w:rFonts w:ascii="Arial" w:hAnsi="Arial" w:cs="Arial"/>
        </w:rPr>
        <w:t>(e) The contractor shall give a certificate to the effect that the graduate engineer/diploma</w:t>
      </w:r>
      <w:r w:rsidR="00107B19" w:rsidRPr="00977E9F">
        <w:rPr>
          <w:rFonts w:ascii="Arial" w:hAnsi="Arial" w:cs="Arial"/>
        </w:rPr>
        <w:t xml:space="preserve"> </w:t>
      </w:r>
      <w:r w:rsidRPr="00977E9F">
        <w:rPr>
          <w:rFonts w:ascii="Arial" w:hAnsi="Arial" w:cs="Arial"/>
        </w:rPr>
        <w:t>engineer is</w:t>
      </w:r>
      <w:r w:rsidR="00803871" w:rsidRPr="00977E9F">
        <w:rPr>
          <w:rFonts w:ascii="Arial" w:hAnsi="Arial" w:cs="Arial"/>
        </w:rPr>
        <w:t xml:space="preserve"> </w:t>
      </w:r>
      <w:r w:rsidRPr="00977E9F">
        <w:rPr>
          <w:rFonts w:ascii="Arial" w:hAnsi="Arial" w:cs="Arial"/>
        </w:rPr>
        <w:t>exclusively in his employment.</w:t>
      </w:r>
    </w:p>
    <w:p w14:paraId="69295F57" w14:textId="77777777" w:rsidR="00803871" w:rsidRPr="00977E9F" w:rsidRDefault="00803871" w:rsidP="00AE3211">
      <w:pPr>
        <w:spacing w:line="276" w:lineRule="auto"/>
        <w:ind w:left="1260"/>
        <w:rPr>
          <w:rFonts w:ascii="Arial" w:hAnsi="Arial" w:cs="Arial"/>
        </w:rPr>
      </w:pPr>
    </w:p>
    <w:p w14:paraId="6075D03A" w14:textId="77777777" w:rsidR="00803871" w:rsidRPr="00977E9F" w:rsidRDefault="005B4537" w:rsidP="00AE3211">
      <w:pPr>
        <w:spacing w:line="276" w:lineRule="auto"/>
        <w:ind w:left="1260"/>
        <w:rPr>
          <w:rFonts w:ascii="Arial" w:hAnsi="Arial" w:cs="Arial"/>
        </w:rPr>
      </w:pPr>
      <w:r w:rsidRPr="00977E9F">
        <w:rPr>
          <w:rFonts w:ascii="Arial" w:hAnsi="Arial" w:cs="Arial"/>
        </w:rPr>
        <w:t>(f) A graduate engineer or diploma engineer may look after more than one work in the</w:t>
      </w:r>
      <w:r w:rsidR="00803871" w:rsidRPr="00977E9F">
        <w:rPr>
          <w:rFonts w:ascii="Arial" w:hAnsi="Arial" w:cs="Arial"/>
        </w:rPr>
        <w:t xml:space="preserve"> </w:t>
      </w:r>
      <w:r w:rsidRPr="00977E9F">
        <w:rPr>
          <w:rFonts w:ascii="Arial" w:hAnsi="Arial" w:cs="Arial"/>
        </w:rPr>
        <w:t>same locality but the total value of such works under him shall not exceed Rs. 100</w:t>
      </w:r>
      <w:r w:rsidR="00803871" w:rsidRPr="00977E9F">
        <w:rPr>
          <w:rFonts w:ascii="Arial" w:hAnsi="Arial" w:cs="Arial"/>
        </w:rPr>
        <w:t xml:space="preserve"> </w:t>
      </w:r>
      <w:r w:rsidRPr="00977E9F">
        <w:rPr>
          <w:rFonts w:ascii="Arial" w:hAnsi="Arial" w:cs="Arial"/>
        </w:rPr>
        <w:t>lakhs in the case of a graduate engineer and Rs. 50 lakhs in the case of a diploma</w:t>
      </w:r>
      <w:r w:rsidR="00803871" w:rsidRPr="00977E9F">
        <w:rPr>
          <w:rFonts w:ascii="Arial" w:hAnsi="Arial" w:cs="Arial"/>
        </w:rPr>
        <w:t xml:space="preserve"> </w:t>
      </w:r>
      <w:r w:rsidRPr="00977E9F">
        <w:rPr>
          <w:rFonts w:ascii="Arial" w:hAnsi="Arial" w:cs="Arial"/>
        </w:rPr>
        <w:t>engineer</w:t>
      </w:r>
    </w:p>
    <w:p w14:paraId="0BBD2C40" w14:textId="77777777" w:rsidR="00803871" w:rsidRPr="00977E9F" w:rsidRDefault="00803871" w:rsidP="00AE3211">
      <w:pPr>
        <w:spacing w:line="276" w:lineRule="auto"/>
        <w:ind w:left="1260"/>
        <w:rPr>
          <w:rFonts w:ascii="Arial" w:hAnsi="Arial" w:cs="Arial"/>
        </w:rPr>
      </w:pPr>
    </w:p>
    <w:p w14:paraId="26E6119B" w14:textId="7DCD054B" w:rsidR="00917CA9" w:rsidRPr="00977E9F" w:rsidRDefault="005B4537" w:rsidP="00AE3211">
      <w:pPr>
        <w:spacing w:line="276" w:lineRule="auto"/>
        <w:ind w:left="1260"/>
        <w:rPr>
          <w:rFonts w:ascii="Arial" w:hAnsi="Arial" w:cs="Arial"/>
        </w:rPr>
      </w:pPr>
      <w:r w:rsidRPr="00977E9F">
        <w:rPr>
          <w:rFonts w:ascii="Arial" w:hAnsi="Arial" w:cs="Arial"/>
        </w:rPr>
        <w:t xml:space="preserve">(g) It shall not be necessary for the firm/company whose one of the </w:t>
      </w:r>
      <w:proofErr w:type="gramStart"/>
      <w:r w:rsidRPr="00977E9F">
        <w:rPr>
          <w:rFonts w:ascii="Arial" w:hAnsi="Arial" w:cs="Arial"/>
        </w:rPr>
        <w:t>partner</w:t>
      </w:r>
      <w:proofErr w:type="gramEnd"/>
      <w:r w:rsidRPr="00977E9F">
        <w:rPr>
          <w:rFonts w:ascii="Arial" w:hAnsi="Arial" w:cs="Arial"/>
        </w:rPr>
        <w:t xml:space="preserve"> is a graduate</w:t>
      </w:r>
      <w:r w:rsidR="00803871" w:rsidRPr="00977E9F">
        <w:rPr>
          <w:rFonts w:ascii="Arial" w:hAnsi="Arial" w:cs="Arial"/>
        </w:rPr>
        <w:t xml:space="preserve"> </w:t>
      </w:r>
      <w:r w:rsidRPr="00977E9F">
        <w:rPr>
          <w:rFonts w:ascii="Arial" w:hAnsi="Arial" w:cs="Arial"/>
        </w:rPr>
        <w:t>engineer / diploma engineer to employ another graduate engineer / diploma engineer</w:t>
      </w:r>
      <w:r w:rsidR="00803871" w:rsidRPr="00977E9F">
        <w:rPr>
          <w:rFonts w:ascii="Arial" w:hAnsi="Arial" w:cs="Arial"/>
        </w:rPr>
        <w:t xml:space="preserve"> </w:t>
      </w:r>
      <w:r w:rsidRPr="00977E9F">
        <w:rPr>
          <w:rFonts w:ascii="Arial" w:hAnsi="Arial" w:cs="Arial"/>
        </w:rPr>
        <w:t xml:space="preserve">subject to the conditions provided under </w:t>
      </w:r>
      <w:r w:rsidR="00917CA9" w:rsidRPr="00977E9F">
        <w:rPr>
          <w:rFonts w:ascii="Arial" w:hAnsi="Arial" w:cs="Arial"/>
        </w:rPr>
        <w:t>10</w:t>
      </w:r>
      <w:r w:rsidRPr="00977E9F">
        <w:rPr>
          <w:rFonts w:ascii="Arial" w:hAnsi="Arial" w:cs="Arial"/>
        </w:rPr>
        <w:t>.1.2 (a</w:t>
      </w:r>
      <w:proofErr w:type="gramStart"/>
      <w:r w:rsidRPr="00977E9F">
        <w:rPr>
          <w:rFonts w:ascii="Arial" w:hAnsi="Arial" w:cs="Arial"/>
        </w:rPr>
        <w:t>),(</w:t>
      </w:r>
      <w:proofErr w:type="gramEnd"/>
      <w:r w:rsidRPr="00977E9F">
        <w:rPr>
          <w:rFonts w:ascii="Arial" w:hAnsi="Arial" w:cs="Arial"/>
        </w:rPr>
        <w:t>b) and (f)</w:t>
      </w:r>
      <w:r w:rsidR="00803871" w:rsidRPr="00977E9F">
        <w:rPr>
          <w:rFonts w:ascii="Arial" w:hAnsi="Arial" w:cs="Arial"/>
        </w:rPr>
        <w:t xml:space="preserve"> </w:t>
      </w:r>
    </w:p>
    <w:p w14:paraId="65422CE4" w14:textId="77777777" w:rsidR="00917CA9" w:rsidRPr="00977E9F" w:rsidRDefault="00917CA9" w:rsidP="00AE3211">
      <w:pPr>
        <w:spacing w:line="276" w:lineRule="auto"/>
        <w:ind w:left="1260"/>
        <w:rPr>
          <w:rFonts w:ascii="Arial" w:hAnsi="Arial" w:cs="Arial"/>
        </w:rPr>
      </w:pPr>
    </w:p>
    <w:p w14:paraId="68811C83" w14:textId="633E39F4" w:rsidR="005B4537" w:rsidRPr="00977E9F" w:rsidRDefault="005B4537" w:rsidP="00AE3211">
      <w:pPr>
        <w:spacing w:line="276" w:lineRule="auto"/>
        <w:ind w:left="1260"/>
        <w:rPr>
          <w:rFonts w:ascii="Arial" w:hAnsi="Arial" w:cs="Arial"/>
        </w:rPr>
      </w:pPr>
      <w:r w:rsidRPr="00977E9F">
        <w:rPr>
          <w:rFonts w:ascii="Arial" w:hAnsi="Arial" w:cs="Arial"/>
        </w:rPr>
        <w:t>(h) The Retired Assistant engineer who is holding a diploma may be treated at par with a</w:t>
      </w:r>
      <w:r w:rsidR="00E23149" w:rsidRPr="00977E9F">
        <w:rPr>
          <w:rFonts w:ascii="Arial" w:hAnsi="Arial" w:cs="Arial"/>
        </w:rPr>
        <w:t xml:space="preserve"> </w:t>
      </w:r>
      <w:r w:rsidRPr="00977E9F">
        <w:rPr>
          <w:rFonts w:ascii="Arial" w:hAnsi="Arial" w:cs="Arial"/>
        </w:rPr>
        <w:t>Graduate for the operation of the above clause.</w:t>
      </w:r>
    </w:p>
    <w:p w14:paraId="7C846FA9" w14:textId="77777777" w:rsidR="00803871" w:rsidRPr="00977E9F" w:rsidRDefault="00803871" w:rsidP="00AE3211">
      <w:pPr>
        <w:spacing w:line="276" w:lineRule="auto"/>
        <w:ind w:left="1260"/>
        <w:rPr>
          <w:rFonts w:ascii="Arial" w:hAnsi="Arial" w:cs="Arial"/>
        </w:rPr>
      </w:pPr>
    </w:p>
    <w:p w14:paraId="68689422" w14:textId="0FC512BB" w:rsidR="005B4537" w:rsidRPr="00977E9F" w:rsidRDefault="005B4537" w:rsidP="00AE3211">
      <w:pPr>
        <w:spacing w:line="276" w:lineRule="auto"/>
        <w:ind w:left="1260"/>
        <w:rPr>
          <w:rFonts w:ascii="Arial" w:hAnsi="Arial" w:cs="Arial"/>
        </w:rPr>
      </w:pPr>
      <w:proofErr w:type="gramStart"/>
      <w:r w:rsidRPr="00977E9F">
        <w:rPr>
          <w:rFonts w:ascii="Arial" w:hAnsi="Arial" w:cs="Arial"/>
          <w:b/>
          <w:bCs/>
        </w:rPr>
        <w:t>Note:-</w:t>
      </w:r>
      <w:proofErr w:type="gramEnd"/>
      <w:r w:rsidRPr="00977E9F">
        <w:rPr>
          <w:rFonts w:ascii="Arial" w:hAnsi="Arial" w:cs="Arial"/>
          <w:b/>
          <w:bCs/>
        </w:rPr>
        <w:t xml:space="preserve"> </w:t>
      </w:r>
      <w:r w:rsidRPr="00977E9F">
        <w:rPr>
          <w:rFonts w:ascii="Arial" w:hAnsi="Arial" w:cs="Arial"/>
        </w:rPr>
        <w:t xml:space="preserve">Such Degree or Diploma engineer must be always available on works site on </w:t>
      </w:r>
      <w:proofErr w:type="gramStart"/>
      <w:r w:rsidRPr="00977E9F">
        <w:rPr>
          <w:rFonts w:ascii="Arial" w:hAnsi="Arial" w:cs="Arial"/>
        </w:rPr>
        <w:t>day to day</w:t>
      </w:r>
      <w:proofErr w:type="gramEnd"/>
      <w:r w:rsidR="00803871" w:rsidRPr="00977E9F">
        <w:rPr>
          <w:rFonts w:ascii="Arial" w:hAnsi="Arial" w:cs="Arial"/>
        </w:rPr>
        <w:t xml:space="preserve"> </w:t>
      </w:r>
      <w:r w:rsidRPr="00977E9F">
        <w:rPr>
          <w:rFonts w:ascii="Arial" w:hAnsi="Arial" w:cs="Arial"/>
        </w:rPr>
        <w:t>basis and actively supervise, instruct and guide the contractor’s works force and also receive</w:t>
      </w:r>
      <w:r w:rsidR="00803871" w:rsidRPr="00977E9F">
        <w:rPr>
          <w:rFonts w:ascii="Arial" w:hAnsi="Arial" w:cs="Arial"/>
        </w:rPr>
        <w:t xml:space="preserve"> </w:t>
      </w:r>
      <w:r w:rsidRPr="00977E9F">
        <w:rPr>
          <w:rFonts w:ascii="Arial" w:hAnsi="Arial" w:cs="Arial"/>
        </w:rPr>
        <w:t>instruction form the Departmental Engineers/Sub engineers.</w:t>
      </w:r>
    </w:p>
    <w:p w14:paraId="52BC00CE" w14:textId="77777777" w:rsidR="00803871" w:rsidRPr="00977E9F" w:rsidRDefault="00803871" w:rsidP="00AE3211">
      <w:pPr>
        <w:spacing w:line="276" w:lineRule="auto"/>
        <w:ind w:left="1260"/>
        <w:rPr>
          <w:rFonts w:ascii="Arial" w:hAnsi="Arial" w:cs="Arial"/>
        </w:rPr>
      </w:pPr>
    </w:p>
    <w:p w14:paraId="0292A4A4" w14:textId="03C296DA" w:rsidR="005B4537" w:rsidRPr="00977E9F" w:rsidRDefault="005B4537" w:rsidP="00AE3211">
      <w:pPr>
        <w:spacing w:line="276" w:lineRule="auto"/>
        <w:ind w:left="1260"/>
        <w:rPr>
          <w:rFonts w:ascii="Arial" w:hAnsi="Arial" w:cs="Arial"/>
        </w:rPr>
      </w:pPr>
      <w:r w:rsidRPr="00977E9F">
        <w:rPr>
          <w:rFonts w:ascii="Arial" w:hAnsi="Arial" w:cs="Arial"/>
        </w:rPr>
        <w:t>In case the contractor fails to employ the above technical staff or fails to employ technical</w:t>
      </w:r>
      <w:r w:rsidR="00803871" w:rsidRPr="00977E9F">
        <w:rPr>
          <w:rFonts w:ascii="Arial" w:hAnsi="Arial" w:cs="Arial"/>
        </w:rPr>
        <w:t xml:space="preserve"> </w:t>
      </w:r>
      <w:r w:rsidRPr="00977E9F">
        <w:rPr>
          <w:rFonts w:ascii="Arial" w:hAnsi="Arial" w:cs="Arial"/>
        </w:rPr>
        <w:t xml:space="preserve">staff /personnel as submitted by the contractor in </w:t>
      </w:r>
      <w:proofErr w:type="spellStart"/>
      <w:r w:rsidRPr="00977E9F">
        <w:rPr>
          <w:rFonts w:ascii="Arial" w:hAnsi="Arial" w:cs="Arial"/>
        </w:rPr>
        <w:t>Pre qualification</w:t>
      </w:r>
      <w:proofErr w:type="spellEnd"/>
      <w:r w:rsidRPr="00977E9F">
        <w:rPr>
          <w:rFonts w:ascii="Arial" w:hAnsi="Arial" w:cs="Arial"/>
        </w:rPr>
        <w:t xml:space="preserve"> documents if prequalification</w:t>
      </w:r>
      <w:r w:rsidR="00803871" w:rsidRPr="00977E9F">
        <w:rPr>
          <w:rFonts w:ascii="Arial" w:hAnsi="Arial" w:cs="Arial"/>
        </w:rPr>
        <w:t xml:space="preserve"> </w:t>
      </w:r>
      <w:r w:rsidRPr="00977E9F">
        <w:rPr>
          <w:rFonts w:ascii="Arial" w:hAnsi="Arial" w:cs="Arial"/>
        </w:rPr>
        <w:t>is called and or the technical staff/personnel so employed are generally not available on work site</w:t>
      </w:r>
      <w:r w:rsidR="00803871" w:rsidRPr="00977E9F">
        <w:rPr>
          <w:rFonts w:ascii="Arial" w:hAnsi="Arial" w:cs="Arial"/>
        </w:rPr>
        <w:t xml:space="preserve"> </w:t>
      </w:r>
      <w:r w:rsidRPr="00977E9F">
        <w:rPr>
          <w:rFonts w:ascii="Arial" w:hAnsi="Arial" w:cs="Arial"/>
        </w:rPr>
        <w:t>and or does not receive or comply the instructions of the Department Engineers,</w:t>
      </w:r>
      <w:r w:rsidR="00803871" w:rsidRPr="00977E9F">
        <w:rPr>
          <w:rFonts w:ascii="Arial" w:hAnsi="Arial" w:cs="Arial"/>
        </w:rPr>
        <w:t xml:space="preserve"> </w:t>
      </w:r>
      <w:r w:rsidRPr="00977E9F">
        <w:rPr>
          <w:rFonts w:ascii="Arial" w:hAnsi="Arial" w:cs="Arial"/>
        </w:rPr>
        <w:t>Commissioner/Chief Municipal Officer shall recover/deduct from his bills, a sum of Rs. 2500/per</w:t>
      </w:r>
      <w:r w:rsidR="00803871" w:rsidRPr="00977E9F">
        <w:rPr>
          <w:rFonts w:ascii="Arial" w:hAnsi="Arial" w:cs="Arial"/>
        </w:rPr>
        <w:t xml:space="preserve"> </w:t>
      </w:r>
      <w:r w:rsidRPr="00977E9F">
        <w:rPr>
          <w:rFonts w:ascii="Arial" w:hAnsi="Arial" w:cs="Arial"/>
        </w:rPr>
        <w:t>week of such default. If the default continues for more than 4 weeks then such default can be</w:t>
      </w:r>
      <w:r w:rsidR="00803871" w:rsidRPr="00977E9F">
        <w:rPr>
          <w:rFonts w:ascii="Arial" w:hAnsi="Arial" w:cs="Arial"/>
        </w:rPr>
        <w:t xml:space="preserve"> </w:t>
      </w:r>
      <w:r w:rsidRPr="00977E9F">
        <w:rPr>
          <w:rFonts w:ascii="Arial" w:hAnsi="Arial" w:cs="Arial"/>
        </w:rPr>
        <w:t>treated as "Fundamental Breach of Contract" and the contract can be terminated and action shall</w:t>
      </w:r>
      <w:r w:rsidR="00803871" w:rsidRPr="00977E9F">
        <w:rPr>
          <w:rFonts w:ascii="Arial" w:hAnsi="Arial" w:cs="Arial"/>
        </w:rPr>
        <w:t xml:space="preserve"> </w:t>
      </w:r>
      <w:r w:rsidRPr="00977E9F">
        <w:rPr>
          <w:rFonts w:ascii="Arial" w:hAnsi="Arial" w:cs="Arial"/>
        </w:rPr>
        <w:t>be taken under clause 3</w:t>
      </w:r>
      <w:r w:rsidR="00E23149" w:rsidRPr="00977E9F">
        <w:rPr>
          <w:rFonts w:ascii="Arial" w:hAnsi="Arial" w:cs="Arial"/>
        </w:rPr>
        <w:t xml:space="preserve"> of General Conditions of Co</w:t>
      </w:r>
      <w:r w:rsidR="002279B6" w:rsidRPr="00977E9F">
        <w:rPr>
          <w:rFonts w:ascii="Arial" w:hAnsi="Arial" w:cs="Arial"/>
        </w:rPr>
        <w:t>ntract</w:t>
      </w:r>
    </w:p>
    <w:p w14:paraId="17A10691" w14:textId="77777777" w:rsidR="001B413C" w:rsidRPr="00977E9F" w:rsidRDefault="001B413C" w:rsidP="00F1767C">
      <w:pPr>
        <w:spacing w:line="276" w:lineRule="auto"/>
        <w:ind w:left="0"/>
        <w:rPr>
          <w:rFonts w:ascii="Arial" w:hAnsi="Arial" w:cs="Arial"/>
        </w:rPr>
      </w:pPr>
    </w:p>
    <w:p w14:paraId="4EC2DA61" w14:textId="51791A08" w:rsidR="005B4537" w:rsidRPr="00977E9F" w:rsidRDefault="001B413C" w:rsidP="004B5ACF">
      <w:pPr>
        <w:pStyle w:val="normalnumber1"/>
        <w:spacing w:line="276" w:lineRule="auto"/>
        <w:ind w:left="720"/>
        <w:rPr>
          <w:rFonts w:ascii="Arial" w:hAnsi="Arial" w:cs="Arial"/>
        </w:rPr>
      </w:pPr>
      <w:r w:rsidRPr="00977E9F">
        <w:rPr>
          <w:rFonts w:ascii="Arial" w:hAnsi="Arial" w:cs="Arial"/>
        </w:rPr>
        <w:lastRenderedPageBreak/>
        <w:t>10</w:t>
      </w:r>
      <w:r w:rsidR="005B4537" w:rsidRPr="00977E9F">
        <w:rPr>
          <w:rFonts w:ascii="Arial" w:hAnsi="Arial" w:cs="Arial"/>
        </w:rPr>
        <w:t xml:space="preserve">.2 Conditions applicable for </w:t>
      </w:r>
      <w:proofErr w:type="gramStart"/>
      <w:r w:rsidR="005B4537" w:rsidRPr="00977E9F">
        <w:rPr>
          <w:rFonts w:ascii="Arial" w:hAnsi="Arial" w:cs="Arial"/>
        </w:rPr>
        <w:t>contract:-</w:t>
      </w:r>
      <w:proofErr w:type="gramEnd"/>
    </w:p>
    <w:p w14:paraId="5D843EDA" w14:textId="0D8BD9DE" w:rsidR="005B4537" w:rsidRPr="00977E9F" w:rsidRDefault="005B4537" w:rsidP="004B5ACF">
      <w:pPr>
        <w:pStyle w:val="normalnumber1"/>
        <w:spacing w:line="276" w:lineRule="auto"/>
        <w:ind w:left="720"/>
        <w:rPr>
          <w:rFonts w:ascii="Arial" w:hAnsi="Arial" w:cs="Arial"/>
        </w:rPr>
      </w:pPr>
      <w:r w:rsidRPr="00977E9F">
        <w:rPr>
          <w:rFonts w:ascii="Arial" w:hAnsi="Arial" w:cs="Arial"/>
        </w:rPr>
        <w:t>All the conditions of the tender notice will be binding on the contractors in addition to the</w:t>
      </w:r>
      <w:r w:rsidR="001B413C" w:rsidRPr="00977E9F">
        <w:rPr>
          <w:rFonts w:ascii="Arial" w:hAnsi="Arial" w:cs="Arial"/>
        </w:rPr>
        <w:t xml:space="preserve"> </w:t>
      </w:r>
      <w:r w:rsidRPr="00977E9F">
        <w:rPr>
          <w:rFonts w:ascii="Arial" w:hAnsi="Arial" w:cs="Arial"/>
        </w:rPr>
        <w:t xml:space="preserve">conditions of the contract in the prescribed </w:t>
      </w:r>
      <w:proofErr w:type="gramStart"/>
      <w:r w:rsidRPr="00977E9F">
        <w:rPr>
          <w:rFonts w:ascii="Arial" w:hAnsi="Arial" w:cs="Arial"/>
        </w:rPr>
        <w:t>form :</w:t>
      </w:r>
      <w:proofErr w:type="gramEnd"/>
      <w:r w:rsidRPr="00977E9F">
        <w:rPr>
          <w:rFonts w:ascii="Arial" w:hAnsi="Arial" w:cs="Arial"/>
        </w:rPr>
        <w:t>-</w:t>
      </w:r>
    </w:p>
    <w:p w14:paraId="4655103F" w14:textId="77777777" w:rsidR="008E4BD4" w:rsidRPr="00977E9F" w:rsidRDefault="005B4537" w:rsidP="004B5ACF">
      <w:pPr>
        <w:pStyle w:val="normalnumber1"/>
        <w:spacing w:line="276" w:lineRule="auto"/>
        <w:ind w:left="720"/>
        <w:rPr>
          <w:rFonts w:ascii="Arial" w:hAnsi="Arial" w:cs="Arial"/>
        </w:rPr>
      </w:pPr>
      <w:r w:rsidRPr="00977E9F">
        <w:rPr>
          <w:rFonts w:ascii="Arial" w:hAnsi="Arial" w:cs="Arial"/>
        </w:rPr>
        <w:t>Following documents annexed with this N.I.T shall form an integral part of the contract</w:t>
      </w:r>
      <w:r w:rsidR="008E4BD4" w:rsidRPr="00977E9F">
        <w:rPr>
          <w:rFonts w:ascii="Arial" w:hAnsi="Arial" w:cs="Arial"/>
        </w:rPr>
        <w:t xml:space="preserve"> </w:t>
      </w:r>
      <w:r w:rsidRPr="00977E9F">
        <w:rPr>
          <w:rFonts w:ascii="Arial" w:hAnsi="Arial" w:cs="Arial"/>
        </w:rPr>
        <w:t>document.</w:t>
      </w:r>
    </w:p>
    <w:p w14:paraId="0F15313E" w14:textId="346D1F0C"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 "A</w:t>
      </w:r>
      <w:proofErr w:type="gramStart"/>
      <w:r w:rsidRPr="00977E9F">
        <w:rPr>
          <w:rFonts w:ascii="Arial" w:hAnsi="Arial" w:cs="Arial"/>
        </w:rPr>
        <w:t>" :</w:t>
      </w:r>
      <w:proofErr w:type="gramEnd"/>
      <w:r w:rsidRPr="00977E9F">
        <w:rPr>
          <w:rFonts w:ascii="Arial" w:hAnsi="Arial" w:cs="Arial"/>
        </w:rPr>
        <w:t xml:space="preserve"> Model Rules relating to </w:t>
      </w:r>
      <w:proofErr w:type="spellStart"/>
      <w:r w:rsidRPr="00977E9F">
        <w:rPr>
          <w:rFonts w:ascii="Arial" w:hAnsi="Arial" w:cs="Arial"/>
        </w:rPr>
        <w:t>labour</w:t>
      </w:r>
      <w:proofErr w:type="spellEnd"/>
      <w:r w:rsidRPr="00977E9F">
        <w:rPr>
          <w:rFonts w:ascii="Arial" w:hAnsi="Arial" w:cs="Arial"/>
        </w:rPr>
        <w:t xml:space="preserve"> water supply etc.</w:t>
      </w:r>
    </w:p>
    <w:p w14:paraId="3B0EDD0F" w14:textId="7716B5A3"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Annexure-"B</w:t>
      </w:r>
      <w:proofErr w:type="gramStart"/>
      <w:r w:rsidRPr="00977E9F">
        <w:rPr>
          <w:rFonts w:ascii="Arial" w:hAnsi="Arial" w:cs="Arial"/>
        </w:rPr>
        <w:t>" :</w:t>
      </w:r>
      <w:proofErr w:type="gramEnd"/>
      <w:r w:rsidRPr="00977E9F">
        <w:rPr>
          <w:rFonts w:ascii="Arial" w:hAnsi="Arial" w:cs="Arial"/>
        </w:rPr>
        <w:t xml:space="preserve"> Contractor's </w:t>
      </w:r>
      <w:proofErr w:type="spellStart"/>
      <w:r w:rsidRPr="00977E9F">
        <w:rPr>
          <w:rFonts w:ascii="Arial" w:hAnsi="Arial" w:cs="Arial"/>
        </w:rPr>
        <w:t>labour</w:t>
      </w:r>
      <w:proofErr w:type="spellEnd"/>
      <w:r w:rsidRPr="00977E9F">
        <w:rPr>
          <w:rFonts w:ascii="Arial" w:hAnsi="Arial" w:cs="Arial"/>
        </w:rPr>
        <w:t xml:space="preserve"> regulations.</w:t>
      </w:r>
    </w:p>
    <w:p w14:paraId="26CB99FA" w14:textId="7B79B6F9" w:rsidR="006D5D89"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Annexure-"C":</w:t>
      </w:r>
      <w:r w:rsidR="00314F01" w:rsidRPr="00977E9F">
        <w:rPr>
          <w:rFonts w:ascii="Arial" w:hAnsi="Arial" w:cs="Arial"/>
        </w:rPr>
        <w:t xml:space="preserve"> </w:t>
      </w:r>
      <w:r w:rsidRPr="00977E9F">
        <w:rPr>
          <w:rFonts w:ascii="Arial" w:hAnsi="Arial" w:cs="Arial"/>
        </w:rPr>
        <w:t xml:space="preserve">Drawing </w:t>
      </w:r>
    </w:p>
    <w:p w14:paraId="6BDECD88" w14:textId="32AEC63B"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Annexure-"D":</w:t>
      </w:r>
      <w:r w:rsidR="00314F01" w:rsidRPr="00977E9F">
        <w:rPr>
          <w:rFonts w:ascii="Arial" w:hAnsi="Arial" w:cs="Arial"/>
        </w:rPr>
        <w:t xml:space="preserve"> Sope of Project and Detail Specification</w:t>
      </w:r>
    </w:p>
    <w:p w14:paraId="08EA72C6" w14:textId="4E256E41"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Annexure-"E":</w:t>
      </w:r>
      <w:r w:rsidR="00314F01" w:rsidRPr="00977E9F">
        <w:rPr>
          <w:rFonts w:ascii="Arial" w:hAnsi="Arial" w:cs="Arial"/>
        </w:rPr>
        <w:t xml:space="preserve"> Bill of Quantity</w:t>
      </w:r>
    </w:p>
    <w:p w14:paraId="5E799000" w14:textId="77777777" w:rsidR="008516D3" w:rsidRPr="00977E9F" w:rsidRDefault="008516D3" w:rsidP="00F1767C">
      <w:pPr>
        <w:spacing w:line="276" w:lineRule="auto"/>
        <w:rPr>
          <w:rFonts w:ascii="Arial" w:hAnsi="Arial" w:cs="Arial"/>
        </w:rPr>
      </w:pPr>
    </w:p>
    <w:p w14:paraId="6A22A904" w14:textId="17FAFFBB" w:rsidR="00941940" w:rsidRPr="00977E9F" w:rsidRDefault="00810936" w:rsidP="00F1767C">
      <w:pPr>
        <w:pStyle w:val="Heading2"/>
        <w:spacing w:line="276" w:lineRule="auto"/>
        <w:rPr>
          <w:sz w:val="22"/>
          <w:szCs w:val="22"/>
        </w:rPr>
      </w:pPr>
      <w:bookmarkStart w:id="51" w:name="_Toc191472305"/>
      <w:bookmarkStart w:id="52" w:name="_Toc227853404"/>
      <w:r w:rsidRPr="00977E9F">
        <w:rPr>
          <w:sz w:val="22"/>
          <w:szCs w:val="22"/>
        </w:rPr>
        <w:t xml:space="preserve">GENERAL CONDITIONS </w:t>
      </w:r>
      <w:r w:rsidR="002D2A3C" w:rsidRPr="00977E9F">
        <w:rPr>
          <w:sz w:val="22"/>
          <w:szCs w:val="22"/>
        </w:rPr>
        <w:t>OF</w:t>
      </w:r>
      <w:r w:rsidR="00981FDB" w:rsidRPr="00977E9F">
        <w:rPr>
          <w:sz w:val="22"/>
          <w:szCs w:val="22"/>
        </w:rPr>
        <w:t xml:space="preserve"> </w:t>
      </w:r>
      <w:r w:rsidRPr="00977E9F">
        <w:rPr>
          <w:sz w:val="22"/>
          <w:szCs w:val="22"/>
        </w:rPr>
        <w:t>CONTRACT</w:t>
      </w:r>
      <w:bookmarkEnd w:id="51"/>
      <w:bookmarkEnd w:id="52"/>
    </w:p>
    <w:p w14:paraId="6B8C59B3" w14:textId="77777777" w:rsidR="00B10A8E" w:rsidRPr="00977E9F" w:rsidRDefault="00B10A8E" w:rsidP="00F1767C">
      <w:pPr>
        <w:widowControl/>
        <w:adjustRightInd w:val="0"/>
        <w:spacing w:line="276" w:lineRule="auto"/>
        <w:ind w:left="0"/>
        <w:jc w:val="left"/>
        <w:rPr>
          <w:rFonts w:ascii="Arial" w:eastAsiaTheme="minorHAnsi" w:hAnsi="Arial" w:cs="Arial"/>
          <w:b/>
          <w:bCs/>
        </w:rPr>
      </w:pPr>
    </w:p>
    <w:p w14:paraId="740BDFCB" w14:textId="25453844" w:rsidR="00287450" w:rsidRPr="00977E9F" w:rsidRDefault="00287450" w:rsidP="00465928">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Definition</w:t>
      </w:r>
    </w:p>
    <w:p w14:paraId="50D8DF9D" w14:textId="559D9D6B"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The contract means the documents, forming the notice inviting tenders and tender documents</w:t>
      </w:r>
      <w:r w:rsidR="00B10A8E" w:rsidRPr="00977E9F">
        <w:rPr>
          <w:rFonts w:ascii="Arial" w:eastAsiaTheme="minorHAnsi" w:hAnsi="Arial" w:cs="Arial"/>
        </w:rPr>
        <w:t xml:space="preserve"> </w:t>
      </w:r>
      <w:r w:rsidRPr="00977E9F">
        <w:rPr>
          <w:rFonts w:ascii="Arial" w:eastAsiaTheme="minorHAnsi" w:hAnsi="Arial" w:cs="Arial"/>
        </w:rPr>
        <w:t>submitted by the tenderer and the acceptance thereof including the formal agreement executed</w:t>
      </w:r>
      <w:r w:rsidR="00B10A8E" w:rsidRPr="00977E9F">
        <w:rPr>
          <w:rFonts w:ascii="Arial" w:eastAsiaTheme="minorHAnsi" w:hAnsi="Arial" w:cs="Arial"/>
        </w:rPr>
        <w:t xml:space="preserve"> </w:t>
      </w:r>
      <w:r w:rsidRPr="00977E9F">
        <w:rPr>
          <w:rFonts w:ascii="Arial" w:eastAsiaTheme="minorHAnsi" w:hAnsi="Arial" w:cs="Arial"/>
        </w:rPr>
        <w:t xml:space="preserve">between the Nagar Nigam/Nagar </w:t>
      </w:r>
      <w:r w:rsidR="00085104" w:rsidRPr="00977E9F">
        <w:rPr>
          <w:rFonts w:ascii="Arial" w:eastAsiaTheme="minorHAnsi" w:hAnsi="Arial" w:cs="Arial"/>
        </w:rPr>
        <w:t>Panchayat</w:t>
      </w:r>
      <w:r w:rsidRPr="00977E9F">
        <w:rPr>
          <w:rFonts w:ascii="Arial" w:eastAsiaTheme="minorHAnsi" w:hAnsi="Arial" w:cs="Arial"/>
        </w:rPr>
        <w:t>/Nagar panchayat and the contractor.</w:t>
      </w:r>
    </w:p>
    <w:p w14:paraId="223EDAA7" w14:textId="77777777"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In the contract the following expressions shall unless otherwise required by the context have the</w:t>
      </w:r>
      <w:r w:rsidR="00AF460C" w:rsidRPr="00977E9F">
        <w:rPr>
          <w:rFonts w:ascii="Arial" w:eastAsiaTheme="minorHAnsi" w:hAnsi="Arial" w:cs="Arial"/>
        </w:rPr>
        <w:t xml:space="preserve"> </w:t>
      </w:r>
      <w:r w:rsidRPr="00977E9F">
        <w:rPr>
          <w:rFonts w:ascii="Arial" w:eastAsiaTheme="minorHAnsi" w:hAnsi="Arial" w:cs="Arial"/>
        </w:rPr>
        <w:t>meanings hereby respectively assigned to them: -</w:t>
      </w:r>
    </w:p>
    <w:p w14:paraId="016ECBA1"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expression “works” or “work” shall unless thereby mean something either in the subject or</w:t>
      </w:r>
      <w:r w:rsidR="00AF460C" w:rsidRPr="00977E9F">
        <w:rPr>
          <w:rFonts w:ascii="Arial" w:eastAsiaTheme="minorHAnsi" w:hAnsi="Arial" w:cs="Arial"/>
        </w:rPr>
        <w:t xml:space="preserve"> </w:t>
      </w:r>
      <w:r w:rsidRPr="00977E9F">
        <w:rPr>
          <w:rFonts w:ascii="Arial" w:eastAsiaTheme="minorHAnsi" w:hAnsi="Arial" w:cs="Arial"/>
        </w:rPr>
        <w:t>context repugnant to such construction be construed and taken to mean the works or by virtue</w:t>
      </w:r>
      <w:r w:rsidR="00AF460C" w:rsidRPr="00977E9F">
        <w:rPr>
          <w:rFonts w:ascii="Arial" w:eastAsiaTheme="minorHAnsi" w:hAnsi="Arial" w:cs="Arial"/>
        </w:rPr>
        <w:t xml:space="preserve"> </w:t>
      </w:r>
      <w:r w:rsidRPr="00977E9F">
        <w:rPr>
          <w:rFonts w:ascii="Arial" w:eastAsiaTheme="minorHAnsi" w:hAnsi="Arial" w:cs="Arial"/>
        </w:rPr>
        <w:t>of the contract contracted to be</w:t>
      </w:r>
      <w:r w:rsidR="00AF460C" w:rsidRPr="00977E9F">
        <w:rPr>
          <w:rFonts w:ascii="Arial" w:eastAsiaTheme="minorHAnsi" w:hAnsi="Arial" w:cs="Arial"/>
        </w:rPr>
        <w:t xml:space="preserve"> </w:t>
      </w:r>
      <w:r w:rsidRPr="00977E9F">
        <w:rPr>
          <w:rFonts w:ascii="Arial" w:eastAsiaTheme="minorHAnsi" w:hAnsi="Arial" w:cs="Arial"/>
        </w:rPr>
        <w:t>executed whether temporary or permanent and whether</w:t>
      </w:r>
      <w:r w:rsidR="00AF460C" w:rsidRPr="00977E9F">
        <w:rPr>
          <w:rFonts w:ascii="Arial" w:eastAsiaTheme="minorHAnsi" w:hAnsi="Arial" w:cs="Arial"/>
        </w:rPr>
        <w:t xml:space="preserve"> </w:t>
      </w:r>
      <w:r w:rsidRPr="00977E9F">
        <w:rPr>
          <w:rFonts w:ascii="Arial" w:eastAsiaTheme="minorHAnsi" w:hAnsi="Arial" w:cs="Arial"/>
        </w:rPr>
        <w:t>original, altered, substituted or additional.</w:t>
      </w:r>
    </w:p>
    <w:p w14:paraId="69EE021C"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“site” shall mean the land and/or other places on, into or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which may be allotted or used</w:t>
      </w:r>
      <w:r w:rsidR="000D4F6E" w:rsidRPr="00977E9F">
        <w:rPr>
          <w:rFonts w:ascii="Arial" w:eastAsiaTheme="minorHAnsi" w:hAnsi="Arial" w:cs="Arial"/>
        </w:rPr>
        <w:t xml:space="preserve"> </w:t>
      </w:r>
      <w:r w:rsidRPr="00977E9F">
        <w:rPr>
          <w:rFonts w:ascii="Arial" w:eastAsiaTheme="minorHAnsi" w:hAnsi="Arial" w:cs="Arial"/>
        </w:rPr>
        <w:t>for the purpose of carrying out the contract.</w:t>
      </w:r>
    </w:p>
    <w:p w14:paraId="5EFFC1A6" w14:textId="7593C58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“Commissioner/CMO” means Commissioner/Chief Municipal officer of The Nagar</w:t>
      </w:r>
      <w:r w:rsidR="000D4F6E"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/Nagar panchayat and his successors in Office.</w:t>
      </w:r>
    </w:p>
    <w:p w14:paraId="36A230D4" w14:textId="4ABA4F1D"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“Officers/Engineer-in-Charge” means the Commissioner/CMO/Engineer as the case may</w:t>
      </w:r>
      <w:r w:rsidR="000D4F6E" w:rsidRPr="00977E9F">
        <w:rPr>
          <w:rFonts w:ascii="Arial" w:eastAsiaTheme="minorHAnsi" w:hAnsi="Arial" w:cs="Arial"/>
        </w:rPr>
        <w:t xml:space="preserve"> </w:t>
      </w:r>
      <w:r w:rsidRPr="00977E9F">
        <w:rPr>
          <w:rFonts w:ascii="Arial" w:eastAsiaTheme="minorHAnsi" w:hAnsi="Arial" w:cs="Arial"/>
        </w:rPr>
        <w:t>be who shall supervise and be in charge of the work and who shall sign the contract on behalf</w:t>
      </w:r>
      <w:r w:rsidR="000D4F6E" w:rsidRPr="00977E9F">
        <w:rPr>
          <w:rFonts w:ascii="Arial" w:eastAsiaTheme="minorHAnsi" w:hAnsi="Arial" w:cs="Arial"/>
        </w:rPr>
        <w:t xml:space="preserve"> </w:t>
      </w:r>
      <w:r w:rsidRPr="00977E9F">
        <w:rPr>
          <w:rFonts w:ascii="Arial" w:eastAsiaTheme="minorHAnsi" w:hAnsi="Arial" w:cs="Arial"/>
        </w:rPr>
        <w:t xml:space="preserve">of the Nagar Nigam/Nagar </w:t>
      </w:r>
      <w:r w:rsidR="00085104" w:rsidRPr="00977E9F">
        <w:rPr>
          <w:rFonts w:ascii="Arial" w:eastAsiaTheme="minorHAnsi" w:hAnsi="Arial" w:cs="Arial"/>
        </w:rPr>
        <w:t>Panchayat</w:t>
      </w:r>
      <w:r w:rsidRPr="00977E9F">
        <w:rPr>
          <w:rFonts w:ascii="Arial" w:eastAsiaTheme="minorHAnsi" w:hAnsi="Arial" w:cs="Arial"/>
        </w:rPr>
        <w:t>/Nagar Panchayat.</w:t>
      </w:r>
    </w:p>
    <w:p w14:paraId="6C20213B" w14:textId="7BB95C1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“Competent Authority mean Commissioner/CMO, MIC/PIC, General Body/Parishad as the case</w:t>
      </w:r>
      <w:r w:rsidR="000D4F6E" w:rsidRPr="00977E9F">
        <w:rPr>
          <w:rFonts w:ascii="Arial" w:eastAsiaTheme="minorHAnsi" w:hAnsi="Arial" w:cs="Arial"/>
        </w:rPr>
        <w:t xml:space="preserve"> </w:t>
      </w:r>
      <w:r w:rsidRPr="00977E9F">
        <w:rPr>
          <w:rFonts w:ascii="Arial" w:eastAsiaTheme="minorHAnsi" w:hAnsi="Arial" w:cs="Arial"/>
        </w:rPr>
        <w:t>may be.</w:t>
      </w:r>
    </w:p>
    <w:p w14:paraId="79A1C1AA" w14:textId="28FC730E" w:rsidR="00287450"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term “Engineer-In Charge” means the Engineer of the Nagar Nigam/Nagar </w:t>
      </w:r>
      <w:r w:rsidR="00085104" w:rsidRPr="00977E9F">
        <w:rPr>
          <w:rFonts w:ascii="Arial" w:eastAsiaTheme="minorHAnsi" w:hAnsi="Arial" w:cs="Arial"/>
        </w:rPr>
        <w:t>Panchayat</w:t>
      </w:r>
      <w:r w:rsidRPr="00977E9F">
        <w:rPr>
          <w:rFonts w:ascii="Arial" w:eastAsiaTheme="minorHAnsi" w:hAnsi="Arial" w:cs="Arial"/>
        </w:rPr>
        <w:t>/Nagar</w:t>
      </w:r>
      <w:r w:rsidR="000D4F6E" w:rsidRPr="00977E9F">
        <w:rPr>
          <w:rFonts w:ascii="Arial" w:eastAsiaTheme="minorHAnsi" w:hAnsi="Arial" w:cs="Arial"/>
        </w:rPr>
        <w:t xml:space="preserve"> </w:t>
      </w:r>
      <w:r w:rsidRPr="00977E9F">
        <w:rPr>
          <w:rFonts w:ascii="Arial" w:eastAsiaTheme="minorHAnsi" w:hAnsi="Arial" w:cs="Arial"/>
        </w:rPr>
        <w:t>Panchayat</w:t>
      </w:r>
    </w:p>
    <w:p w14:paraId="3AE6A178" w14:textId="77777777" w:rsidR="006F5CAF" w:rsidRPr="00977E9F" w:rsidRDefault="006F5CAF" w:rsidP="00F1767C">
      <w:pPr>
        <w:pStyle w:val="ListParagraph"/>
        <w:widowControl/>
        <w:adjustRightInd w:val="0"/>
        <w:spacing w:line="276" w:lineRule="auto"/>
        <w:ind w:left="810"/>
        <w:rPr>
          <w:rFonts w:ascii="Arial" w:eastAsiaTheme="minorHAnsi" w:hAnsi="Arial" w:cs="Arial"/>
          <w:b/>
          <w:bCs/>
        </w:rPr>
      </w:pPr>
    </w:p>
    <w:p w14:paraId="4D8F934A" w14:textId="36F63518" w:rsidR="00287450" w:rsidRPr="00977E9F" w:rsidRDefault="00287450" w:rsidP="00F1767C">
      <w:pPr>
        <w:pStyle w:val="ListParagraph"/>
        <w:widowControl/>
        <w:adjustRightInd w:val="0"/>
        <w:spacing w:line="276" w:lineRule="auto"/>
        <w:ind w:left="810"/>
        <w:rPr>
          <w:rFonts w:ascii="Arial" w:eastAsiaTheme="minorHAnsi" w:hAnsi="Arial" w:cs="Arial"/>
        </w:rPr>
      </w:pPr>
      <w:r w:rsidRPr="00977E9F">
        <w:rPr>
          <w:rFonts w:ascii="Arial" w:eastAsiaTheme="minorHAnsi" w:hAnsi="Arial" w:cs="Arial"/>
          <w:b/>
          <w:bCs/>
        </w:rPr>
        <w:t xml:space="preserve">Note: - </w:t>
      </w:r>
      <w:r w:rsidRPr="00977E9F">
        <w:rPr>
          <w:rFonts w:ascii="Arial" w:eastAsiaTheme="minorHAnsi" w:hAnsi="Arial" w:cs="Arial"/>
        </w:rPr>
        <w:t>“Words” importing the singular number include plural number and vice-versa,</w:t>
      </w:r>
    </w:p>
    <w:p w14:paraId="150B6E9D" w14:textId="77777777" w:rsidR="00A41E4B" w:rsidRPr="00977E9F" w:rsidRDefault="00A41E4B" w:rsidP="00F1767C">
      <w:pPr>
        <w:widowControl/>
        <w:adjustRightInd w:val="0"/>
        <w:spacing w:line="276" w:lineRule="auto"/>
        <w:ind w:left="0"/>
        <w:jc w:val="center"/>
        <w:rPr>
          <w:rFonts w:ascii="Arial" w:eastAsiaTheme="minorHAnsi" w:hAnsi="Arial" w:cs="Arial"/>
          <w:b/>
          <w:bCs/>
          <w:u w:val="single"/>
        </w:rPr>
      </w:pPr>
    </w:p>
    <w:p w14:paraId="18125387" w14:textId="638233D5" w:rsidR="00287450" w:rsidRPr="00977E9F" w:rsidRDefault="00287450" w:rsidP="00A41E4B">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SECURITY DEPOSIT</w:t>
      </w:r>
    </w:p>
    <w:p w14:paraId="7F76E0A9" w14:textId="0182837A" w:rsidR="00287450" w:rsidRPr="00977E9F" w:rsidRDefault="00287450" w:rsidP="00F1767C">
      <w:pPr>
        <w:widowControl/>
        <w:adjustRightInd w:val="0"/>
        <w:spacing w:line="276" w:lineRule="auto"/>
        <w:ind w:left="0"/>
        <w:rPr>
          <w:rFonts w:ascii="Arial" w:eastAsiaTheme="minorHAnsi" w:hAnsi="Arial" w:cs="Arial"/>
        </w:rPr>
      </w:pPr>
      <w:r w:rsidRPr="00977E9F">
        <w:rPr>
          <w:rFonts w:ascii="Arial" w:eastAsiaTheme="minorHAnsi" w:hAnsi="Arial" w:cs="Arial"/>
          <w:b/>
          <w:bCs/>
        </w:rPr>
        <w:lastRenderedPageBreak/>
        <w:t xml:space="preserve">Clause 1 - </w:t>
      </w:r>
      <w:r w:rsidRPr="00977E9F">
        <w:rPr>
          <w:rFonts w:ascii="Arial" w:eastAsiaTheme="minorHAnsi" w:hAnsi="Arial" w:cs="Arial"/>
        </w:rPr>
        <w:t>The person whose tender may be accepted (hereinafter called the contractor which</w:t>
      </w:r>
      <w:r w:rsidR="009E7734" w:rsidRPr="00977E9F">
        <w:rPr>
          <w:rFonts w:ascii="Arial" w:eastAsiaTheme="minorHAnsi" w:hAnsi="Arial" w:cs="Arial"/>
        </w:rPr>
        <w:t xml:space="preserve"> </w:t>
      </w:r>
      <w:r w:rsidRPr="00977E9F">
        <w:rPr>
          <w:rFonts w:ascii="Arial" w:eastAsiaTheme="minorHAnsi" w:hAnsi="Arial" w:cs="Arial"/>
        </w:rPr>
        <w:t xml:space="preserve">expression shall unless excluded by or repugnant to the context include his </w:t>
      </w:r>
      <w:proofErr w:type="gramStart"/>
      <w:r w:rsidRPr="00977E9F">
        <w:rPr>
          <w:rFonts w:ascii="Arial" w:eastAsiaTheme="minorHAnsi" w:hAnsi="Arial" w:cs="Arial"/>
        </w:rPr>
        <w:t>heirs</w:t>
      </w:r>
      <w:proofErr w:type="gramEnd"/>
      <w:r w:rsidR="009E7734" w:rsidRPr="00977E9F">
        <w:rPr>
          <w:rFonts w:ascii="Arial" w:eastAsiaTheme="minorHAnsi" w:hAnsi="Arial" w:cs="Arial"/>
        </w:rPr>
        <w:t xml:space="preserve"> </w:t>
      </w:r>
      <w:r w:rsidRPr="00977E9F">
        <w:rPr>
          <w:rFonts w:ascii="Arial" w:eastAsiaTheme="minorHAnsi" w:hAnsi="Arial" w:cs="Arial"/>
        </w:rPr>
        <w:t xml:space="preserve">executers, </w:t>
      </w:r>
      <w:proofErr w:type="gramStart"/>
      <w:r w:rsidRPr="00977E9F">
        <w:rPr>
          <w:rFonts w:ascii="Arial" w:eastAsiaTheme="minorHAnsi" w:hAnsi="Arial" w:cs="Arial"/>
        </w:rPr>
        <w:t>administrators</w:t>
      </w:r>
      <w:proofErr w:type="gramEnd"/>
      <w:r w:rsidRPr="00977E9F">
        <w:rPr>
          <w:rFonts w:ascii="Arial" w:eastAsiaTheme="minorHAnsi" w:hAnsi="Arial" w:cs="Arial"/>
        </w:rPr>
        <w:t xml:space="preserve"> representatives and assigns) shall permit Nagar Palik</w:t>
      </w:r>
      <w:r w:rsidR="009E7734"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 xml:space="preserve"> Parishad /Nagar Panchayat at the time of making any payments to</w:t>
      </w:r>
      <w:r w:rsidR="009E7734" w:rsidRPr="00977E9F">
        <w:rPr>
          <w:rFonts w:ascii="Arial" w:eastAsiaTheme="minorHAnsi" w:hAnsi="Arial" w:cs="Arial"/>
        </w:rPr>
        <w:t xml:space="preserve"> </w:t>
      </w:r>
      <w:r w:rsidRPr="00977E9F">
        <w:rPr>
          <w:rFonts w:ascii="Arial" w:eastAsiaTheme="minorHAnsi" w:hAnsi="Arial" w:cs="Arial"/>
        </w:rPr>
        <w:t>him for the value of work done under the contract to deduct the security deposit as</w:t>
      </w:r>
      <w:r w:rsidR="009E7734" w:rsidRPr="00977E9F">
        <w:rPr>
          <w:rFonts w:ascii="Arial" w:eastAsiaTheme="minorHAnsi" w:hAnsi="Arial" w:cs="Arial"/>
        </w:rPr>
        <w:t xml:space="preserve"> </w:t>
      </w:r>
      <w:r w:rsidRPr="00977E9F">
        <w:rPr>
          <w:rFonts w:ascii="Arial" w:eastAsiaTheme="minorHAnsi" w:hAnsi="Arial" w:cs="Arial"/>
        </w:rPr>
        <w:t>under.</w:t>
      </w:r>
    </w:p>
    <w:p w14:paraId="36641C44" w14:textId="77777777" w:rsidR="00003804" w:rsidRPr="00977E9F" w:rsidRDefault="00003804" w:rsidP="00664F4A">
      <w:pPr>
        <w:pStyle w:val="normalnumber1"/>
        <w:numPr>
          <w:ilvl w:val="1"/>
          <w:numId w:val="105"/>
        </w:numPr>
        <w:spacing w:line="276" w:lineRule="auto"/>
        <w:ind w:left="450"/>
        <w:rPr>
          <w:rFonts w:ascii="Arial" w:hAnsi="Arial" w:cs="Arial"/>
          <w:b/>
          <w:bCs/>
        </w:rPr>
      </w:pPr>
      <w:r w:rsidRPr="00977E9F">
        <w:rPr>
          <w:rFonts w:ascii="Arial" w:hAnsi="Arial" w:cs="Arial"/>
          <w:b/>
          <w:bCs/>
        </w:rPr>
        <w:t>Performance Guarantee</w:t>
      </w:r>
    </w:p>
    <w:p w14:paraId="399D29CE" w14:textId="248467B6" w:rsidR="00003804" w:rsidRPr="00977E9F" w:rsidRDefault="00003804" w:rsidP="00003804">
      <w:pPr>
        <w:pStyle w:val="normalnumber1"/>
        <w:spacing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w:t>
      </w:r>
      <w:proofErr w:type="gramStart"/>
      <w:r w:rsidRPr="00977E9F">
        <w:rPr>
          <w:rFonts w:ascii="Arial" w:hAnsi="Arial" w:cs="Arial"/>
          <w:bCs/>
        </w:rPr>
        <w:t>a</w:t>
      </w:r>
      <w:proofErr w:type="gramEnd"/>
      <w:r w:rsidRPr="00977E9F">
        <w:rPr>
          <w:rFonts w:ascii="Arial" w:hAnsi="Arial" w:cs="Arial"/>
          <w:bCs/>
        </w:rPr>
        <w:t> FDR/TDR.</w:t>
      </w:r>
    </w:p>
    <w:p w14:paraId="5D599A27"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517BAD99"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0BFA1D9" w14:textId="77777777" w:rsidR="00003804" w:rsidRPr="00977E9F" w:rsidRDefault="00003804" w:rsidP="00664F4A">
      <w:pPr>
        <w:numPr>
          <w:ilvl w:val="0"/>
          <w:numId w:val="104"/>
        </w:numPr>
        <w:adjustRightInd w:val="0"/>
        <w:spacing w:line="276" w:lineRule="auto"/>
        <w:rPr>
          <w:rFonts w:ascii="Arial" w:hAnsi="Arial" w:cs="Arial"/>
          <w:bCs/>
        </w:rPr>
      </w:pPr>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 xml:space="preserve">Fifteen percent) for rectification of defects, if done by the department or through other agency) shall be returned after 36 months of </w:t>
      </w:r>
      <w:proofErr w:type="spellStart"/>
      <w:proofErr w:type="gramStart"/>
      <w:r w:rsidRPr="00977E9F">
        <w:rPr>
          <w:rFonts w:ascii="Arial" w:hAnsi="Arial" w:cs="Arial"/>
          <w:bCs/>
        </w:rPr>
        <w:t>completion.The</w:t>
      </w:r>
      <w:proofErr w:type="spellEnd"/>
      <w:proofErr w:type="gramEnd"/>
      <w:r w:rsidRPr="00977E9F">
        <w:rPr>
          <w:rFonts w:ascii="Arial" w:hAnsi="Arial" w:cs="Arial"/>
          <w:bCs/>
        </w:rPr>
        <w:t xml:space="preserve"> Performance Guarantee will be returned without interest.</w:t>
      </w:r>
    </w:p>
    <w:p w14:paraId="22B0BE73" w14:textId="77777777" w:rsidR="00003804" w:rsidRPr="00977E9F" w:rsidRDefault="00003804" w:rsidP="00664F4A">
      <w:pPr>
        <w:pStyle w:val="normalnumber1"/>
        <w:numPr>
          <w:ilvl w:val="1"/>
          <w:numId w:val="105"/>
        </w:numPr>
        <w:spacing w:line="276" w:lineRule="auto"/>
        <w:ind w:left="90" w:firstLine="0"/>
        <w:rPr>
          <w:rFonts w:ascii="Arial" w:hAnsi="Arial" w:cs="Arial"/>
          <w:bCs/>
        </w:rPr>
      </w:pPr>
      <w:r w:rsidRPr="00977E9F">
        <w:rPr>
          <w:rFonts w:ascii="Arial" w:hAnsi="Arial" w:cs="Arial"/>
          <w:b/>
          <w:bCs/>
        </w:rPr>
        <w:t>Security Deposit from Running Bills</w:t>
      </w:r>
    </w:p>
    <w:p w14:paraId="71871997" w14:textId="77777777" w:rsidR="00003804" w:rsidRPr="00977E9F" w:rsidRDefault="00003804" w:rsidP="00003804">
      <w:pPr>
        <w:pStyle w:val="normalnumber1"/>
        <w:spacing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66EDB18F" w14:textId="77777777" w:rsidR="00003804" w:rsidRPr="00977E9F" w:rsidRDefault="00003804"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47C1B6F5"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6BC4E7B3" w14:textId="77777777" w:rsidR="009E7734" w:rsidRPr="00977E9F" w:rsidRDefault="009E7734" w:rsidP="00F1767C">
      <w:pPr>
        <w:widowControl/>
        <w:adjustRightInd w:val="0"/>
        <w:spacing w:line="276" w:lineRule="auto"/>
        <w:ind w:left="0"/>
        <w:rPr>
          <w:rFonts w:ascii="Arial" w:eastAsiaTheme="minorHAnsi" w:hAnsi="Arial" w:cs="Arial"/>
        </w:rPr>
      </w:pPr>
    </w:p>
    <w:p w14:paraId="1B24447B" w14:textId="77777777" w:rsidR="00D14A91" w:rsidRPr="00977E9F" w:rsidRDefault="00D14A91" w:rsidP="00F1767C">
      <w:pPr>
        <w:spacing w:line="276" w:lineRule="auto"/>
        <w:ind w:left="0"/>
        <w:jc w:val="center"/>
        <w:rPr>
          <w:rFonts w:ascii="Arial" w:hAnsi="Arial" w:cs="Arial"/>
          <w:b/>
          <w:bCs/>
          <w:u w:val="single"/>
        </w:rPr>
      </w:pPr>
      <w:r w:rsidRPr="00977E9F">
        <w:rPr>
          <w:rFonts w:ascii="Arial" w:hAnsi="Arial" w:cs="Arial"/>
          <w:b/>
          <w:bCs/>
          <w:u w:val="single"/>
        </w:rPr>
        <w:t>COMPENSATION FOR DELAY</w:t>
      </w:r>
    </w:p>
    <w:p w14:paraId="19BAC2AE" w14:textId="34E6A2C6" w:rsidR="00D14A91" w:rsidRPr="00977E9F" w:rsidRDefault="00D14A91" w:rsidP="00F1767C">
      <w:pPr>
        <w:spacing w:line="276" w:lineRule="auto"/>
        <w:ind w:left="0"/>
        <w:rPr>
          <w:rFonts w:ascii="Arial" w:hAnsi="Arial" w:cs="Arial"/>
        </w:rPr>
      </w:pPr>
      <w:r w:rsidRPr="00977E9F">
        <w:rPr>
          <w:rFonts w:ascii="Arial" w:hAnsi="Arial" w:cs="Arial"/>
          <w:b/>
          <w:bCs/>
        </w:rPr>
        <w:t xml:space="preserve">Clause 2 - </w:t>
      </w:r>
      <w:r w:rsidRPr="00977E9F">
        <w:rPr>
          <w:rFonts w:ascii="Arial" w:hAnsi="Arial" w:cs="Arial"/>
        </w:rPr>
        <w:t>The time allowed for carrying out the work, as entered in the tender form, shall be strictly</w:t>
      </w:r>
      <w:r w:rsidR="006F18B4" w:rsidRPr="00977E9F">
        <w:rPr>
          <w:rFonts w:ascii="Arial" w:hAnsi="Arial" w:cs="Arial"/>
        </w:rPr>
        <w:t xml:space="preserve"> </w:t>
      </w:r>
      <w:r w:rsidRPr="00977E9F">
        <w:rPr>
          <w:rFonts w:ascii="Arial" w:hAnsi="Arial" w:cs="Arial"/>
        </w:rPr>
        <w:t>observed by the contractor and shall be deemed to be the essence of the contract and</w:t>
      </w:r>
      <w:r w:rsidR="006F18B4" w:rsidRPr="00977E9F">
        <w:rPr>
          <w:rFonts w:ascii="Arial" w:hAnsi="Arial" w:cs="Arial"/>
        </w:rPr>
        <w:t xml:space="preserve"> </w:t>
      </w:r>
      <w:r w:rsidRPr="00977E9F">
        <w:rPr>
          <w:rFonts w:ascii="Arial" w:hAnsi="Arial" w:cs="Arial"/>
        </w:rPr>
        <w:t>shall be reckoned from the fifteenth day after the date on which the order to commence</w:t>
      </w:r>
      <w:r w:rsidR="006F18B4" w:rsidRPr="00977E9F">
        <w:rPr>
          <w:rFonts w:ascii="Arial" w:hAnsi="Arial" w:cs="Arial"/>
        </w:rPr>
        <w:t xml:space="preserve"> </w:t>
      </w:r>
      <w:r w:rsidRPr="00977E9F">
        <w:rPr>
          <w:rFonts w:ascii="Arial" w:hAnsi="Arial" w:cs="Arial"/>
        </w:rPr>
        <w:t>the work is issued to the contractor, for a work where completion is up to 6 months</w:t>
      </w:r>
    </w:p>
    <w:p w14:paraId="476626AD" w14:textId="77777777" w:rsidR="006F18B4" w:rsidRPr="00977E9F" w:rsidRDefault="006F18B4" w:rsidP="00F1767C">
      <w:pPr>
        <w:spacing w:line="276" w:lineRule="auto"/>
        <w:ind w:left="0"/>
        <w:rPr>
          <w:rFonts w:ascii="Arial" w:hAnsi="Arial" w:cs="Arial"/>
        </w:rPr>
      </w:pPr>
    </w:p>
    <w:p w14:paraId="2CCB5525" w14:textId="77777777" w:rsidR="00D14A91" w:rsidRPr="00977E9F" w:rsidRDefault="00D14A91" w:rsidP="00F1767C">
      <w:pPr>
        <w:spacing w:line="276" w:lineRule="auto"/>
        <w:ind w:left="0"/>
        <w:rPr>
          <w:rFonts w:ascii="Arial" w:hAnsi="Arial" w:cs="Arial"/>
          <w:b/>
          <w:bCs/>
        </w:rPr>
      </w:pPr>
      <w:r w:rsidRPr="00977E9F">
        <w:rPr>
          <w:rFonts w:ascii="Arial" w:hAnsi="Arial" w:cs="Arial"/>
          <w:b/>
          <w:bCs/>
        </w:rPr>
        <w:t>For works, for which the completion period is beyond six months: -</w:t>
      </w:r>
    </w:p>
    <w:p w14:paraId="2C36DA0C" w14:textId="602973C1" w:rsidR="00D14A91" w:rsidRPr="00977E9F" w:rsidRDefault="00D14A91" w:rsidP="00F1767C">
      <w:pPr>
        <w:spacing w:line="276" w:lineRule="auto"/>
        <w:ind w:left="0"/>
        <w:rPr>
          <w:rFonts w:ascii="Arial" w:hAnsi="Arial" w:cs="Arial"/>
        </w:rPr>
      </w:pPr>
      <w:r w:rsidRPr="00977E9F">
        <w:rPr>
          <w:rFonts w:ascii="Arial" w:hAnsi="Arial" w:cs="Arial"/>
        </w:rPr>
        <w:t>The period will be reckoned from the thirtieth day after the date on which the order to</w:t>
      </w:r>
      <w:r w:rsidR="006F18B4" w:rsidRPr="00977E9F">
        <w:rPr>
          <w:rFonts w:ascii="Arial" w:hAnsi="Arial" w:cs="Arial"/>
        </w:rPr>
        <w:t xml:space="preserve"> </w:t>
      </w:r>
      <w:r w:rsidRPr="00977E9F">
        <w:rPr>
          <w:rFonts w:ascii="Arial" w:hAnsi="Arial" w:cs="Arial"/>
        </w:rPr>
        <w:t>commence the work is issued to contractor.</w:t>
      </w:r>
      <w:r w:rsidR="006F18B4" w:rsidRPr="00977E9F">
        <w:rPr>
          <w:rFonts w:ascii="Arial" w:hAnsi="Arial" w:cs="Arial"/>
        </w:rPr>
        <w:t xml:space="preserve"> </w:t>
      </w:r>
      <w:r w:rsidRPr="00977E9F">
        <w:rPr>
          <w:rFonts w:ascii="Arial" w:hAnsi="Arial" w:cs="Arial"/>
        </w:rPr>
        <w:t>The work shall throughout the stipulated period of contract be proceeded with all due</w:t>
      </w:r>
      <w:r w:rsidR="006F18B4" w:rsidRPr="00977E9F">
        <w:rPr>
          <w:rFonts w:ascii="Arial" w:hAnsi="Arial" w:cs="Arial"/>
        </w:rPr>
        <w:t xml:space="preserve"> </w:t>
      </w:r>
      <w:r w:rsidRPr="00977E9F">
        <w:rPr>
          <w:rFonts w:ascii="Arial" w:hAnsi="Arial" w:cs="Arial"/>
        </w:rPr>
        <w:t>diligence, keeping in view that time is the essence of the contract. The contractor shall</w:t>
      </w:r>
      <w:r w:rsidR="006F18B4" w:rsidRPr="00977E9F">
        <w:rPr>
          <w:rFonts w:ascii="Arial" w:hAnsi="Arial" w:cs="Arial"/>
        </w:rPr>
        <w:t xml:space="preserve"> </w:t>
      </w:r>
      <w:r w:rsidRPr="00977E9F">
        <w:rPr>
          <w:rFonts w:ascii="Arial" w:hAnsi="Arial" w:cs="Arial"/>
        </w:rPr>
        <w:t>be bound in all cases, in which the time allowed for any work exceeds one month, to</w:t>
      </w:r>
      <w:r w:rsidR="006F18B4" w:rsidRPr="00977E9F">
        <w:rPr>
          <w:rFonts w:ascii="Arial" w:hAnsi="Arial" w:cs="Arial"/>
        </w:rPr>
        <w:t xml:space="preserve"> </w:t>
      </w:r>
      <w:r w:rsidRPr="00977E9F">
        <w:rPr>
          <w:rFonts w:ascii="Arial" w:hAnsi="Arial" w:cs="Arial"/>
        </w:rPr>
        <w:t>complete 1/8th of the whole work before 1/4th of the whole time allowed under the</w:t>
      </w:r>
      <w:r w:rsidR="006F18B4" w:rsidRPr="00977E9F">
        <w:rPr>
          <w:rFonts w:ascii="Arial" w:hAnsi="Arial" w:cs="Arial"/>
        </w:rPr>
        <w:t xml:space="preserve"> </w:t>
      </w:r>
      <w:r w:rsidRPr="00977E9F">
        <w:rPr>
          <w:rFonts w:ascii="Arial" w:hAnsi="Arial" w:cs="Arial"/>
        </w:rPr>
        <w:t>contract has elapsed, 3/8th of the work before 1/2 of such time has elapsed and 3/4</w:t>
      </w:r>
      <w:r w:rsidRPr="00977E9F">
        <w:rPr>
          <w:rFonts w:ascii="Arial" w:hAnsi="Arial" w:cs="Arial"/>
          <w:vertAlign w:val="superscript"/>
        </w:rPr>
        <w:t>th</w:t>
      </w:r>
      <w:r w:rsidR="006F18B4" w:rsidRPr="00977E9F">
        <w:rPr>
          <w:rFonts w:ascii="Arial" w:hAnsi="Arial" w:cs="Arial"/>
        </w:rPr>
        <w:t xml:space="preserve"> </w:t>
      </w:r>
      <w:r w:rsidRPr="00977E9F">
        <w:rPr>
          <w:rFonts w:ascii="Arial" w:hAnsi="Arial" w:cs="Arial"/>
        </w:rPr>
        <w:t>of the work before 3/4th of such time has elapsed. In the event of the contractor failing</w:t>
      </w:r>
      <w:r w:rsidR="006F18B4" w:rsidRPr="00977E9F">
        <w:rPr>
          <w:rFonts w:ascii="Arial" w:hAnsi="Arial" w:cs="Arial"/>
        </w:rPr>
        <w:t xml:space="preserve"> </w:t>
      </w:r>
      <w:r w:rsidRPr="00977E9F">
        <w:rPr>
          <w:rFonts w:ascii="Arial" w:hAnsi="Arial" w:cs="Arial"/>
        </w:rPr>
        <w:t>to comply with the above conditions, the Commissioner/CMO shall levy on the</w:t>
      </w:r>
      <w:r w:rsidR="006F18B4" w:rsidRPr="00977E9F">
        <w:rPr>
          <w:rFonts w:ascii="Arial" w:hAnsi="Arial" w:cs="Arial"/>
        </w:rPr>
        <w:t xml:space="preserve"> </w:t>
      </w:r>
      <w:r w:rsidRPr="00977E9F">
        <w:rPr>
          <w:rFonts w:ascii="Arial" w:hAnsi="Arial" w:cs="Arial"/>
        </w:rPr>
        <w:t>contractor, as compensation an amount equal to: 0.</w:t>
      </w:r>
      <w:r w:rsidR="0034061E" w:rsidRPr="00977E9F">
        <w:rPr>
          <w:rFonts w:ascii="Arial" w:hAnsi="Arial" w:cs="Arial"/>
        </w:rPr>
        <w:t>1</w:t>
      </w:r>
      <w:r w:rsidRPr="00977E9F">
        <w:rPr>
          <w:rFonts w:ascii="Arial" w:hAnsi="Arial" w:cs="Arial"/>
        </w:rPr>
        <w:t>% (</w:t>
      </w:r>
      <w:proofErr w:type="gramStart"/>
      <w:r w:rsidRPr="00977E9F">
        <w:rPr>
          <w:rFonts w:ascii="Arial" w:hAnsi="Arial" w:cs="Arial"/>
        </w:rPr>
        <w:t>zero point</w:t>
      </w:r>
      <w:proofErr w:type="gramEnd"/>
      <w:r w:rsidRPr="00977E9F">
        <w:rPr>
          <w:rFonts w:ascii="Arial" w:hAnsi="Arial" w:cs="Arial"/>
        </w:rPr>
        <w:t xml:space="preserve"> </w:t>
      </w:r>
      <w:r w:rsidR="0034061E" w:rsidRPr="00977E9F">
        <w:rPr>
          <w:rFonts w:ascii="Arial" w:hAnsi="Arial" w:cs="Arial"/>
        </w:rPr>
        <w:t>One</w:t>
      </w:r>
      <w:r w:rsidRPr="00977E9F">
        <w:rPr>
          <w:rFonts w:ascii="Arial" w:hAnsi="Arial" w:cs="Arial"/>
        </w:rPr>
        <w:t xml:space="preserve"> percent) of the</w:t>
      </w:r>
      <w:r w:rsidR="006F18B4" w:rsidRPr="00977E9F">
        <w:rPr>
          <w:rFonts w:ascii="Arial" w:hAnsi="Arial" w:cs="Arial"/>
        </w:rPr>
        <w:t xml:space="preserve"> </w:t>
      </w:r>
      <w:r w:rsidRPr="00977E9F">
        <w:rPr>
          <w:rFonts w:ascii="Arial" w:hAnsi="Arial" w:cs="Arial"/>
        </w:rPr>
        <w:t xml:space="preserve">value of work (contract sum) for each </w:t>
      </w:r>
      <w:r w:rsidR="0034061E" w:rsidRPr="00977E9F">
        <w:rPr>
          <w:rFonts w:ascii="Arial" w:hAnsi="Arial" w:cs="Arial"/>
        </w:rPr>
        <w:t>day</w:t>
      </w:r>
      <w:r w:rsidRPr="00977E9F">
        <w:rPr>
          <w:rFonts w:ascii="Arial" w:hAnsi="Arial" w:cs="Arial"/>
        </w:rPr>
        <w:t xml:space="preserve"> of delay, provided that the total amount of</w:t>
      </w:r>
      <w:r w:rsidR="006F18B4" w:rsidRPr="00977E9F">
        <w:rPr>
          <w:rFonts w:ascii="Arial" w:hAnsi="Arial" w:cs="Arial"/>
        </w:rPr>
        <w:t xml:space="preserve"> </w:t>
      </w:r>
      <w:r w:rsidRPr="00977E9F">
        <w:rPr>
          <w:rFonts w:ascii="Arial" w:hAnsi="Arial" w:cs="Arial"/>
        </w:rPr>
        <w:t xml:space="preserve">compensation under provision of this clause shall be limited to </w:t>
      </w:r>
      <w:r w:rsidR="0034061E" w:rsidRPr="00977E9F">
        <w:rPr>
          <w:rFonts w:ascii="Arial" w:hAnsi="Arial" w:cs="Arial"/>
        </w:rPr>
        <w:t>10</w:t>
      </w:r>
      <w:r w:rsidRPr="00977E9F">
        <w:rPr>
          <w:rFonts w:ascii="Arial" w:hAnsi="Arial" w:cs="Arial"/>
        </w:rPr>
        <w:t>% (</w:t>
      </w:r>
      <w:r w:rsidR="0034061E" w:rsidRPr="00977E9F">
        <w:rPr>
          <w:rFonts w:ascii="Arial" w:hAnsi="Arial" w:cs="Arial"/>
        </w:rPr>
        <w:t>Ten</w:t>
      </w:r>
      <w:r w:rsidRPr="00977E9F">
        <w:rPr>
          <w:rFonts w:ascii="Arial" w:hAnsi="Arial" w:cs="Arial"/>
        </w:rPr>
        <w:t xml:space="preserve"> percent) of value</w:t>
      </w:r>
      <w:r w:rsidR="006F18B4" w:rsidRPr="00977E9F">
        <w:rPr>
          <w:rFonts w:ascii="Arial" w:hAnsi="Arial" w:cs="Arial"/>
        </w:rPr>
        <w:t xml:space="preserve"> </w:t>
      </w:r>
      <w:r w:rsidRPr="00977E9F">
        <w:rPr>
          <w:rFonts w:ascii="Arial" w:hAnsi="Arial" w:cs="Arial"/>
        </w:rPr>
        <w:t>of work. (Contract sum)</w:t>
      </w:r>
    </w:p>
    <w:p w14:paraId="543F87C1" w14:textId="77777777" w:rsidR="00550678" w:rsidRPr="00977E9F" w:rsidRDefault="00550678" w:rsidP="00F1767C">
      <w:pPr>
        <w:spacing w:line="276" w:lineRule="auto"/>
        <w:ind w:left="0"/>
        <w:rPr>
          <w:rFonts w:ascii="Arial" w:hAnsi="Arial" w:cs="Arial"/>
        </w:rPr>
      </w:pPr>
    </w:p>
    <w:p w14:paraId="383D89AA" w14:textId="5EF0EC82" w:rsidR="00D14A91" w:rsidRPr="00977E9F" w:rsidRDefault="00D14A91" w:rsidP="00F1767C">
      <w:pPr>
        <w:spacing w:line="276" w:lineRule="auto"/>
        <w:ind w:left="0"/>
        <w:rPr>
          <w:rFonts w:ascii="Arial" w:hAnsi="Arial" w:cs="Arial"/>
        </w:rPr>
      </w:pPr>
      <w:r w:rsidRPr="00977E9F">
        <w:rPr>
          <w:rFonts w:ascii="Arial" w:hAnsi="Arial" w:cs="Arial"/>
        </w:rPr>
        <w:t>Provided further that if the contractor fails to achieve 30% (thirty percent) progress in</w:t>
      </w:r>
      <w:r w:rsidR="00550678" w:rsidRPr="00977E9F">
        <w:rPr>
          <w:rFonts w:ascii="Arial" w:hAnsi="Arial" w:cs="Arial"/>
        </w:rPr>
        <w:t xml:space="preserve"> </w:t>
      </w:r>
      <w:r w:rsidRPr="00977E9F">
        <w:rPr>
          <w:rFonts w:ascii="Arial" w:hAnsi="Arial" w:cs="Arial"/>
        </w:rPr>
        <w:t>1/2 (half) of original or validly extended period of time (reference clause 5 below) the</w:t>
      </w:r>
      <w:r w:rsidR="00550678" w:rsidRPr="00977E9F">
        <w:rPr>
          <w:rFonts w:ascii="Arial" w:hAnsi="Arial" w:cs="Arial"/>
        </w:rPr>
        <w:t xml:space="preserve"> </w:t>
      </w:r>
      <w:r w:rsidRPr="00977E9F">
        <w:rPr>
          <w:rFonts w:ascii="Arial" w:hAnsi="Arial" w:cs="Arial"/>
        </w:rPr>
        <w:t>contract shall stand terminated after due notice to the contractor and his contract</w:t>
      </w:r>
      <w:r w:rsidR="00550678" w:rsidRPr="00977E9F">
        <w:rPr>
          <w:rFonts w:ascii="Arial" w:hAnsi="Arial" w:cs="Arial"/>
        </w:rPr>
        <w:t xml:space="preserve"> </w:t>
      </w:r>
      <w:proofErr w:type="spellStart"/>
      <w:r w:rsidRPr="00977E9F">
        <w:rPr>
          <w:rFonts w:ascii="Arial" w:hAnsi="Arial" w:cs="Arial"/>
        </w:rPr>
        <w:t>finallised</w:t>
      </w:r>
      <w:proofErr w:type="spellEnd"/>
      <w:r w:rsidRPr="00977E9F">
        <w:rPr>
          <w:rFonts w:ascii="Arial" w:hAnsi="Arial" w:cs="Arial"/>
        </w:rPr>
        <w:t>, with earnest money and or security deposit forfeited and levy of further</w:t>
      </w:r>
      <w:r w:rsidR="00550678" w:rsidRPr="00977E9F">
        <w:rPr>
          <w:rFonts w:ascii="Arial" w:hAnsi="Arial" w:cs="Arial"/>
        </w:rPr>
        <w:t xml:space="preserve"> </w:t>
      </w:r>
      <w:r w:rsidRPr="00977E9F">
        <w:rPr>
          <w:rFonts w:ascii="Arial" w:hAnsi="Arial" w:cs="Arial"/>
        </w:rPr>
        <w:t>compensation at the rate of 10% of the balance amount of contract left incomplete,</w:t>
      </w:r>
      <w:r w:rsidR="00550678" w:rsidRPr="00977E9F">
        <w:rPr>
          <w:rFonts w:ascii="Arial" w:hAnsi="Arial" w:cs="Arial"/>
        </w:rPr>
        <w:t xml:space="preserve"> </w:t>
      </w:r>
      <w:r w:rsidRPr="00977E9F">
        <w:rPr>
          <w:rFonts w:ascii="Arial" w:hAnsi="Arial" w:cs="Arial"/>
        </w:rPr>
        <w:t>either from the bill, and or from available security/performance guarantee or shall be</w:t>
      </w:r>
      <w:r w:rsidR="00550678" w:rsidRPr="00977E9F">
        <w:rPr>
          <w:rFonts w:ascii="Arial" w:hAnsi="Arial" w:cs="Arial"/>
        </w:rPr>
        <w:t xml:space="preserve"> </w:t>
      </w:r>
      <w:r w:rsidRPr="00977E9F">
        <w:rPr>
          <w:rFonts w:ascii="Arial" w:hAnsi="Arial" w:cs="Arial"/>
        </w:rPr>
        <w:t>recovered as "Arrears of land revenue".</w:t>
      </w:r>
    </w:p>
    <w:p w14:paraId="43F07B63" w14:textId="77777777" w:rsidR="00550678" w:rsidRPr="00977E9F" w:rsidRDefault="00550678" w:rsidP="00F1767C">
      <w:pPr>
        <w:spacing w:line="276" w:lineRule="auto"/>
        <w:ind w:left="0"/>
        <w:rPr>
          <w:rFonts w:ascii="Arial" w:hAnsi="Arial" w:cs="Arial"/>
        </w:rPr>
      </w:pPr>
    </w:p>
    <w:p w14:paraId="222232B6" w14:textId="27AAF353" w:rsidR="00D14A91" w:rsidRPr="00977E9F" w:rsidRDefault="00D14A91" w:rsidP="00F1767C">
      <w:pPr>
        <w:spacing w:line="276" w:lineRule="auto"/>
        <w:ind w:left="0"/>
        <w:rPr>
          <w:rFonts w:ascii="Arial" w:hAnsi="Arial" w:cs="Arial"/>
        </w:rPr>
      </w:pPr>
      <w:r w:rsidRPr="00977E9F">
        <w:rPr>
          <w:rFonts w:ascii="Arial" w:hAnsi="Arial" w:cs="Arial"/>
        </w:rPr>
        <w:t>The decision of the Commissioner/CMO in the matter of grant of extension of time only</w:t>
      </w:r>
      <w:r w:rsidR="00550678" w:rsidRPr="00977E9F">
        <w:rPr>
          <w:rFonts w:ascii="Arial" w:hAnsi="Arial" w:cs="Arial"/>
        </w:rPr>
        <w:t xml:space="preserve"> </w:t>
      </w:r>
      <w:r w:rsidRPr="00977E9F">
        <w:rPr>
          <w:rFonts w:ascii="Arial" w:hAnsi="Arial" w:cs="Arial"/>
        </w:rPr>
        <w:t>(reference clause 5 below) shall be final, binding and conclusive. But he has no right to</w:t>
      </w:r>
      <w:r w:rsidR="00550678" w:rsidRPr="00977E9F">
        <w:rPr>
          <w:rFonts w:ascii="Arial" w:hAnsi="Arial" w:cs="Arial"/>
        </w:rPr>
        <w:t xml:space="preserve"> </w:t>
      </w:r>
      <w:r w:rsidRPr="00977E9F">
        <w:rPr>
          <w:rFonts w:ascii="Arial" w:hAnsi="Arial" w:cs="Arial"/>
        </w:rPr>
        <w:t>change either the rate of compensation or reduce and or condone the period of delay</w:t>
      </w:r>
      <w:r w:rsidR="004B5F13" w:rsidRPr="00977E9F">
        <w:rPr>
          <w:rFonts w:ascii="Arial" w:hAnsi="Arial" w:cs="Arial"/>
        </w:rPr>
        <w:t xml:space="preserve"> </w:t>
      </w:r>
      <w:r w:rsidRPr="00977E9F">
        <w:rPr>
          <w:rFonts w:ascii="Arial" w:hAnsi="Arial" w:cs="Arial"/>
        </w:rPr>
        <w:t>once</w:t>
      </w:r>
      <w:r w:rsidR="00550678" w:rsidRPr="00977E9F">
        <w:rPr>
          <w:rFonts w:ascii="Arial" w:hAnsi="Arial" w:cs="Arial"/>
        </w:rPr>
        <w:t xml:space="preserve"> </w:t>
      </w:r>
      <w:r w:rsidRPr="00977E9F">
        <w:rPr>
          <w:rFonts w:ascii="Arial" w:hAnsi="Arial" w:cs="Arial"/>
        </w:rPr>
        <w:t>such an order is passed by him (on each extension application of the contractor) it</w:t>
      </w:r>
      <w:r w:rsidR="00550678" w:rsidRPr="00977E9F">
        <w:rPr>
          <w:rFonts w:ascii="Arial" w:hAnsi="Arial" w:cs="Arial"/>
        </w:rPr>
        <w:t xml:space="preserve"> </w:t>
      </w:r>
      <w:r w:rsidRPr="00977E9F">
        <w:rPr>
          <w:rFonts w:ascii="Arial" w:hAnsi="Arial" w:cs="Arial"/>
        </w:rPr>
        <w:t>shall not be open for a revision.</w:t>
      </w:r>
    </w:p>
    <w:p w14:paraId="1EBBDB42" w14:textId="530A0E5F" w:rsidR="005A6C44" w:rsidRPr="00977E9F" w:rsidRDefault="00D14A91" w:rsidP="00F1767C">
      <w:pPr>
        <w:spacing w:line="276" w:lineRule="auto"/>
        <w:ind w:left="0"/>
        <w:rPr>
          <w:rFonts w:ascii="Arial" w:hAnsi="Arial" w:cs="Arial"/>
        </w:rPr>
      </w:pPr>
      <w:r w:rsidRPr="00977E9F">
        <w:rPr>
          <w:rFonts w:ascii="Arial" w:hAnsi="Arial" w:cs="Arial"/>
        </w:rPr>
        <w:t>Where the Commissioner/CMO decides that the contractor is liable to pay compensation</w:t>
      </w:r>
      <w:r w:rsidR="00550678" w:rsidRPr="00977E9F">
        <w:rPr>
          <w:rFonts w:ascii="Arial" w:hAnsi="Arial" w:cs="Arial"/>
        </w:rPr>
        <w:t xml:space="preserve"> </w:t>
      </w:r>
      <w:r w:rsidRPr="00977E9F">
        <w:rPr>
          <w:rFonts w:ascii="Arial" w:hAnsi="Arial" w:cs="Arial"/>
        </w:rPr>
        <w:t>for not giving proportionate progress under this clause and the compensation is</w:t>
      </w:r>
      <w:r w:rsidR="00550678" w:rsidRPr="00977E9F">
        <w:rPr>
          <w:rFonts w:ascii="Arial" w:hAnsi="Arial" w:cs="Arial"/>
        </w:rPr>
        <w:t xml:space="preserve"> </w:t>
      </w:r>
      <w:r w:rsidRPr="00977E9F">
        <w:rPr>
          <w:rFonts w:ascii="Arial" w:hAnsi="Arial" w:cs="Arial"/>
        </w:rPr>
        <w:t>recommended during the intermediate period, such compensation shall be kept in</w:t>
      </w:r>
      <w:r w:rsidR="00550678" w:rsidRPr="00977E9F">
        <w:rPr>
          <w:rFonts w:ascii="Arial" w:hAnsi="Arial" w:cs="Arial"/>
        </w:rPr>
        <w:t xml:space="preserve"> </w:t>
      </w:r>
      <w:r w:rsidRPr="00977E9F">
        <w:rPr>
          <w:rFonts w:ascii="Arial" w:hAnsi="Arial" w:cs="Arial"/>
        </w:rPr>
        <w:t>deposit and shall be refunded if the contractor subsequently makes up the progress for</w:t>
      </w:r>
      <w:r w:rsidR="00550678" w:rsidRPr="00977E9F">
        <w:rPr>
          <w:rFonts w:ascii="Arial" w:hAnsi="Arial" w:cs="Arial"/>
        </w:rPr>
        <w:t xml:space="preserve"> </w:t>
      </w:r>
      <w:r w:rsidRPr="00977E9F">
        <w:rPr>
          <w:rFonts w:ascii="Arial" w:hAnsi="Arial" w:cs="Arial"/>
        </w:rPr>
        <w:t>the lost time, within the period of contract including extension granted, if any failing which</w:t>
      </w:r>
      <w:r w:rsidR="00550678" w:rsidRPr="00977E9F">
        <w:rPr>
          <w:rFonts w:ascii="Arial" w:hAnsi="Arial" w:cs="Arial"/>
        </w:rPr>
        <w:t xml:space="preserve"> </w:t>
      </w:r>
      <w:r w:rsidRPr="00977E9F">
        <w:rPr>
          <w:rFonts w:ascii="Arial" w:hAnsi="Arial" w:cs="Arial"/>
        </w:rPr>
        <w:t xml:space="preserve">the compensation amount shall be forfeited in </w:t>
      </w:r>
      <w:proofErr w:type="spellStart"/>
      <w:r w:rsidRPr="00977E9F">
        <w:rPr>
          <w:rFonts w:ascii="Arial" w:hAnsi="Arial" w:cs="Arial"/>
        </w:rPr>
        <w:t>favour</w:t>
      </w:r>
      <w:proofErr w:type="spellEnd"/>
      <w:r w:rsidRPr="00977E9F">
        <w:rPr>
          <w:rFonts w:ascii="Arial" w:hAnsi="Arial" w:cs="Arial"/>
        </w:rPr>
        <w:t xml:space="preserve"> of the Nagar Nigam/Nagar</w:t>
      </w:r>
      <w:r w:rsidR="00550678" w:rsidRPr="00977E9F">
        <w:rPr>
          <w:rFonts w:ascii="Arial" w:hAnsi="Arial" w:cs="Arial"/>
        </w:rPr>
        <w:t xml:space="preserve"> </w:t>
      </w:r>
      <w:r w:rsidR="00085104" w:rsidRPr="00977E9F">
        <w:rPr>
          <w:rFonts w:ascii="Arial" w:hAnsi="Arial" w:cs="Arial"/>
        </w:rPr>
        <w:t>Panchayat</w:t>
      </w:r>
      <w:r w:rsidRPr="00977E9F">
        <w:rPr>
          <w:rFonts w:ascii="Arial" w:hAnsi="Arial" w:cs="Arial"/>
        </w:rPr>
        <w:t>/Nagar Panchayat.</w:t>
      </w:r>
    </w:p>
    <w:p w14:paraId="56D62BA0" w14:textId="77777777" w:rsidR="004B5F13" w:rsidRPr="00977E9F" w:rsidRDefault="004B5F13" w:rsidP="00F1767C">
      <w:pPr>
        <w:spacing w:line="276" w:lineRule="auto"/>
        <w:ind w:left="0"/>
        <w:jc w:val="center"/>
        <w:rPr>
          <w:rFonts w:ascii="Arial" w:hAnsi="Arial" w:cs="Arial"/>
          <w:b/>
          <w:bCs/>
          <w:u w:val="single"/>
        </w:rPr>
      </w:pPr>
    </w:p>
    <w:p w14:paraId="243D6E54" w14:textId="64456F92"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Action when the work is left incomplete abandoned or delayed beyond the</w:t>
      </w:r>
    </w:p>
    <w:p w14:paraId="63BE5246"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time limit permitted by the Commissioner/CMO</w:t>
      </w:r>
    </w:p>
    <w:p w14:paraId="17672564"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 xml:space="preserve">Clause </w:t>
      </w:r>
      <w:proofErr w:type="gramStart"/>
      <w:r w:rsidRPr="00977E9F">
        <w:rPr>
          <w:rFonts w:ascii="Arial" w:hAnsi="Arial" w:cs="Arial"/>
          <w:b/>
          <w:bCs/>
        </w:rPr>
        <w:t>3:-</w:t>
      </w:r>
      <w:proofErr w:type="gramEnd"/>
    </w:p>
    <w:p w14:paraId="35F95D09" w14:textId="5F1F1879" w:rsidR="005A6C44" w:rsidRPr="00977E9F" w:rsidRDefault="005A6C44" w:rsidP="00F1767C">
      <w:pPr>
        <w:spacing w:line="276" w:lineRule="auto"/>
        <w:ind w:left="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The Commissioner/CMO may terminate the contract if the contractor causes a fundamental</w:t>
      </w:r>
      <w:r w:rsidR="000F5EB5" w:rsidRPr="00977E9F">
        <w:rPr>
          <w:rFonts w:ascii="Arial" w:hAnsi="Arial" w:cs="Arial"/>
        </w:rPr>
        <w:t xml:space="preserve"> </w:t>
      </w:r>
      <w:r w:rsidRPr="00977E9F">
        <w:rPr>
          <w:rFonts w:ascii="Arial" w:hAnsi="Arial" w:cs="Arial"/>
        </w:rPr>
        <w:t>breach of the contract.</w:t>
      </w:r>
    </w:p>
    <w:p w14:paraId="3A73051A" w14:textId="77777777" w:rsidR="005A6C44" w:rsidRPr="00977E9F" w:rsidRDefault="005A6C44" w:rsidP="00F1767C">
      <w:pPr>
        <w:spacing w:line="276" w:lineRule="auto"/>
        <w:ind w:left="0"/>
        <w:rPr>
          <w:rFonts w:ascii="Arial" w:hAnsi="Arial" w:cs="Arial"/>
        </w:rPr>
      </w:pPr>
      <w:r w:rsidRPr="00977E9F">
        <w:rPr>
          <w:rFonts w:ascii="Arial" w:hAnsi="Arial" w:cs="Arial"/>
        </w:rPr>
        <w:t>(ii) Fundamental breach of contract shall include, but not be limited to, the following: -</w:t>
      </w:r>
    </w:p>
    <w:p w14:paraId="7422CDBC" w14:textId="7B3F5765" w:rsidR="005A6C44" w:rsidRPr="00977E9F" w:rsidRDefault="005A6C44" w:rsidP="00F1767C">
      <w:pPr>
        <w:spacing w:line="276" w:lineRule="auto"/>
        <w:ind w:left="720"/>
        <w:rPr>
          <w:rFonts w:ascii="Arial" w:hAnsi="Arial" w:cs="Arial"/>
        </w:rPr>
      </w:pPr>
      <w:r w:rsidRPr="00977E9F">
        <w:rPr>
          <w:rFonts w:ascii="Arial" w:hAnsi="Arial" w:cs="Arial"/>
        </w:rPr>
        <w:t>(a) The contractor stops work for four weeks, when no stoppage of work is shown on the current</w:t>
      </w:r>
      <w:r w:rsidR="000F5EB5" w:rsidRPr="00977E9F">
        <w:rPr>
          <w:rFonts w:ascii="Arial" w:hAnsi="Arial" w:cs="Arial"/>
        </w:rPr>
        <w:t xml:space="preserve"> </w:t>
      </w:r>
      <w:proofErr w:type="spellStart"/>
      <w:r w:rsidRPr="00977E9F">
        <w:rPr>
          <w:rFonts w:ascii="Arial" w:hAnsi="Arial" w:cs="Arial"/>
        </w:rPr>
        <w:t>programme</w:t>
      </w:r>
      <w:proofErr w:type="spellEnd"/>
      <w:r w:rsidRPr="00977E9F">
        <w:rPr>
          <w:rFonts w:ascii="Arial" w:hAnsi="Arial" w:cs="Arial"/>
        </w:rPr>
        <w:t xml:space="preserve"> or the stoppage has not been </w:t>
      </w:r>
      <w:proofErr w:type="spellStart"/>
      <w:r w:rsidRPr="00977E9F">
        <w:rPr>
          <w:rFonts w:ascii="Arial" w:hAnsi="Arial" w:cs="Arial"/>
        </w:rPr>
        <w:t>authorised</w:t>
      </w:r>
      <w:proofErr w:type="spellEnd"/>
      <w:r w:rsidRPr="00977E9F">
        <w:rPr>
          <w:rFonts w:ascii="Arial" w:hAnsi="Arial" w:cs="Arial"/>
        </w:rPr>
        <w:t xml:space="preserve"> by the Commissioner/CMO.</w:t>
      </w:r>
    </w:p>
    <w:p w14:paraId="51EB47C6" w14:textId="71F4EECC" w:rsidR="005A6C44" w:rsidRPr="00977E9F" w:rsidRDefault="005A6C44" w:rsidP="00F1767C">
      <w:pPr>
        <w:spacing w:line="276" w:lineRule="auto"/>
        <w:ind w:left="720"/>
        <w:rPr>
          <w:rFonts w:ascii="Arial" w:hAnsi="Arial" w:cs="Arial"/>
        </w:rPr>
      </w:pPr>
      <w:r w:rsidRPr="00977E9F">
        <w:rPr>
          <w:rFonts w:ascii="Arial" w:hAnsi="Arial" w:cs="Arial"/>
        </w:rPr>
        <w:t>(b) The Commissioner/CMO gives notice that failure to correct a particular defect is a</w:t>
      </w:r>
      <w:r w:rsidR="000F5EB5" w:rsidRPr="00977E9F">
        <w:rPr>
          <w:rFonts w:ascii="Arial" w:hAnsi="Arial" w:cs="Arial"/>
        </w:rPr>
        <w:t xml:space="preserve"> </w:t>
      </w:r>
      <w:r w:rsidRPr="00977E9F">
        <w:rPr>
          <w:rFonts w:ascii="Arial" w:hAnsi="Arial" w:cs="Arial"/>
        </w:rPr>
        <w:t>fundamental breach of contract and the contractor fails to correct it within reasonable period</w:t>
      </w:r>
      <w:r w:rsidR="000F5EB5" w:rsidRPr="00977E9F">
        <w:rPr>
          <w:rFonts w:ascii="Arial" w:hAnsi="Arial" w:cs="Arial"/>
        </w:rPr>
        <w:t xml:space="preserve"> </w:t>
      </w:r>
      <w:r w:rsidRPr="00977E9F">
        <w:rPr>
          <w:rFonts w:ascii="Arial" w:hAnsi="Arial" w:cs="Arial"/>
        </w:rPr>
        <w:t>of time determined by the Commissioner/CMO in the said notice.</w:t>
      </w:r>
    </w:p>
    <w:p w14:paraId="48CAF85E" w14:textId="0D9F9E5E" w:rsidR="005A6C44" w:rsidRPr="00977E9F" w:rsidRDefault="005A6C44" w:rsidP="00F1767C">
      <w:pPr>
        <w:spacing w:line="276" w:lineRule="auto"/>
        <w:ind w:left="720"/>
        <w:rPr>
          <w:rFonts w:ascii="Arial" w:hAnsi="Arial" w:cs="Arial"/>
        </w:rPr>
      </w:pPr>
      <w:r w:rsidRPr="00977E9F">
        <w:rPr>
          <w:rFonts w:ascii="Arial" w:hAnsi="Arial" w:cs="Arial"/>
        </w:rPr>
        <w:t>(c) The contractor has delayed the completion of work by the number of weeks [12 (Twelve)</w:t>
      </w:r>
      <w:r w:rsidR="00BE54D1" w:rsidRPr="00977E9F">
        <w:rPr>
          <w:rFonts w:ascii="Arial" w:hAnsi="Arial" w:cs="Arial"/>
        </w:rPr>
        <w:t xml:space="preserve"> </w:t>
      </w:r>
      <w:r w:rsidRPr="00977E9F">
        <w:rPr>
          <w:rFonts w:ascii="Arial" w:hAnsi="Arial" w:cs="Arial"/>
        </w:rPr>
        <w:t xml:space="preserve">weeks] for which the maximum amount of compensation of </w:t>
      </w:r>
      <w:r w:rsidR="00BE54D1" w:rsidRPr="00977E9F">
        <w:rPr>
          <w:rFonts w:ascii="Arial" w:hAnsi="Arial" w:cs="Arial"/>
        </w:rPr>
        <w:t>10</w:t>
      </w:r>
      <w:r w:rsidRPr="00977E9F">
        <w:rPr>
          <w:rFonts w:ascii="Arial" w:hAnsi="Arial" w:cs="Arial"/>
        </w:rPr>
        <w:t>% of contract sum is exhausted.</w:t>
      </w:r>
    </w:p>
    <w:p w14:paraId="583341F7" w14:textId="22DE04C0" w:rsidR="005A6C44" w:rsidRPr="00977E9F" w:rsidRDefault="005A6C44" w:rsidP="00F1767C">
      <w:pPr>
        <w:spacing w:line="276" w:lineRule="auto"/>
        <w:ind w:left="720"/>
        <w:rPr>
          <w:rFonts w:ascii="Arial" w:hAnsi="Arial" w:cs="Arial"/>
        </w:rPr>
      </w:pPr>
      <w:r w:rsidRPr="00977E9F">
        <w:rPr>
          <w:rFonts w:ascii="Arial" w:hAnsi="Arial" w:cs="Arial"/>
        </w:rPr>
        <w:t>(d) If the contractor has not completed at least thirty percent of the value of construction work</w:t>
      </w:r>
      <w:r w:rsidR="00BE54D1" w:rsidRPr="00977E9F">
        <w:rPr>
          <w:rFonts w:ascii="Arial" w:hAnsi="Arial" w:cs="Arial"/>
        </w:rPr>
        <w:t xml:space="preserve"> </w:t>
      </w:r>
      <w:r w:rsidRPr="00977E9F">
        <w:rPr>
          <w:rFonts w:ascii="Arial" w:hAnsi="Arial" w:cs="Arial"/>
        </w:rPr>
        <w:t>required to be completed in half of the completion period (Including validly extended period if</w:t>
      </w:r>
      <w:r w:rsidR="00BE54D1" w:rsidRPr="00977E9F">
        <w:rPr>
          <w:rFonts w:ascii="Arial" w:hAnsi="Arial" w:cs="Arial"/>
        </w:rPr>
        <w:t xml:space="preserve"> </w:t>
      </w:r>
      <w:r w:rsidRPr="00977E9F">
        <w:rPr>
          <w:rFonts w:ascii="Arial" w:hAnsi="Arial" w:cs="Arial"/>
        </w:rPr>
        <w:t>any).</w:t>
      </w:r>
    </w:p>
    <w:p w14:paraId="78910CFC" w14:textId="1E6813DB" w:rsidR="005A6C44" w:rsidRPr="00977E9F" w:rsidRDefault="005A6C44" w:rsidP="00F1767C">
      <w:pPr>
        <w:spacing w:line="276" w:lineRule="auto"/>
        <w:ind w:left="720"/>
        <w:rPr>
          <w:rFonts w:ascii="Arial" w:hAnsi="Arial" w:cs="Arial"/>
        </w:rPr>
      </w:pPr>
      <w:r w:rsidRPr="00977E9F">
        <w:rPr>
          <w:rFonts w:ascii="Arial" w:hAnsi="Arial" w:cs="Arial"/>
        </w:rPr>
        <w:t>(e) If the contractor fails to appoint the technical staff and if appointed do not function properly for</w:t>
      </w:r>
      <w:r w:rsidR="00BE54D1" w:rsidRPr="00977E9F">
        <w:rPr>
          <w:rFonts w:ascii="Arial" w:hAnsi="Arial" w:cs="Arial"/>
        </w:rPr>
        <w:t xml:space="preserve"> </w:t>
      </w:r>
      <w:r w:rsidRPr="00977E9F">
        <w:rPr>
          <w:rFonts w:ascii="Arial" w:hAnsi="Arial" w:cs="Arial"/>
        </w:rPr>
        <w:t>4 weeks even after due written notice by the Commissioner/CMO.</w:t>
      </w:r>
    </w:p>
    <w:p w14:paraId="6FAC1A80"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(f) If he violates </w:t>
      </w:r>
      <w:proofErr w:type="spellStart"/>
      <w:r w:rsidRPr="00977E9F">
        <w:rPr>
          <w:rFonts w:ascii="Arial" w:hAnsi="Arial" w:cs="Arial"/>
        </w:rPr>
        <w:t>labour</w:t>
      </w:r>
      <w:proofErr w:type="spellEnd"/>
      <w:r w:rsidRPr="00977E9F">
        <w:rPr>
          <w:rFonts w:ascii="Arial" w:hAnsi="Arial" w:cs="Arial"/>
        </w:rPr>
        <w:t xml:space="preserve"> laws.</w:t>
      </w:r>
    </w:p>
    <w:p w14:paraId="606C2639" w14:textId="251A1510" w:rsidR="005A6C44" w:rsidRPr="00977E9F" w:rsidRDefault="005A6C44" w:rsidP="00F1767C">
      <w:pPr>
        <w:spacing w:line="276" w:lineRule="auto"/>
        <w:ind w:left="720"/>
        <w:rPr>
          <w:rFonts w:ascii="Arial" w:hAnsi="Arial" w:cs="Arial"/>
        </w:rPr>
      </w:pPr>
      <w:r w:rsidRPr="00977E9F">
        <w:rPr>
          <w:rFonts w:ascii="Arial" w:hAnsi="Arial" w:cs="Arial"/>
        </w:rPr>
        <w:t xml:space="preserve">(g) If the Contractor fails to set up field laboratory </w:t>
      </w:r>
      <w:r w:rsidRPr="00977E9F">
        <w:rPr>
          <w:rFonts w:ascii="Arial" w:hAnsi="Arial" w:cs="Arial"/>
          <w:b/>
          <w:bCs/>
        </w:rPr>
        <w:t xml:space="preserve">* </w:t>
      </w:r>
      <w:r w:rsidRPr="00977E9F">
        <w:rPr>
          <w:rFonts w:ascii="Arial" w:hAnsi="Arial" w:cs="Arial"/>
        </w:rPr>
        <w:t xml:space="preserve">with appropriate </w:t>
      </w:r>
      <w:proofErr w:type="spellStart"/>
      <w:r w:rsidRPr="00977E9F">
        <w:rPr>
          <w:rFonts w:ascii="Arial" w:hAnsi="Arial" w:cs="Arial"/>
        </w:rPr>
        <w:t>equipments</w:t>
      </w:r>
      <w:proofErr w:type="spellEnd"/>
      <w:r w:rsidRPr="00977E9F">
        <w:rPr>
          <w:rFonts w:ascii="Arial" w:hAnsi="Arial" w:cs="Arial"/>
        </w:rPr>
        <w:t xml:space="preserve">, within 30 </w:t>
      </w:r>
      <w:proofErr w:type="gramStart"/>
      <w:r w:rsidRPr="00977E9F">
        <w:rPr>
          <w:rFonts w:ascii="Arial" w:hAnsi="Arial" w:cs="Arial"/>
        </w:rPr>
        <w:t>day</w:t>
      </w:r>
      <w:proofErr w:type="gramEnd"/>
      <w:r w:rsidR="003B1CEF" w:rsidRPr="00977E9F">
        <w:rPr>
          <w:rFonts w:ascii="Arial" w:hAnsi="Arial" w:cs="Arial"/>
        </w:rPr>
        <w:t xml:space="preserve"> </w:t>
      </w:r>
      <w:r w:rsidRPr="00977E9F">
        <w:rPr>
          <w:rFonts w:ascii="Arial" w:hAnsi="Arial" w:cs="Arial"/>
        </w:rPr>
        <w:t>from the reckoned date. (* for each contract valued more than Rupees 3 crores)</w:t>
      </w:r>
    </w:p>
    <w:p w14:paraId="300335EB" w14:textId="77777777" w:rsidR="005A6C44" w:rsidRPr="00977E9F" w:rsidRDefault="005A6C44" w:rsidP="00A41E4B">
      <w:pPr>
        <w:spacing w:after="240" w:line="276" w:lineRule="auto"/>
        <w:ind w:left="720"/>
        <w:rPr>
          <w:rFonts w:ascii="Arial" w:hAnsi="Arial" w:cs="Arial"/>
        </w:rPr>
      </w:pPr>
      <w:r w:rsidRPr="00977E9F">
        <w:rPr>
          <w:rFonts w:ascii="Arial" w:hAnsi="Arial" w:cs="Arial"/>
        </w:rPr>
        <w:t>(h) Any other deficiency which goes to the root of the contract Performance</w:t>
      </w:r>
    </w:p>
    <w:p w14:paraId="397D35E0" w14:textId="70B66BBC" w:rsidR="005A6C44" w:rsidRPr="00977E9F" w:rsidRDefault="005A6C44" w:rsidP="00F1767C">
      <w:pPr>
        <w:spacing w:line="276" w:lineRule="auto"/>
        <w:ind w:left="0"/>
        <w:rPr>
          <w:rFonts w:ascii="Arial" w:hAnsi="Arial" w:cs="Arial"/>
        </w:rPr>
      </w:pPr>
      <w:r w:rsidRPr="00977E9F">
        <w:rPr>
          <w:rFonts w:ascii="Arial" w:hAnsi="Arial" w:cs="Arial"/>
        </w:rPr>
        <w:t>(iii) If the contract is terminated, the contractor shall stop work immediately, make the site safe and</w:t>
      </w:r>
      <w:r w:rsidR="003B1CEF" w:rsidRPr="00977E9F">
        <w:rPr>
          <w:rFonts w:ascii="Arial" w:hAnsi="Arial" w:cs="Arial"/>
        </w:rPr>
        <w:t xml:space="preserve"> </w:t>
      </w:r>
      <w:r w:rsidRPr="00977E9F">
        <w:rPr>
          <w:rFonts w:ascii="Arial" w:hAnsi="Arial" w:cs="Arial"/>
        </w:rPr>
        <w:t>secure and leave the site as soon as reasonably possible.</w:t>
      </w:r>
    </w:p>
    <w:p w14:paraId="3D67A1FC" w14:textId="77777777" w:rsidR="003B1CEF" w:rsidRPr="00977E9F" w:rsidRDefault="003B1CEF" w:rsidP="00F1767C">
      <w:pPr>
        <w:spacing w:line="276" w:lineRule="auto"/>
        <w:ind w:left="0"/>
        <w:rPr>
          <w:rFonts w:ascii="Arial" w:hAnsi="Arial" w:cs="Arial"/>
        </w:rPr>
      </w:pPr>
    </w:p>
    <w:p w14:paraId="17A464A2" w14:textId="2C079D99" w:rsidR="005A6C44" w:rsidRPr="00977E9F" w:rsidRDefault="005A6C44" w:rsidP="00F1767C">
      <w:pPr>
        <w:spacing w:line="276" w:lineRule="auto"/>
        <w:ind w:left="0"/>
        <w:rPr>
          <w:rFonts w:ascii="Arial" w:hAnsi="Arial" w:cs="Arial"/>
        </w:rPr>
      </w:pPr>
      <w:r w:rsidRPr="00977E9F">
        <w:rPr>
          <w:rFonts w:ascii="Arial" w:hAnsi="Arial" w:cs="Arial"/>
        </w:rPr>
        <w:t>(iv) The Commissioner/CMO shall cause recording and checking of measurements of all items of</w:t>
      </w:r>
      <w:r w:rsidR="003B1CEF" w:rsidRPr="00977E9F">
        <w:rPr>
          <w:rFonts w:ascii="Arial" w:hAnsi="Arial" w:cs="Arial"/>
        </w:rPr>
        <w:t xml:space="preserve"> </w:t>
      </w:r>
      <w:r w:rsidRPr="00977E9F">
        <w:rPr>
          <w:rFonts w:ascii="Arial" w:hAnsi="Arial" w:cs="Arial"/>
        </w:rPr>
        <w:t>work done (taking in to account quality and quantity of items actually executed) and prepare the</w:t>
      </w:r>
      <w:r w:rsidR="003B1CEF" w:rsidRPr="00977E9F">
        <w:rPr>
          <w:rFonts w:ascii="Arial" w:hAnsi="Arial" w:cs="Arial"/>
        </w:rPr>
        <w:t xml:space="preserve"> </w:t>
      </w:r>
      <w:r w:rsidRPr="00977E9F">
        <w:rPr>
          <w:rFonts w:ascii="Arial" w:hAnsi="Arial" w:cs="Arial"/>
        </w:rPr>
        <w:t>final bill after adjusting all pervious outstanding dues. Such recording of measurements shall be</w:t>
      </w:r>
      <w:r w:rsidR="003B1CEF" w:rsidRPr="00977E9F">
        <w:rPr>
          <w:rFonts w:ascii="Arial" w:hAnsi="Arial" w:cs="Arial"/>
        </w:rPr>
        <w:t xml:space="preserve"> </w:t>
      </w:r>
      <w:r w:rsidRPr="00977E9F">
        <w:rPr>
          <w:rFonts w:ascii="Arial" w:hAnsi="Arial" w:cs="Arial"/>
        </w:rPr>
        <w:t xml:space="preserve">done after due notice regarding time </w:t>
      </w:r>
      <w:r w:rsidRPr="00977E9F">
        <w:rPr>
          <w:rFonts w:ascii="Arial" w:hAnsi="Arial" w:cs="Arial"/>
        </w:rPr>
        <w:lastRenderedPageBreak/>
        <w:t>and date of recording measurement and directing the</w:t>
      </w:r>
      <w:r w:rsidR="003B1CEF" w:rsidRPr="00977E9F">
        <w:rPr>
          <w:rFonts w:ascii="Arial" w:hAnsi="Arial" w:cs="Arial"/>
        </w:rPr>
        <w:t xml:space="preserve"> </w:t>
      </w:r>
      <w:r w:rsidRPr="00977E9F">
        <w:rPr>
          <w:rFonts w:ascii="Arial" w:hAnsi="Arial" w:cs="Arial"/>
        </w:rPr>
        <w:t xml:space="preserve">contractor to either remain present himself or his </w:t>
      </w:r>
      <w:proofErr w:type="spellStart"/>
      <w:r w:rsidRPr="00977E9F">
        <w:rPr>
          <w:rFonts w:ascii="Arial" w:hAnsi="Arial" w:cs="Arial"/>
        </w:rPr>
        <w:t>authorised</w:t>
      </w:r>
      <w:proofErr w:type="spellEnd"/>
      <w:r w:rsidRPr="00977E9F">
        <w:rPr>
          <w:rFonts w:ascii="Arial" w:hAnsi="Arial" w:cs="Arial"/>
        </w:rPr>
        <w:t xml:space="preserve"> representative so as to satisfy</w:t>
      </w:r>
      <w:r w:rsidR="003B1CEF" w:rsidRPr="00977E9F">
        <w:rPr>
          <w:rFonts w:ascii="Arial" w:hAnsi="Arial" w:cs="Arial"/>
        </w:rPr>
        <w:t xml:space="preserve"> </w:t>
      </w:r>
      <w:r w:rsidRPr="00977E9F">
        <w:rPr>
          <w:rFonts w:ascii="Arial" w:hAnsi="Arial" w:cs="Arial"/>
        </w:rPr>
        <w:t>himself that the recording of measurement is just and proper. Failure on his parts either to</w:t>
      </w:r>
      <w:r w:rsidR="003B1CEF" w:rsidRPr="00977E9F">
        <w:rPr>
          <w:rFonts w:ascii="Arial" w:hAnsi="Arial" w:cs="Arial"/>
        </w:rPr>
        <w:t xml:space="preserve"> </w:t>
      </w:r>
      <w:r w:rsidRPr="00977E9F">
        <w:rPr>
          <w:rFonts w:ascii="Arial" w:hAnsi="Arial" w:cs="Arial"/>
        </w:rPr>
        <w:t>attend and or refusing to acknowledge the measurement so recorded in the department</w:t>
      </w:r>
    </w:p>
    <w:p w14:paraId="18B566E8" w14:textId="77777777" w:rsidR="005A6C44" w:rsidRPr="00977E9F" w:rsidRDefault="005A6C44" w:rsidP="00F1767C">
      <w:pPr>
        <w:spacing w:line="276" w:lineRule="auto"/>
        <w:ind w:left="0"/>
        <w:rPr>
          <w:rFonts w:ascii="Arial" w:hAnsi="Arial" w:cs="Arial"/>
        </w:rPr>
      </w:pPr>
      <w:r w:rsidRPr="00977E9F">
        <w:rPr>
          <w:rFonts w:ascii="Arial" w:hAnsi="Arial" w:cs="Arial"/>
        </w:rPr>
        <w:t>measurement book, shall be at his sole risk and responsibility.</w:t>
      </w:r>
    </w:p>
    <w:p w14:paraId="11711563" w14:textId="22F743E9" w:rsidR="005A6C44" w:rsidRPr="00977E9F" w:rsidRDefault="005A6C44" w:rsidP="00F1767C">
      <w:pPr>
        <w:spacing w:line="276" w:lineRule="auto"/>
        <w:ind w:left="0"/>
        <w:rPr>
          <w:rFonts w:ascii="Arial" w:hAnsi="Arial" w:cs="Arial"/>
        </w:rPr>
      </w:pPr>
      <w:r w:rsidRPr="00977E9F">
        <w:rPr>
          <w:rFonts w:ascii="Arial" w:hAnsi="Arial" w:cs="Arial"/>
        </w:rPr>
        <w:t>(v) In addition to the provision contained in clause 2 above the Commissioner/CMO shall forfeit the</w:t>
      </w:r>
      <w:r w:rsidR="00674B82" w:rsidRPr="00977E9F">
        <w:rPr>
          <w:rFonts w:ascii="Arial" w:hAnsi="Arial" w:cs="Arial"/>
        </w:rPr>
        <w:t xml:space="preserve"> </w:t>
      </w:r>
      <w:r w:rsidRPr="00977E9F">
        <w:rPr>
          <w:rFonts w:ascii="Arial" w:hAnsi="Arial" w:cs="Arial"/>
        </w:rPr>
        <w:t>earnest money and or security deposit and further recover/deduct/adjust a compensation @</w:t>
      </w:r>
      <w:r w:rsidR="00674B82" w:rsidRPr="00977E9F">
        <w:rPr>
          <w:rFonts w:ascii="Arial" w:hAnsi="Arial" w:cs="Arial"/>
        </w:rPr>
        <w:t xml:space="preserve"> </w:t>
      </w:r>
      <w:r w:rsidRPr="00977E9F">
        <w:rPr>
          <w:rFonts w:ascii="Arial" w:hAnsi="Arial" w:cs="Arial"/>
        </w:rPr>
        <w:t>10% (ten percent) of the balance value of work left incomplete either from the bill, and or from</w:t>
      </w:r>
      <w:r w:rsidR="00674B82" w:rsidRPr="00977E9F">
        <w:rPr>
          <w:rFonts w:ascii="Arial" w:hAnsi="Arial" w:cs="Arial"/>
        </w:rPr>
        <w:t xml:space="preserve"> </w:t>
      </w:r>
      <w:r w:rsidRPr="00977E9F">
        <w:rPr>
          <w:rFonts w:ascii="Arial" w:hAnsi="Arial" w:cs="Arial"/>
        </w:rPr>
        <w:t>available security/performance guarantee or shall be recovered as "Arrears of land revenue"</w:t>
      </w:r>
    </w:p>
    <w:p w14:paraId="0DD9307E" w14:textId="77777777" w:rsidR="00674B82" w:rsidRPr="00977E9F" w:rsidRDefault="00674B82" w:rsidP="00F1767C">
      <w:pPr>
        <w:spacing w:line="276" w:lineRule="auto"/>
        <w:ind w:left="0"/>
        <w:rPr>
          <w:rFonts w:ascii="Arial" w:hAnsi="Arial" w:cs="Arial"/>
        </w:rPr>
      </w:pPr>
    </w:p>
    <w:p w14:paraId="661D876F" w14:textId="787E5999"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Power to take possession of or require removal of Materials Tools</w:t>
      </w:r>
      <w:r w:rsidR="00674B82" w:rsidRPr="00977E9F">
        <w:rPr>
          <w:rFonts w:ascii="Arial" w:hAnsi="Arial" w:cs="Arial"/>
          <w:b/>
          <w:bCs/>
          <w:u w:val="single"/>
        </w:rPr>
        <w:t xml:space="preserve"> </w:t>
      </w:r>
      <w:r w:rsidRPr="00977E9F">
        <w:rPr>
          <w:rFonts w:ascii="Arial" w:hAnsi="Arial" w:cs="Arial"/>
          <w:b/>
          <w:bCs/>
          <w:u w:val="single"/>
        </w:rPr>
        <w:t xml:space="preserve">and Plants or sale of Contractor’s Plants </w:t>
      </w:r>
      <w:proofErr w:type="spellStart"/>
      <w:r w:rsidRPr="00977E9F">
        <w:rPr>
          <w:rFonts w:ascii="Arial" w:hAnsi="Arial" w:cs="Arial"/>
          <w:b/>
          <w:bCs/>
          <w:u w:val="single"/>
        </w:rPr>
        <w:t>etc</w:t>
      </w:r>
      <w:proofErr w:type="spellEnd"/>
    </w:p>
    <w:p w14:paraId="239A4798" w14:textId="1C84DC86" w:rsidR="005A6C44" w:rsidRPr="00977E9F" w:rsidRDefault="005A6C44" w:rsidP="00F1767C">
      <w:pPr>
        <w:spacing w:line="276" w:lineRule="auto"/>
        <w:ind w:left="0"/>
        <w:rPr>
          <w:rFonts w:ascii="Arial" w:hAnsi="Arial" w:cs="Arial"/>
        </w:rPr>
      </w:pPr>
      <w:r w:rsidRPr="00977E9F">
        <w:rPr>
          <w:rFonts w:ascii="Arial" w:hAnsi="Arial" w:cs="Arial"/>
          <w:b/>
          <w:bCs/>
        </w:rPr>
        <w:t xml:space="preserve">Clause 4: </w:t>
      </w:r>
      <w:r w:rsidRPr="00977E9F">
        <w:rPr>
          <w:rFonts w:ascii="Arial" w:hAnsi="Arial" w:cs="Arial"/>
        </w:rPr>
        <w:t>In any case in which any of the powers, conferred upon the Commissioner/CMO by</w:t>
      </w:r>
      <w:r w:rsidR="00674B82" w:rsidRPr="00977E9F">
        <w:rPr>
          <w:rFonts w:ascii="Arial" w:hAnsi="Arial" w:cs="Arial"/>
        </w:rPr>
        <w:t xml:space="preserve"> </w:t>
      </w:r>
      <w:r w:rsidRPr="00977E9F">
        <w:rPr>
          <w:rFonts w:ascii="Arial" w:hAnsi="Arial" w:cs="Arial"/>
        </w:rPr>
        <w:t>clause - 3 hereof shall have become exercisable and the same shall not be exercised,</w:t>
      </w:r>
      <w:r w:rsidR="00674B82" w:rsidRPr="00977E9F">
        <w:rPr>
          <w:rFonts w:ascii="Arial" w:hAnsi="Arial" w:cs="Arial"/>
        </w:rPr>
        <w:t xml:space="preserve"> </w:t>
      </w:r>
      <w:r w:rsidRPr="00977E9F">
        <w:rPr>
          <w:rFonts w:ascii="Arial" w:hAnsi="Arial" w:cs="Arial"/>
        </w:rPr>
        <w:t>the non-exercise thereof shall not constitute a waiver of any of the conditions hereof and</w:t>
      </w:r>
      <w:r w:rsidR="00674B82" w:rsidRPr="00977E9F">
        <w:rPr>
          <w:rFonts w:ascii="Arial" w:hAnsi="Arial" w:cs="Arial"/>
        </w:rPr>
        <w:t xml:space="preserve"> </w:t>
      </w:r>
      <w:r w:rsidRPr="00977E9F">
        <w:rPr>
          <w:rFonts w:ascii="Arial" w:hAnsi="Arial" w:cs="Arial"/>
        </w:rPr>
        <w:t>such powers shall notwithstanding be exercisable in the event of any future case of</w:t>
      </w:r>
      <w:r w:rsidR="00674B82" w:rsidRPr="00977E9F">
        <w:rPr>
          <w:rFonts w:ascii="Arial" w:hAnsi="Arial" w:cs="Arial"/>
        </w:rPr>
        <w:t xml:space="preserve"> </w:t>
      </w:r>
      <w:r w:rsidRPr="00977E9F">
        <w:rPr>
          <w:rFonts w:ascii="Arial" w:hAnsi="Arial" w:cs="Arial"/>
        </w:rPr>
        <w:t>default by the contractor for which by any clause or clauses hereof he is declared liable</w:t>
      </w:r>
      <w:r w:rsidR="00674B82" w:rsidRPr="00977E9F">
        <w:rPr>
          <w:rFonts w:ascii="Arial" w:hAnsi="Arial" w:cs="Arial"/>
        </w:rPr>
        <w:t xml:space="preserve"> </w:t>
      </w:r>
      <w:r w:rsidRPr="00977E9F">
        <w:rPr>
          <w:rFonts w:ascii="Arial" w:hAnsi="Arial" w:cs="Arial"/>
        </w:rPr>
        <w:t>to pay compensation shall remain unaffected. In the event of the Commissioner/CMO</w:t>
      </w:r>
      <w:r w:rsidR="00674B82" w:rsidRPr="00977E9F">
        <w:rPr>
          <w:rFonts w:ascii="Arial" w:hAnsi="Arial" w:cs="Arial"/>
        </w:rPr>
        <w:t xml:space="preserve"> </w:t>
      </w:r>
      <w:r w:rsidRPr="00977E9F">
        <w:rPr>
          <w:rFonts w:ascii="Arial" w:hAnsi="Arial" w:cs="Arial"/>
        </w:rPr>
        <w:t>putting in force either of the power clause 3 vested in him under the preceding clause he</w:t>
      </w:r>
      <w:r w:rsidR="00674B82" w:rsidRPr="00977E9F">
        <w:rPr>
          <w:rFonts w:ascii="Arial" w:hAnsi="Arial" w:cs="Arial"/>
        </w:rPr>
        <w:t xml:space="preserve"> </w:t>
      </w:r>
      <w:r w:rsidRPr="00977E9F">
        <w:rPr>
          <w:rFonts w:ascii="Arial" w:hAnsi="Arial" w:cs="Arial"/>
        </w:rPr>
        <w:t>may, if he so desires, take possession of all or any tools, plant materials, and stores in</w:t>
      </w:r>
      <w:r w:rsidR="00674B82" w:rsidRPr="00977E9F">
        <w:rPr>
          <w:rFonts w:ascii="Arial" w:hAnsi="Arial" w:cs="Arial"/>
        </w:rPr>
        <w:t xml:space="preserve"> </w:t>
      </w:r>
      <w:r w:rsidRPr="00977E9F">
        <w:rPr>
          <w:rFonts w:ascii="Arial" w:hAnsi="Arial" w:cs="Arial"/>
        </w:rPr>
        <w:t>or upon the works, or the site thereof or belonging to the contractor or procured by him</w:t>
      </w:r>
      <w:r w:rsidR="00674B82" w:rsidRPr="00977E9F">
        <w:rPr>
          <w:rFonts w:ascii="Arial" w:hAnsi="Arial" w:cs="Arial"/>
        </w:rPr>
        <w:t xml:space="preserve"> </w:t>
      </w:r>
      <w:r w:rsidRPr="00977E9F">
        <w:rPr>
          <w:rFonts w:ascii="Arial" w:hAnsi="Arial" w:cs="Arial"/>
        </w:rPr>
        <w:t>and intended to be used for the execution of the work or any part thereof paying or</w:t>
      </w:r>
      <w:r w:rsidR="00674B82" w:rsidRPr="00977E9F">
        <w:rPr>
          <w:rFonts w:ascii="Arial" w:hAnsi="Arial" w:cs="Arial"/>
        </w:rPr>
        <w:t xml:space="preserve"> </w:t>
      </w:r>
      <w:r w:rsidRPr="00977E9F">
        <w:rPr>
          <w:rFonts w:ascii="Arial" w:hAnsi="Arial" w:cs="Arial"/>
        </w:rPr>
        <w:t>allowing for the same in account at the contract rates, or in case of these not being</w:t>
      </w:r>
      <w:r w:rsidR="00674B82" w:rsidRPr="00977E9F">
        <w:rPr>
          <w:rFonts w:ascii="Arial" w:hAnsi="Arial" w:cs="Arial"/>
        </w:rPr>
        <w:t xml:space="preserve"> </w:t>
      </w:r>
      <w:r w:rsidRPr="00977E9F">
        <w:rPr>
          <w:rFonts w:ascii="Arial" w:hAnsi="Arial" w:cs="Arial"/>
        </w:rPr>
        <w:t>applicable, at current market rates to be certified by Commissioner/CMO, whose</w:t>
      </w:r>
      <w:r w:rsidR="00674B82" w:rsidRPr="00977E9F">
        <w:rPr>
          <w:rFonts w:ascii="Arial" w:hAnsi="Arial" w:cs="Arial"/>
        </w:rPr>
        <w:t xml:space="preserve"> </w:t>
      </w:r>
      <w:r w:rsidRPr="00977E9F">
        <w:rPr>
          <w:rFonts w:ascii="Arial" w:hAnsi="Arial" w:cs="Arial"/>
        </w:rPr>
        <w:t>certificate thereof shall be final; otherwise the Commissioner/CMO may by notice in</w:t>
      </w:r>
      <w:r w:rsidR="00674B82" w:rsidRPr="00977E9F">
        <w:rPr>
          <w:rFonts w:ascii="Arial" w:hAnsi="Arial" w:cs="Arial"/>
        </w:rPr>
        <w:t xml:space="preserve"> </w:t>
      </w:r>
      <w:r w:rsidRPr="00977E9F">
        <w:rPr>
          <w:rFonts w:ascii="Arial" w:hAnsi="Arial" w:cs="Arial"/>
        </w:rPr>
        <w:t xml:space="preserve">writing to </w:t>
      </w:r>
      <w:proofErr w:type="spellStart"/>
      <w:r w:rsidRPr="00977E9F">
        <w:rPr>
          <w:rFonts w:ascii="Arial" w:hAnsi="Arial" w:cs="Arial"/>
        </w:rPr>
        <w:t>he</w:t>
      </w:r>
      <w:proofErr w:type="spellEnd"/>
      <w:r w:rsidRPr="00977E9F">
        <w:rPr>
          <w:rFonts w:ascii="Arial" w:hAnsi="Arial" w:cs="Arial"/>
        </w:rPr>
        <w:t xml:space="preserve"> contractor or his clerk of the works foreman or </w:t>
      </w:r>
      <w:proofErr w:type="spellStart"/>
      <w:r w:rsidRPr="00977E9F">
        <w:rPr>
          <w:rFonts w:ascii="Arial" w:hAnsi="Arial" w:cs="Arial"/>
        </w:rPr>
        <w:t>authorised</w:t>
      </w:r>
      <w:proofErr w:type="spellEnd"/>
      <w:r w:rsidRPr="00977E9F">
        <w:rPr>
          <w:rFonts w:ascii="Arial" w:hAnsi="Arial" w:cs="Arial"/>
        </w:rPr>
        <w:t xml:space="preserve"> agent require</w:t>
      </w:r>
      <w:r w:rsidR="00674B82" w:rsidRPr="00977E9F">
        <w:rPr>
          <w:rFonts w:ascii="Arial" w:hAnsi="Arial" w:cs="Arial"/>
        </w:rPr>
        <w:t xml:space="preserve"> </w:t>
      </w:r>
      <w:r w:rsidRPr="00977E9F">
        <w:rPr>
          <w:rFonts w:ascii="Arial" w:hAnsi="Arial" w:cs="Arial"/>
        </w:rPr>
        <w:t>him to remove such tools plant, materials or stores from the premises (within a time to</w:t>
      </w:r>
      <w:r w:rsidR="00674B82" w:rsidRPr="00977E9F">
        <w:rPr>
          <w:rFonts w:ascii="Arial" w:hAnsi="Arial" w:cs="Arial"/>
        </w:rPr>
        <w:t xml:space="preserve"> </w:t>
      </w:r>
      <w:r w:rsidRPr="00977E9F">
        <w:rPr>
          <w:rFonts w:ascii="Arial" w:hAnsi="Arial" w:cs="Arial"/>
        </w:rPr>
        <w:t>be specified in such notice) and in the event of the contractor failing to comply with any</w:t>
      </w:r>
      <w:r w:rsidR="00674B82" w:rsidRPr="00977E9F">
        <w:rPr>
          <w:rFonts w:ascii="Arial" w:hAnsi="Arial" w:cs="Arial"/>
        </w:rPr>
        <w:t xml:space="preserve"> </w:t>
      </w:r>
      <w:r w:rsidRPr="00977E9F">
        <w:rPr>
          <w:rFonts w:ascii="Arial" w:hAnsi="Arial" w:cs="Arial"/>
        </w:rPr>
        <w:t>such requisition, the Commissioner/CMO may remove them at the contractors expense</w:t>
      </w:r>
      <w:r w:rsidR="00674B82" w:rsidRPr="00977E9F">
        <w:rPr>
          <w:rFonts w:ascii="Arial" w:hAnsi="Arial" w:cs="Arial"/>
        </w:rPr>
        <w:t xml:space="preserve"> </w:t>
      </w:r>
      <w:r w:rsidRPr="00977E9F">
        <w:rPr>
          <w:rFonts w:ascii="Arial" w:hAnsi="Arial" w:cs="Arial"/>
        </w:rPr>
        <w:t>sell them by auction or private sale on account of the contractor &amp; at his risk in all</w:t>
      </w:r>
      <w:r w:rsidR="00674B82" w:rsidRPr="00977E9F">
        <w:rPr>
          <w:rFonts w:ascii="Arial" w:hAnsi="Arial" w:cs="Arial"/>
        </w:rPr>
        <w:t xml:space="preserve"> </w:t>
      </w:r>
      <w:r w:rsidRPr="00977E9F">
        <w:rPr>
          <w:rFonts w:ascii="Arial" w:hAnsi="Arial" w:cs="Arial"/>
        </w:rPr>
        <w:t>respects and the certificate of the Commissioner/CMO as to the expense of any such</w:t>
      </w:r>
      <w:r w:rsidR="00674B82" w:rsidRPr="00977E9F">
        <w:rPr>
          <w:rFonts w:ascii="Arial" w:hAnsi="Arial" w:cs="Arial"/>
        </w:rPr>
        <w:t xml:space="preserve"> </w:t>
      </w:r>
      <w:r w:rsidRPr="00977E9F">
        <w:rPr>
          <w:rFonts w:ascii="Arial" w:hAnsi="Arial" w:cs="Arial"/>
        </w:rPr>
        <w:t>removal and the amount of the proceeds and expense of any such sale shall be final</w:t>
      </w:r>
    </w:p>
    <w:p w14:paraId="70B9464B" w14:textId="77777777" w:rsidR="005A6C44" w:rsidRPr="00977E9F" w:rsidRDefault="005A6C44" w:rsidP="00F1767C">
      <w:pPr>
        <w:spacing w:line="276" w:lineRule="auto"/>
        <w:ind w:left="0"/>
        <w:rPr>
          <w:rFonts w:ascii="Arial" w:hAnsi="Arial" w:cs="Arial"/>
        </w:rPr>
      </w:pPr>
      <w:r w:rsidRPr="00977E9F">
        <w:rPr>
          <w:rFonts w:ascii="Arial" w:hAnsi="Arial" w:cs="Arial"/>
        </w:rPr>
        <w:t>and conclusive against the contractor.</w:t>
      </w:r>
    </w:p>
    <w:p w14:paraId="719EFD41" w14:textId="77777777" w:rsidR="00674B82" w:rsidRPr="00977E9F" w:rsidRDefault="00674B82" w:rsidP="00F1767C">
      <w:pPr>
        <w:spacing w:line="276" w:lineRule="auto"/>
        <w:ind w:left="0"/>
        <w:rPr>
          <w:rFonts w:ascii="Arial" w:hAnsi="Arial" w:cs="Arial"/>
        </w:rPr>
      </w:pPr>
    </w:p>
    <w:p w14:paraId="6F723D70" w14:textId="77777777" w:rsidR="00CF13B6" w:rsidRPr="00977E9F" w:rsidRDefault="00CF13B6" w:rsidP="00F1767C">
      <w:pPr>
        <w:spacing w:line="276" w:lineRule="auto"/>
        <w:ind w:left="0"/>
        <w:jc w:val="center"/>
        <w:rPr>
          <w:rFonts w:ascii="Arial" w:hAnsi="Arial" w:cs="Arial"/>
          <w:b/>
          <w:bCs/>
          <w:u w:val="single"/>
        </w:rPr>
      </w:pPr>
    </w:p>
    <w:p w14:paraId="0ECA8E4E"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EXTENSION OF TIME</w:t>
      </w:r>
    </w:p>
    <w:p w14:paraId="0BC1FEE9"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5</w:t>
      </w:r>
    </w:p>
    <w:p w14:paraId="09EEC035" w14:textId="28E42088" w:rsidR="005A6C44" w:rsidRPr="00977E9F" w:rsidRDefault="005A6C44" w:rsidP="00F1767C">
      <w:pPr>
        <w:spacing w:line="276" w:lineRule="auto"/>
        <w:ind w:left="0"/>
        <w:rPr>
          <w:rFonts w:ascii="Arial" w:hAnsi="Arial" w:cs="Arial"/>
        </w:rPr>
      </w:pPr>
      <w:r w:rsidRPr="00977E9F">
        <w:rPr>
          <w:rFonts w:ascii="Arial" w:hAnsi="Arial" w:cs="Arial"/>
        </w:rPr>
        <w:t>5.1 - If the Contractor shall desire an extension of time for completion of work on ground of his</w:t>
      </w:r>
      <w:r w:rsidR="00674B82" w:rsidRPr="00977E9F">
        <w:rPr>
          <w:rFonts w:ascii="Arial" w:hAnsi="Arial" w:cs="Arial"/>
        </w:rPr>
        <w:t xml:space="preserve"> </w:t>
      </w:r>
      <w:r w:rsidRPr="00977E9F">
        <w:rPr>
          <w:rFonts w:ascii="Arial" w:hAnsi="Arial" w:cs="Arial"/>
        </w:rPr>
        <w:t>having been "UNAVOIDABLY" hindered in its execution or on any other ground, he must</w:t>
      </w:r>
      <w:r w:rsidR="00674B82" w:rsidRPr="00977E9F">
        <w:rPr>
          <w:rFonts w:ascii="Arial" w:hAnsi="Arial" w:cs="Arial"/>
        </w:rPr>
        <w:t xml:space="preserve"> </w:t>
      </w:r>
      <w:r w:rsidRPr="00977E9F">
        <w:rPr>
          <w:rFonts w:ascii="Arial" w:hAnsi="Arial" w:cs="Arial"/>
        </w:rPr>
        <w:t>apply giving all and complete details of each of such hindrances or other causes in</w:t>
      </w:r>
      <w:r w:rsidR="00674B82" w:rsidRPr="00977E9F">
        <w:rPr>
          <w:rFonts w:ascii="Arial" w:hAnsi="Arial" w:cs="Arial"/>
        </w:rPr>
        <w:t xml:space="preserve"> </w:t>
      </w:r>
      <w:r w:rsidRPr="00977E9F">
        <w:rPr>
          <w:rFonts w:ascii="Arial" w:hAnsi="Arial" w:cs="Arial"/>
        </w:rPr>
        <w:t>writing, to the Commissioner/CMO positively within 15 days of occurrence of such</w:t>
      </w:r>
      <w:r w:rsidR="0036550B" w:rsidRPr="00977E9F">
        <w:rPr>
          <w:rFonts w:ascii="Arial" w:hAnsi="Arial" w:cs="Arial"/>
        </w:rPr>
        <w:t xml:space="preserve"> </w:t>
      </w:r>
      <w:r w:rsidRPr="00977E9F">
        <w:rPr>
          <w:rFonts w:ascii="Arial" w:hAnsi="Arial" w:cs="Arial"/>
        </w:rPr>
        <w:t>hindrance(s) and seek specific extension of time (period from .................... to ................)</w:t>
      </w:r>
    </w:p>
    <w:p w14:paraId="551ACA3D" w14:textId="42FAC3E8" w:rsidR="005A6C44" w:rsidRPr="00977E9F" w:rsidRDefault="005A6C44" w:rsidP="00F1767C">
      <w:pPr>
        <w:spacing w:line="276" w:lineRule="auto"/>
        <w:ind w:left="0"/>
        <w:rPr>
          <w:rFonts w:ascii="Arial" w:hAnsi="Arial" w:cs="Arial"/>
          <w:b/>
          <w:bCs/>
        </w:rPr>
      </w:pPr>
      <w:r w:rsidRPr="00977E9F">
        <w:rPr>
          <w:rFonts w:ascii="Arial" w:hAnsi="Arial" w:cs="Arial"/>
          <w:b/>
          <w:bCs/>
        </w:rPr>
        <w:t>In case the grounds shown by the contactor are reasonable, the</w:t>
      </w:r>
      <w:r w:rsidR="0036550B" w:rsidRPr="00977E9F">
        <w:rPr>
          <w:rFonts w:ascii="Arial" w:hAnsi="Arial" w:cs="Arial"/>
          <w:b/>
          <w:bCs/>
        </w:rPr>
        <w:t xml:space="preserve"> </w:t>
      </w:r>
      <w:r w:rsidRPr="00977E9F">
        <w:rPr>
          <w:rFonts w:ascii="Arial" w:hAnsi="Arial" w:cs="Arial"/>
          <w:b/>
          <w:bCs/>
        </w:rPr>
        <w:t xml:space="preserve">Commissioner/CMO shall be competent to grant the extension </w:t>
      </w:r>
      <w:proofErr w:type="gramStart"/>
      <w:r w:rsidRPr="00977E9F">
        <w:rPr>
          <w:rFonts w:ascii="Arial" w:hAnsi="Arial" w:cs="Arial"/>
          <w:b/>
          <w:bCs/>
        </w:rPr>
        <w:t>himself :</w:t>
      </w:r>
      <w:proofErr w:type="gramEnd"/>
      <w:r w:rsidRPr="00977E9F">
        <w:rPr>
          <w:rFonts w:ascii="Arial" w:hAnsi="Arial" w:cs="Arial"/>
          <w:b/>
          <w:bCs/>
        </w:rPr>
        <w:t>-</w:t>
      </w:r>
    </w:p>
    <w:p w14:paraId="3F985B5F" w14:textId="77777777" w:rsidR="0036550B" w:rsidRPr="00977E9F" w:rsidRDefault="0036550B" w:rsidP="00F1767C">
      <w:pPr>
        <w:spacing w:line="276" w:lineRule="auto"/>
        <w:ind w:left="0"/>
        <w:rPr>
          <w:rFonts w:ascii="Arial" w:hAnsi="Arial" w:cs="Arial"/>
          <w:b/>
          <w:bCs/>
        </w:rPr>
      </w:pPr>
    </w:p>
    <w:p w14:paraId="402B506E" w14:textId="4B0C2FD3" w:rsidR="005A6C44" w:rsidRPr="00977E9F" w:rsidRDefault="005A6C44" w:rsidP="00F1767C">
      <w:pPr>
        <w:spacing w:line="276" w:lineRule="auto"/>
        <w:ind w:left="0"/>
        <w:rPr>
          <w:rFonts w:ascii="Arial" w:hAnsi="Arial" w:cs="Arial"/>
        </w:rPr>
      </w:pPr>
      <w:r w:rsidRPr="00977E9F">
        <w:rPr>
          <w:rFonts w:ascii="Arial" w:hAnsi="Arial" w:cs="Arial"/>
        </w:rPr>
        <w:t>Once the Commissioner/CMO/Competent Authority has decided the case of</w:t>
      </w:r>
      <w:r w:rsidR="0036550B" w:rsidRPr="00977E9F">
        <w:rPr>
          <w:rFonts w:ascii="Arial" w:hAnsi="Arial" w:cs="Arial"/>
        </w:rPr>
        <w:t xml:space="preserve"> </w:t>
      </w:r>
      <w:r w:rsidRPr="00977E9F">
        <w:rPr>
          <w:rFonts w:ascii="Arial" w:hAnsi="Arial" w:cs="Arial"/>
        </w:rPr>
        <w:t>extension of time with reference to the particular application of the contractor, it will not</w:t>
      </w:r>
      <w:r w:rsidR="0036550B" w:rsidRPr="00977E9F">
        <w:rPr>
          <w:rFonts w:ascii="Arial" w:hAnsi="Arial" w:cs="Arial"/>
        </w:rPr>
        <w:t xml:space="preserve"> </w:t>
      </w:r>
      <w:r w:rsidRPr="00977E9F">
        <w:rPr>
          <w:rFonts w:ascii="Arial" w:hAnsi="Arial" w:cs="Arial"/>
        </w:rPr>
        <w:t>be competent for them to review/change such a decision later on. However, the</w:t>
      </w:r>
      <w:r w:rsidR="0036550B" w:rsidRPr="00977E9F">
        <w:rPr>
          <w:rFonts w:ascii="Arial" w:hAnsi="Arial" w:cs="Arial"/>
        </w:rPr>
        <w:t xml:space="preserve"> </w:t>
      </w:r>
      <w:r w:rsidRPr="00977E9F">
        <w:rPr>
          <w:rFonts w:ascii="Arial" w:hAnsi="Arial" w:cs="Arial"/>
        </w:rPr>
        <w:t>Competent Authority and the Commissioner/CMO shall give the contractor an</w:t>
      </w:r>
      <w:r w:rsidR="0036550B" w:rsidRPr="00977E9F">
        <w:rPr>
          <w:rFonts w:ascii="Arial" w:hAnsi="Arial" w:cs="Arial"/>
        </w:rPr>
        <w:t xml:space="preserve"> </w:t>
      </w:r>
      <w:r w:rsidRPr="00977E9F">
        <w:rPr>
          <w:rFonts w:ascii="Arial" w:hAnsi="Arial" w:cs="Arial"/>
        </w:rPr>
        <w:t>opportunity to be heard (orally and or in writing), before taking any final decision either of</w:t>
      </w:r>
      <w:r w:rsidR="001D16F5" w:rsidRPr="00977E9F">
        <w:rPr>
          <w:rFonts w:ascii="Arial" w:hAnsi="Arial" w:cs="Arial"/>
        </w:rPr>
        <w:t xml:space="preserve"> </w:t>
      </w:r>
      <w:r w:rsidRPr="00977E9F">
        <w:rPr>
          <w:rFonts w:ascii="Arial" w:hAnsi="Arial" w:cs="Arial"/>
        </w:rPr>
        <w:t>granting extension of time or permitting the contractor to complete the work by the</w:t>
      </w:r>
      <w:r w:rsidR="001D16F5" w:rsidRPr="00977E9F">
        <w:rPr>
          <w:rFonts w:ascii="Arial" w:hAnsi="Arial" w:cs="Arial"/>
        </w:rPr>
        <w:t xml:space="preserve"> </w:t>
      </w:r>
      <w:r w:rsidRPr="00977E9F">
        <w:rPr>
          <w:rFonts w:ascii="Arial" w:hAnsi="Arial" w:cs="Arial"/>
        </w:rPr>
        <w:t xml:space="preserve">delayed date (under clause 2 of the contact) </w:t>
      </w:r>
      <w:r w:rsidRPr="00977E9F">
        <w:rPr>
          <w:rFonts w:ascii="Arial" w:hAnsi="Arial" w:cs="Arial"/>
        </w:rPr>
        <w:lastRenderedPageBreak/>
        <w:t>or before refusing both. Provided further</w:t>
      </w:r>
      <w:r w:rsidR="001D16F5" w:rsidRPr="00977E9F">
        <w:rPr>
          <w:rFonts w:ascii="Arial" w:hAnsi="Arial" w:cs="Arial"/>
        </w:rPr>
        <w:t xml:space="preserve"> </w:t>
      </w:r>
      <w:r w:rsidRPr="00977E9F">
        <w:rPr>
          <w:rFonts w:ascii="Arial" w:hAnsi="Arial" w:cs="Arial"/>
        </w:rPr>
        <w:t>where the Commissioner/CMO has recommended grant of extension of particular time</w:t>
      </w:r>
      <w:r w:rsidR="001D16F5" w:rsidRPr="00977E9F">
        <w:rPr>
          <w:rFonts w:ascii="Arial" w:hAnsi="Arial" w:cs="Arial"/>
        </w:rPr>
        <w:t xml:space="preserve"> </w:t>
      </w:r>
      <w:r w:rsidRPr="00977E9F">
        <w:rPr>
          <w:rFonts w:ascii="Arial" w:hAnsi="Arial" w:cs="Arial"/>
        </w:rPr>
        <w:t>under clause 5.1 of the contract or has refused to recommend extension of time but has</w:t>
      </w:r>
    </w:p>
    <w:p w14:paraId="5748DEB4" w14:textId="26C06113" w:rsidR="006001B0" w:rsidRPr="007E616B" w:rsidRDefault="005A6C44" w:rsidP="006001B0">
      <w:pPr>
        <w:spacing w:line="276" w:lineRule="auto"/>
        <w:ind w:left="0"/>
        <w:rPr>
          <w:rFonts w:ascii="Arial" w:hAnsi="Arial" w:cs="Arial"/>
        </w:rPr>
      </w:pPr>
      <w:r w:rsidRPr="00977E9F">
        <w:rPr>
          <w:rFonts w:ascii="Arial" w:hAnsi="Arial" w:cs="Arial"/>
        </w:rPr>
        <w:t>recommended permitting the contractor for delayed completion, (clause 2) the contractor</w:t>
      </w:r>
      <w:r w:rsidR="001D16F5" w:rsidRPr="00977E9F">
        <w:rPr>
          <w:rFonts w:ascii="Arial" w:hAnsi="Arial" w:cs="Arial"/>
        </w:rPr>
        <w:t xml:space="preserve"> </w:t>
      </w:r>
      <w:r w:rsidRPr="00977E9F">
        <w:rPr>
          <w:rFonts w:ascii="Arial" w:hAnsi="Arial" w:cs="Arial"/>
        </w:rPr>
        <w:t xml:space="preserve">shall continue with the work till the final decision by </w:t>
      </w:r>
      <w:r w:rsidR="006001B0" w:rsidRPr="00F477CF">
        <w:rPr>
          <w:rFonts w:ascii="Arial" w:hAnsi="Arial" w:cs="Arial"/>
          <w:highlight w:val="yellow"/>
        </w:rPr>
        <w:t xml:space="preserve">Superintending Engineer, UAD, </w:t>
      </w:r>
      <w:r w:rsidR="00B73F90">
        <w:rPr>
          <w:rFonts w:ascii="Arial" w:hAnsi="Arial" w:cs="Arial"/>
        </w:rPr>
        <w:t>Raipur</w:t>
      </w:r>
      <w:r w:rsidR="006001B0" w:rsidRPr="007E616B">
        <w:rPr>
          <w:rFonts w:ascii="Arial" w:hAnsi="Arial" w:cs="Arial"/>
        </w:rPr>
        <w:t>.</w:t>
      </w:r>
    </w:p>
    <w:p w14:paraId="219492B5" w14:textId="77777777" w:rsidR="006001B0" w:rsidRPr="007E616B" w:rsidRDefault="006001B0" w:rsidP="006001B0">
      <w:pPr>
        <w:spacing w:line="276" w:lineRule="auto"/>
        <w:ind w:left="0"/>
        <w:rPr>
          <w:rFonts w:ascii="Arial" w:hAnsi="Arial" w:cs="Arial"/>
        </w:rPr>
      </w:pPr>
    </w:p>
    <w:p w14:paraId="44E25F71" w14:textId="5BCCF222" w:rsidR="00AF1851" w:rsidRDefault="006001B0" w:rsidP="006001B0">
      <w:pPr>
        <w:spacing w:line="276" w:lineRule="auto"/>
        <w:ind w:left="0"/>
        <w:rPr>
          <w:rFonts w:ascii="Arial" w:hAnsi="Arial" w:cs="Arial"/>
        </w:rPr>
      </w:pPr>
      <w:r w:rsidRPr="007E616B">
        <w:rPr>
          <w:rFonts w:ascii="Arial" w:hAnsi="Arial" w:cs="Arial"/>
        </w:rPr>
        <w:t xml:space="preserve">Failure on the part of the contractor for not applying extension of time even within 30 days of the cause of such </w:t>
      </w:r>
      <w:proofErr w:type="gramStart"/>
      <w:r w:rsidRPr="007E616B">
        <w:rPr>
          <w:rFonts w:ascii="Arial" w:hAnsi="Arial" w:cs="Arial"/>
        </w:rPr>
        <w:t>an</w:t>
      </w:r>
      <w:proofErr w:type="gramEnd"/>
      <w:r w:rsidRPr="007E616B">
        <w:rPr>
          <w:rFonts w:ascii="Arial" w:hAnsi="Arial" w:cs="Arial"/>
        </w:rPr>
        <w:t xml:space="preserve"> hindrance, it shall be deemed that the contractor does not desire extension of time and that he has "Waived" his right if any, to claim extension of time for such cause of hindrance.</w:t>
      </w:r>
    </w:p>
    <w:p w14:paraId="53540633" w14:textId="77777777" w:rsidR="00F40577" w:rsidRPr="00977E9F" w:rsidRDefault="00F40577" w:rsidP="006001B0">
      <w:pPr>
        <w:spacing w:line="276" w:lineRule="auto"/>
        <w:ind w:left="0"/>
        <w:rPr>
          <w:rFonts w:ascii="Arial" w:hAnsi="Arial" w:cs="Arial"/>
        </w:rPr>
      </w:pPr>
    </w:p>
    <w:p w14:paraId="0EEF9E90" w14:textId="40AB21E0" w:rsidR="009325E5" w:rsidRPr="00977E9F" w:rsidRDefault="009325E5" w:rsidP="00F1767C">
      <w:pPr>
        <w:spacing w:line="276" w:lineRule="auto"/>
        <w:ind w:left="0"/>
        <w:rPr>
          <w:rFonts w:ascii="Arial" w:hAnsi="Arial" w:cs="Arial"/>
          <w:b/>
          <w:bCs/>
        </w:rPr>
      </w:pPr>
      <w:r w:rsidRPr="00977E9F">
        <w:rPr>
          <w:rFonts w:ascii="Arial" w:hAnsi="Arial" w:cs="Arial"/>
          <w:b/>
          <w:bCs/>
        </w:rPr>
        <w:t>5.2 Compensation Events: - Compensation Events for consideration of extension of time</w:t>
      </w:r>
      <w:r w:rsidR="008370E1" w:rsidRPr="00977E9F">
        <w:rPr>
          <w:rFonts w:ascii="Arial" w:hAnsi="Arial" w:cs="Arial"/>
          <w:b/>
          <w:bCs/>
        </w:rPr>
        <w:t xml:space="preserve"> </w:t>
      </w:r>
      <w:r w:rsidRPr="00977E9F">
        <w:rPr>
          <w:rFonts w:ascii="Arial" w:hAnsi="Arial" w:cs="Arial"/>
          <w:b/>
          <w:bCs/>
        </w:rPr>
        <w:t>without penalty.</w:t>
      </w:r>
    </w:p>
    <w:p w14:paraId="1AE43F49" w14:textId="77777777" w:rsidR="008370E1" w:rsidRPr="00977E9F" w:rsidRDefault="008370E1" w:rsidP="00F1767C">
      <w:pPr>
        <w:spacing w:line="276" w:lineRule="auto"/>
        <w:ind w:left="0"/>
        <w:rPr>
          <w:rFonts w:ascii="Arial" w:hAnsi="Arial" w:cs="Arial"/>
          <w:b/>
          <w:bCs/>
        </w:rPr>
      </w:pPr>
    </w:p>
    <w:p w14:paraId="136773BC" w14:textId="7A37D372" w:rsidR="009325E5" w:rsidRPr="00977E9F" w:rsidRDefault="009325E5" w:rsidP="00F1767C">
      <w:pPr>
        <w:spacing w:line="276" w:lineRule="auto"/>
        <w:ind w:left="0"/>
        <w:rPr>
          <w:rFonts w:ascii="Arial" w:hAnsi="Arial" w:cs="Arial"/>
        </w:rPr>
      </w:pPr>
      <w:r w:rsidRPr="00977E9F">
        <w:rPr>
          <w:rFonts w:ascii="Arial" w:hAnsi="Arial" w:cs="Arial"/>
        </w:rPr>
        <w:t>The following mutually agreed Compensation Events unless they are caused by the contractor</w:t>
      </w:r>
      <w:r w:rsidR="008370E1" w:rsidRPr="00977E9F">
        <w:rPr>
          <w:rFonts w:ascii="Arial" w:hAnsi="Arial" w:cs="Arial"/>
        </w:rPr>
        <w:t xml:space="preserve"> </w:t>
      </w:r>
      <w:r w:rsidRPr="00977E9F">
        <w:rPr>
          <w:rFonts w:ascii="Arial" w:hAnsi="Arial" w:cs="Arial"/>
        </w:rPr>
        <w:t>would be applicable;</w:t>
      </w:r>
    </w:p>
    <w:p w14:paraId="06D15F75" w14:textId="77777777" w:rsidR="008370E1" w:rsidRPr="00977E9F" w:rsidRDefault="008370E1" w:rsidP="00F1767C">
      <w:pPr>
        <w:spacing w:line="276" w:lineRule="auto"/>
        <w:ind w:left="0"/>
        <w:rPr>
          <w:rFonts w:ascii="Arial" w:hAnsi="Arial" w:cs="Arial"/>
        </w:rPr>
      </w:pPr>
    </w:p>
    <w:p w14:paraId="02CFB889" w14:textId="77777777" w:rsidR="009325E5" w:rsidRPr="00977E9F" w:rsidRDefault="009325E5" w:rsidP="00F1767C">
      <w:pPr>
        <w:spacing w:line="276" w:lineRule="auto"/>
        <w:ind w:left="0"/>
        <w:rPr>
          <w:rFonts w:ascii="Arial" w:hAnsi="Arial" w:cs="Arial"/>
        </w:rPr>
      </w:pPr>
      <w:r w:rsidRPr="00977E9F">
        <w:rPr>
          <w:rFonts w:ascii="Arial" w:hAnsi="Arial" w:cs="Arial"/>
        </w:rPr>
        <w:t>(a) The Commissioner/CMO does not give access to a part of the site.</w:t>
      </w:r>
    </w:p>
    <w:p w14:paraId="3BE8B46D" w14:textId="3C57A373" w:rsidR="009325E5" w:rsidRPr="00977E9F" w:rsidRDefault="009325E5" w:rsidP="00F1767C">
      <w:pPr>
        <w:spacing w:line="276" w:lineRule="auto"/>
        <w:ind w:left="0"/>
        <w:rPr>
          <w:rFonts w:ascii="Arial" w:hAnsi="Arial" w:cs="Arial"/>
        </w:rPr>
      </w:pPr>
      <w:r w:rsidRPr="00977E9F">
        <w:rPr>
          <w:rFonts w:ascii="Arial" w:hAnsi="Arial" w:cs="Arial"/>
        </w:rPr>
        <w:t>(b) The Commissioner/CMO modifies the schedule of other contractor in a way, which affects the</w:t>
      </w:r>
      <w:r w:rsidR="00207C57" w:rsidRPr="00977E9F">
        <w:rPr>
          <w:rFonts w:ascii="Arial" w:hAnsi="Arial" w:cs="Arial"/>
        </w:rPr>
        <w:t xml:space="preserve"> </w:t>
      </w:r>
      <w:r w:rsidRPr="00977E9F">
        <w:rPr>
          <w:rFonts w:ascii="Arial" w:hAnsi="Arial" w:cs="Arial"/>
        </w:rPr>
        <w:t>work of the contractor under the contract.</w:t>
      </w:r>
    </w:p>
    <w:p w14:paraId="6A11DAF7" w14:textId="0F0EE8D8" w:rsidR="009325E5" w:rsidRPr="00977E9F" w:rsidRDefault="009325E5" w:rsidP="00F1767C">
      <w:pPr>
        <w:spacing w:line="276" w:lineRule="auto"/>
        <w:ind w:left="0"/>
        <w:rPr>
          <w:rFonts w:ascii="Arial" w:hAnsi="Arial" w:cs="Arial"/>
        </w:rPr>
      </w:pPr>
      <w:r w:rsidRPr="00977E9F">
        <w:rPr>
          <w:rFonts w:ascii="Arial" w:hAnsi="Arial" w:cs="Arial"/>
        </w:rPr>
        <w:t>(c) The Commissioner/CMO orders a delay or does not issue drawings, specification or instructions</w:t>
      </w:r>
      <w:r w:rsidR="00386A3A" w:rsidRPr="00977E9F">
        <w:rPr>
          <w:rFonts w:ascii="Arial" w:hAnsi="Arial" w:cs="Arial"/>
        </w:rPr>
        <w:t xml:space="preserve"> </w:t>
      </w:r>
      <w:r w:rsidRPr="00977E9F">
        <w:rPr>
          <w:rFonts w:ascii="Arial" w:hAnsi="Arial" w:cs="Arial"/>
        </w:rPr>
        <w:t>/decisions/approval required for execution of works on time.</w:t>
      </w:r>
    </w:p>
    <w:p w14:paraId="007F94A5" w14:textId="063A0542" w:rsidR="009325E5" w:rsidRPr="00977E9F" w:rsidRDefault="009325E5" w:rsidP="00F1767C">
      <w:pPr>
        <w:spacing w:line="276" w:lineRule="auto"/>
        <w:ind w:left="0"/>
        <w:rPr>
          <w:rFonts w:ascii="Arial" w:hAnsi="Arial" w:cs="Arial"/>
        </w:rPr>
      </w:pPr>
      <w:r w:rsidRPr="00977E9F">
        <w:rPr>
          <w:rFonts w:ascii="Arial" w:hAnsi="Arial" w:cs="Arial"/>
        </w:rPr>
        <w:t>(d) The Commissioner/CMO instructs the contractor to uncover or to carry out additional tests upon</w:t>
      </w:r>
      <w:r w:rsidR="00386A3A" w:rsidRPr="00977E9F">
        <w:rPr>
          <w:rFonts w:ascii="Arial" w:hAnsi="Arial" w:cs="Arial"/>
        </w:rPr>
        <w:t xml:space="preserve"> </w:t>
      </w:r>
      <w:r w:rsidRPr="00977E9F">
        <w:rPr>
          <w:rFonts w:ascii="Arial" w:hAnsi="Arial" w:cs="Arial"/>
        </w:rPr>
        <w:t>work, which is then found to have no defects.</w:t>
      </w:r>
    </w:p>
    <w:p w14:paraId="0538F439" w14:textId="36F040CB" w:rsidR="009325E5" w:rsidRPr="00977E9F" w:rsidRDefault="009325E5" w:rsidP="00F1767C">
      <w:pPr>
        <w:spacing w:line="276" w:lineRule="auto"/>
        <w:ind w:left="0"/>
        <w:rPr>
          <w:rFonts w:ascii="Arial" w:hAnsi="Arial" w:cs="Arial"/>
        </w:rPr>
      </w:pPr>
      <w:r w:rsidRPr="00977E9F">
        <w:rPr>
          <w:rFonts w:ascii="Arial" w:hAnsi="Arial" w:cs="Arial"/>
        </w:rPr>
        <w:t>(e) The Commissioner/CMO gives an instruction for additional work required for safety or other</w:t>
      </w:r>
      <w:r w:rsidR="00F05001" w:rsidRPr="00977E9F">
        <w:rPr>
          <w:rFonts w:ascii="Arial" w:hAnsi="Arial" w:cs="Arial"/>
        </w:rPr>
        <w:t xml:space="preserve"> </w:t>
      </w:r>
      <w:r w:rsidRPr="00977E9F">
        <w:rPr>
          <w:rFonts w:ascii="Arial" w:hAnsi="Arial" w:cs="Arial"/>
        </w:rPr>
        <w:t>reasons.</w:t>
      </w:r>
    </w:p>
    <w:p w14:paraId="74FDDB10" w14:textId="77777777" w:rsidR="009325E5" w:rsidRPr="00977E9F" w:rsidRDefault="009325E5" w:rsidP="00F1767C">
      <w:pPr>
        <w:spacing w:line="276" w:lineRule="auto"/>
        <w:ind w:left="0"/>
        <w:rPr>
          <w:rFonts w:ascii="Arial" w:hAnsi="Arial" w:cs="Arial"/>
        </w:rPr>
      </w:pPr>
      <w:r w:rsidRPr="00977E9F">
        <w:rPr>
          <w:rFonts w:ascii="Arial" w:hAnsi="Arial" w:cs="Arial"/>
        </w:rPr>
        <w:t>(f) The advance payment and or payment of running bills (complete in all respect) are delayed.</w:t>
      </w:r>
    </w:p>
    <w:p w14:paraId="49C9E308" w14:textId="77777777" w:rsidR="009325E5" w:rsidRPr="00977E9F" w:rsidRDefault="009325E5" w:rsidP="00F1767C">
      <w:pPr>
        <w:spacing w:line="276" w:lineRule="auto"/>
        <w:ind w:left="0"/>
        <w:rPr>
          <w:rFonts w:ascii="Arial" w:hAnsi="Arial" w:cs="Arial"/>
        </w:rPr>
      </w:pPr>
      <w:r w:rsidRPr="00977E9F">
        <w:rPr>
          <w:rFonts w:ascii="Arial" w:hAnsi="Arial" w:cs="Arial"/>
        </w:rPr>
        <w:t>(g) The Commissioner/CMO unreasonably delays issuing a Certificate of Completion</w:t>
      </w:r>
    </w:p>
    <w:p w14:paraId="61178B3D" w14:textId="77777777" w:rsidR="009325E5" w:rsidRPr="00977E9F" w:rsidRDefault="009325E5" w:rsidP="00F1767C">
      <w:pPr>
        <w:spacing w:line="276" w:lineRule="auto"/>
        <w:ind w:left="0"/>
        <w:rPr>
          <w:rFonts w:ascii="Arial" w:hAnsi="Arial" w:cs="Arial"/>
        </w:rPr>
      </w:pPr>
      <w:r w:rsidRPr="00977E9F">
        <w:rPr>
          <w:rFonts w:ascii="Arial" w:hAnsi="Arial" w:cs="Arial"/>
        </w:rPr>
        <w:t>(h) Other compensation events mentioned in contract if any</w:t>
      </w:r>
    </w:p>
    <w:p w14:paraId="2820FB7C" w14:textId="77777777" w:rsidR="00F05001" w:rsidRPr="00977E9F" w:rsidRDefault="00F05001" w:rsidP="00F1767C">
      <w:pPr>
        <w:spacing w:line="276" w:lineRule="auto"/>
        <w:ind w:left="0"/>
        <w:rPr>
          <w:rFonts w:ascii="Arial" w:hAnsi="Arial" w:cs="Arial"/>
        </w:rPr>
      </w:pPr>
    </w:p>
    <w:p w14:paraId="5F457B20" w14:textId="77777777" w:rsidR="009325E5" w:rsidRPr="00977E9F" w:rsidRDefault="009325E5" w:rsidP="00A41E4B">
      <w:pPr>
        <w:spacing w:after="240" w:line="276" w:lineRule="auto"/>
        <w:ind w:left="0"/>
        <w:jc w:val="center"/>
        <w:rPr>
          <w:rFonts w:ascii="Arial" w:hAnsi="Arial" w:cs="Arial"/>
          <w:b/>
          <w:bCs/>
          <w:u w:val="single"/>
        </w:rPr>
      </w:pPr>
      <w:r w:rsidRPr="00977E9F">
        <w:rPr>
          <w:rFonts w:ascii="Arial" w:hAnsi="Arial" w:cs="Arial"/>
          <w:b/>
          <w:bCs/>
          <w:u w:val="single"/>
        </w:rPr>
        <w:t>FINAL CERTIFICATE:</w:t>
      </w:r>
    </w:p>
    <w:p w14:paraId="6653FD37" w14:textId="78ADEEA6" w:rsidR="00DD10DA" w:rsidRPr="00977E9F" w:rsidRDefault="009325E5" w:rsidP="00F1767C">
      <w:pPr>
        <w:spacing w:line="276" w:lineRule="auto"/>
        <w:ind w:left="0"/>
        <w:rPr>
          <w:rFonts w:ascii="Arial" w:hAnsi="Arial" w:cs="Arial"/>
        </w:rPr>
      </w:pPr>
      <w:r w:rsidRPr="00977E9F">
        <w:rPr>
          <w:rFonts w:ascii="Arial" w:hAnsi="Arial" w:cs="Arial"/>
          <w:b/>
          <w:bCs/>
        </w:rPr>
        <w:t xml:space="preserve">Clause 6 - </w:t>
      </w:r>
      <w:r w:rsidRPr="00977E9F">
        <w:rPr>
          <w:rFonts w:ascii="Arial" w:hAnsi="Arial" w:cs="Arial"/>
        </w:rPr>
        <w:t>On completion of the work the contractor shall be furnished with a certificate by the</w:t>
      </w:r>
      <w:r w:rsidR="00897FA7" w:rsidRPr="00977E9F">
        <w:rPr>
          <w:rFonts w:ascii="Arial" w:hAnsi="Arial" w:cs="Arial"/>
        </w:rPr>
        <w:t xml:space="preserve"> </w:t>
      </w:r>
      <w:r w:rsidRPr="00977E9F">
        <w:rPr>
          <w:rFonts w:ascii="Arial" w:hAnsi="Arial" w:cs="Arial"/>
        </w:rPr>
        <w:t>Commissioner/CMO (hereinafter called the Commissioner/CMO) of such completion in the</w:t>
      </w:r>
      <w:r w:rsidR="00897FA7" w:rsidRPr="00977E9F">
        <w:rPr>
          <w:rFonts w:ascii="Arial" w:hAnsi="Arial" w:cs="Arial"/>
        </w:rPr>
        <w:t xml:space="preserve"> </w:t>
      </w:r>
      <w:r w:rsidRPr="00977E9F">
        <w:rPr>
          <w:rFonts w:ascii="Arial" w:hAnsi="Arial" w:cs="Arial"/>
        </w:rPr>
        <w:t>form appended at the end, but no such certificate shall be given, nor shall the work be</w:t>
      </w:r>
      <w:r w:rsidR="00897FA7" w:rsidRPr="00977E9F">
        <w:rPr>
          <w:rFonts w:ascii="Arial" w:hAnsi="Arial" w:cs="Arial"/>
        </w:rPr>
        <w:t xml:space="preserve"> </w:t>
      </w:r>
      <w:r w:rsidRPr="00977E9F">
        <w:rPr>
          <w:rFonts w:ascii="Arial" w:hAnsi="Arial" w:cs="Arial"/>
        </w:rPr>
        <w:t>considered to be complete until the contractor shall have removed from the premises on which</w:t>
      </w:r>
      <w:r w:rsidR="00897FA7" w:rsidRPr="00977E9F">
        <w:rPr>
          <w:rFonts w:ascii="Arial" w:hAnsi="Arial" w:cs="Arial"/>
        </w:rPr>
        <w:t xml:space="preserve"> </w:t>
      </w:r>
      <w:r w:rsidRPr="00977E9F">
        <w:rPr>
          <w:rFonts w:ascii="Arial" w:hAnsi="Arial" w:cs="Arial"/>
        </w:rPr>
        <w:t>the works shall be executed, all scaffolding surplus materials and rubbish, and cleaned off the</w:t>
      </w:r>
      <w:r w:rsidR="00897FA7" w:rsidRPr="00977E9F">
        <w:rPr>
          <w:rFonts w:ascii="Arial" w:hAnsi="Arial" w:cs="Arial"/>
        </w:rPr>
        <w:t xml:space="preserve"> </w:t>
      </w:r>
      <w:r w:rsidRPr="00977E9F">
        <w:rPr>
          <w:rFonts w:ascii="Arial" w:hAnsi="Arial" w:cs="Arial"/>
        </w:rPr>
        <w:t>dirt from all wood-work, doors windows walls, floors or other parts of any building in upon or</w:t>
      </w:r>
      <w:r w:rsidR="00897FA7" w:rsidRPr="00977E9F">
        <w:rPr>
          <w:rFonts w:ascii="Arial" w:hAnsi="Arial" w:cs="Arial"/>
        </w:rPr>
        <w:t xml:space="preserve"> </w:t>
      </w:r>
      <w:r w:rsidRPr="00977E9F">
        <w:rPr>
          <w:rFonts w:ascii="Arial" w:hAnsi="Arial" w:cs="Arial"/>
        </w:rPr>
        <w:t>about which the work is to be executed or of which he may have had possession for the</w:t>
      </w:r>
      <w:r w:rsidR="00897FA7" w:rsidRPr="00977E9F">
        <w:rPr>
          <w:rFonts w:ascii="Arial" w:hAnsi="Arial" w:cs="Arial"/>
        </w:rPr>
        <w:t xml:space="preserve"> </w:t>
      </w:r>
      <w:r w:rsidRPr="00977E9F">
        <w:rPr>
          <w:rFonts w:ascii="Arial" w:hAnsi="Arial" w:cs="Arial"/>
        </w:rPr>
        <w:t>purpose of the execution there of nor until the work; shall have been measured by the</w:t>
      </w:r>
      <w:r w:rsidR="00897FA7" w:rsidRPr="00977E9F">
        <w:rPr>
          <w:rFonts w:ascii="Arial" w:hAnsi="Arial" w:cs="Arial"/>
        </w:rPr>
        <w:t xml:space="preserve"> </w:t>
      </w:r>
      <w:r w:rsidRPr="00977E9F">
        <w:rPr>
          <w:rFonts w:ascii="Arial" w:hAnsi="Arial" w:cs="Arial"/>
        </w:rPr>
        <w:t>Engineer-in-Charge whose measurements shall be binding and conclusive against the</w:t>
      </w:r>
      <w:r w:rsidR="00897FA7" w:rsidRPr="00977E9F">
        <w:rPr>
          <w:rFonts w:ascii="Arial" w:hAnsi="Arial" w:cs="Arial"/>
        </w:rPr>
        <w:t xml:space="preserve"> </w:t>
      </w:r>
      <w:r w:rsidRPr="00977E9F">
        <w:rPr>
          <w:rFonts w:ascii="Arial" w:hAnsi="Arial" w:cs="Arial"/>
        </w:rPr>
        <w:t>contractor. If the contractor shall fail to comply with the requirements of this clause as to</w:t>
      </w:r>
      <w:r w:rsidR="00897FA7" w:rsidRPr="00977E9F">
        <w:rPr>
          <w:rFonts w:ascii="Arial" w:hAnsi="Arial" w:cs="Arial"/>
        </w:rPr>
        <w:t xml:space="preserve"> </w:t>
      </w:r>
      <w:r w:rsidRPr="00977E9F">
        <w:rPr>
          <w:rFonts w:ascii="Arial" w:hAnsi="Arial" w:cs="Arial"/>
        </w:rPr>
        <w:t>removal of scaffolding surplus materials and rubbish and cleaning of dirt on or before the date</w:t>
      </w:r>
      <w:r w:rsidR="00897FA7" w:rsidRPr="00977E9F">
        <w:rPr>
          <w:rFonts w:ascii="Arial" w:hAnsi="Arial" w:cs="Arial"/>
        </w:rPr>
        <w:t xml:space="preserve"> </w:t>
      </w:r>
      <w:r w:rsidRPr="00977E9F">
        <w:rPr>
          <w:rFonts w:ascii="Arial" w:hAnsi="Arial" w:cs="Arial"/>
        </w:rPr>
        <w:t>fixed for the completion of the work, the Engineer-in-Charge may, at the expense of the</w:t>
      </w:r>
      <w:r w:rsidR="00897FA7" w:rsidRPr="00977E9F">
        <w:rPr>
          <w:rFonts w:ascii="Arial" w:hAnsi="Arial" w:cs="Arial"/>
        </w:rPr>
        <w:t xml:space="preserve"> </w:t>
      </w:r>
      <w:r w:rsidRPr="00977E9F">
        <w:rPr>
          <w:rFonts w:ascii="Arial" w:hAnsi="Arial" w:cs="Arial"/>
        </w:rPr>
        <w:t>contractor remove such scaffolding, surplus materials and rubbish and dispose of the same as</w:t>
      </w:r>
      <w:r w:rsidR="00897FA7" w:rsidRPr="00977E9F">
        <w:rPr>
          <w:rFonts w:ascii="Arial" w:hAnsi="Arial" w:cs="Arial"/>
        </w:rPr>
        <w:t xml:space="preserve"> </w:t>
      </w:r>
      <w:r w:rsidRPr="00977E9F">
        <w:rPr>
          <w:rFonts w:ascii="Arial" w:hAnsi="Arial" w:cs="Arial"/>
        </w:rPr>
        <w:t>he thinks fit and clean off such dirt as aforesaid and the contractor shall forthwith pay the</w:t>
      </w:r>
      <w:r w:rsidR="00897FA7" w:rsidRPr="00977E9F">
        <w:rPr>
          <w:rFonts w:ascii="Arial" w:hAnsi="Arial" w:cs="Arial"/>
        </w:rPr>
        <w:t xml:space="preserve"> </w:t>
      </w:r>
      <w:r w:rsidRPr="00977E9F">
        <w:rPr>
          <w:rFonts w:ascii="Arial" w:hAnsi="Arial" w:cs="Arial"/>
        </w:rPr>
        <w:t>amount of all expenses so incurred, and shall have no claim in respect of any such scaffolding</w:t>
      </w:r>
      <w:r w:rsidR="0001147B" w:rsidRPr="00977E9F">
        <w:rPr>
          <w:rFonts w:ascii="Arial" w:hAnsi="Arial" w:cs="Arial"/>
        </w:rPr>
        <w:t xml:space="preserve"> </w:t>
      </w:r>
      <w:r w:rsidRPr="00977E9F">
        <w:rPr>
          <w:rFonts w:ascii="Arial" w:hAnsi="Arial" w:cs="Arial"/>
        </w:rPr>
        <w:t xml:space="preserve">or surplus materials as aforesaid, except for any sum actually </w:t>
      </w:r>
      <w:proofErr w:type="spellStart"/>
      <w:r w:rsidRPr="00977E9F">
        <w:rPr>
          <w:rFonts w:ascii="Arial" w:hAnsi="Arial" w:cs="Arial"/>
        </w:rPr>
        <w:t>realised</w:t>
      </w:r>
      <w:proofErr w:type="spellEnd"/>
      <w:r w:rsidRPr="00977E9F">
        <w:rPr>
          <w:rFonts w:ascii="Arial" w:hAnsi="Arial" w:cs="Arial"/>
        </w:rPr>
        <w:t xml:space="preserve"> by the sale thereof.</w:t>
      </w:r>
    </w:p>
    <w:p w14:paraId="4F85CC49" w14:textId="77777777" w:rsidR="0001147B" w:rsidRPr="00977E9F" w:rsidRDefault="0001147B" w:rsidP="00F1767C">
      <w:pPr>
        <w:spacing w:line="276" w:lineRule="auto"/>
        <w:ind w:left="0"/>
        <w:jc w:val="center"/>
        <w:rPr>
          <w:rFonts w:ascii="Arial" w:hAnsi="Arial" w:cs="Arial"/>
          <w:u w:val="single"/>
        </w:rPr>
      </w:pPr>
    </w:p>
    <w:p w14:paraId="5F7B3EC3" w14:textId="77777777" w:rsidR="00DD10DA" w:rsidRPr="00977E9F" w:rsidRDefault="00DD10DA" w:rsidP="00F1767C">
      <w:pPr>
        <w:spacing w:line="276" w:lineRule="auto"/>
        <w:ind w:left="0"/>
        <w:jc w:val="center"/>
        <w:rPr>
          <w:rFonts w:ascii="Arial" w:hAnsi="Arial" w:cs="Arial"/>
          <w:b/>
          <w:bCs/>
          <w:u w:val="single"/>
        </w:rPr>
      </w:pPr>
      <w:r w:rsidRPr="00977E9F">
        <w:rPr>
          <w:rFonts w:ascii="Arial" w:hAnsi="Arial" w:cs="Arial"/>
          <w:b/>
          <w:bCs/>
          <w:u w:val="single"/>
        </w:rPr>
        <w:t>PAYMENT ON INTERMEDIATE CERTIFICATE TO BE REGARDED AS ADVANCES:</w:t>
      </w:r>
    </w:p>
    <w:p w14:paraId="1A6648FC" w14:textId="7A855365" w:rsidR="00DD10DA" w:rsidRPr="00977E9F" w:rsidRDefault="00DD10DA" w:rsidP="00F1767C">
      <w:pPr>
        <w:spacing w:line="276" w:lineRule="auto"/>
        <w:ind w:left="0"/>
        <w:rPr>
          <w:rFonts w:ascii="Arial" w:hAnsi="Arial" w:cs="Arial"/>
        </w:rPr>
      </w:pPr>
      <w:r w:rsidRPr="00977E9F">
        <w:rPr>
          <w:rFonts w:ascii="Arial" w:hAnsi="Arial" w:cs="Arial"/>
          <w:b/>
          <w:bCs/>
        </w:rPr>
        <w:lastRenderedPageBreak/>
        <w:t xml:space="preserve">Clause 7 - </w:t>
      </w:r>
      <w:r w:rsidRPr="00977E9F">
        <w:rPr>
          <w:rFonts w:ascii="Arial" w:hAnsi="Arial" w:cs="Arial"/>
        </w:rPr>
        <w:t xml:space="preserve">No payments shall ordinarily be made for work estimated to cost less </w:t>
      </w:r>
      <w:proofErr w:type="spellStart"/>
      <w:r w:rsidRPr="00977E9F">
        <w:rPr>
          <w:rFonts w:ascii="Arial" w:hAnsi="Arial" w:cs="Arial"/>
        </w:rPr>
        <w:t>then</w:t>
      </w:r>
      <w:proofErr w:type="spellEnd"/>
      <w:r w:rsidRPr="00977E9F">
        <w:rPr>
          <w:rFonts w:ascii="Arial" w:hAnsi="Arial" w:cs="Arial"/>
        </w:rPr>
        <w:t xml:space="preserve"> Rs. 1,000/-</w:t>
      </w:r>
      <w:r w:rsidR="0001147B" w:rsidRPr="00977E9F">
        <w:rPr>
          <w:rFonts w:ascii="Arial" w:hAnsi="Arial" w:cs="Arial"/>
        </w:rPr>
        <w:t xml:space="preserve"> </w:t>
      </w:r>
      <w:r w:rsidRPr="00977E9F">
        <w:rPr>
          <w:rFonts w:ascii="Arial" w:hAnsi="Arial" w:cs="Arial"/>
        </w:rPr>
        <w:t>(Rs. One Thousand) till after the whole of the works shall have been completed and certificate</w:t>
      </w:r>
      <w:r w:rsidR="0001147B" w:rsidRPr="00977E9F">
        <w:rPr>
          <w:rFonts w:ascii="Arial" w:hAnsi="Arial" w:cs="Arial"/>
        </w:rPr>
        <w:t xml:space="preserve"> </w:t>
      </w:r>
      <w:r w:rsidRPr="00977E9F">
        <w:rPr>
          <w:rFonts w:ascii="Arial" w:hAnsi="Arial" w:cs="Arial"/>
        </w:rPr>
        <w:t>of completion given but if intermediate payment during the course of execution of works is</w:t>
      </w:r>
      <w:r w:rsidR="0001147B" w:rsidRPr="00977E9F">
        <w:rPr>
          <w:rFonts w:ascii="Arial" w:hAnsi="Arial" w:cs="Arial"/>
        </w:rPr>
        <w:t xml:space="preserve"> </w:t>
      </w:r>
      <w:r w:rsidRPr="00977E9F">
        <w:rPr>
          <w:rFonts w:ascii="Arial" w:hAnsi="Arial" w:cs="Arial"/>
        </w:rPr>
        <w:t>considered desirable in the interest of works, the contractor may be paid at the discretion of</w:t>
      </w:r>
      <w:r w:rsidR="0001147B" w:rsidRPr="00977E9F">
        <w:rPr>
          <w:rFonts w:ascii="Arial" w:hAnsi="Arial" w:cs="Arial"/>
        </w:rPr>
        <w:t xml:space="preserve"> </w:t>
      </w:r>
      <w:r w:rsidRPr="00977E9F">
        <w:rPr>
          <w:rFonts w:ascii="Arial" w:hAnsi="Arial" w:cs="Arial"/>
        </w:rPr>
        <w:t xml:space="preserve">the Commissioner/CMO But in the case of works estimated to cost more </w:t>
      </w:r>
      <w:proofErr w:type="spellStart"/>
      <w:r w:rsidRPr="00977E9F">
        <w:rPr>
          <w:rFonts w:ascii="Arial" w:hAnsi="Arial" w:cs="Arial"/>
        </w:rPr>
        <w:t>then</w:t>
      </w:r>
      <w:proofErr w:type="spellEnd"/>
      <w:r w:rsidRPr="00977E9F">
        <w:rPr>
          <w:rFonts w:ascii="Arial" w:hAnsi="Arial" w:cs="Arial"/>
        </w:rPr>
        <w:t xml:space="preserve"> rupees one</w:t>
      </w:r>
      <w:r w:rsidR="0001147B" w:rsidRPr="00977E9F">
        <w:rPr>
          <w:rFonts w:ascii="Arial" w:hAnsi="Arial" w:cs="Arial"/>
        </w:rPr>
        <w:t xml:space="preserve"> </w:t>
      </w:r>
      <w:r w:rsidRPr="00977E9F">
        <w:rPr>
          <w:rFonts w:ascii="Arial" w:hAnsi="Arial" w:cs="Arial"/>
        </w:rPr>
        <w:t>thousand, the contractor shall on submitting the bill therefore be entitled to receive a monthly</w:t>
      </w:r>
      <w:r w:rsidR="0001147B" w:rsidRPr="00977E9F">
        <w:rPr>
          <w:rFonts w:ascii="Arial" w:hAnsi="Arial" w:cs="Arial"/>
        </w:rPr>
        <w:t xml:space="preserve"> </w:t>
      </w:r>
      <w:r w:rsidRPr="00977E9F">
        <w:rPr>
          <w:rFonts w:ascii="Arial" w:hAnsi="Arial" w:cs="Arial"/>
        </w:rPr>
        <w:t>payment proportionate to the part thereof then approved by the Engineer - in -charge and</w:t>
      </w:r>
      <w:r w:rsidR="0001147B" w:rsidRPr="00977E9F">
        <w:rPr>
          <w:rFonts w:ascii="Arial" w:hAnsi="Arial" w:cs="Arial"/>
        </w:rPr>
        <w:t xml:space="preserve"> </w:t>
      </w:r>
      <w:r w:rsidRPr="00977E9F">
        <w:rPr>
          <w:rFonts w:ascii="Arial" w:hAnsi="Arial" w:cs="Arial"/>
        </w:rPr>
        <w:t>passed by Commissioner/CMO whose certificate of such approval and passing of the sum so</w:t>
      </w:r>
      <w:r w:rsidR="0001147B" w:rsidRPr="00977E9F">
        <w:rPr>
          <w:rFonts w:ascii="Arial" w:hAnsi="Arial" w:cs="Arial"/>
        </w:rPr>
        <w:t xml:space="preserve"> </w:t>
      </w:r>
      <w:r w:rsidRPr="00977E9F">
        <w:rPr>
          <w:rFonts w:ascii="Arial" w:hAnsi="Arial" w:cs="Arial"/>
        </w:rPr>
        <w:t>payable shall be final and conclusive against the contractor. But all such intermediate</w:t>
      </w:r>
      <w:r w:rsidR="0001147B" w:rsidRPr="00977E9F">
        <w:rPr>
          <w:rFonts w:ascii="Arial" w:hAnsi="Arial" w:cs="Arial"/>
        </w:rPr>
        <w:t xml:space="preserve"> </w:t>
      </w:r>
      <w:r w:rsidRPr="00977E9F">
        <w:rPr>
          <w:rFonts w:ascii="Arial" w:hAnsi="Arial" w:cs="Arial"/>
        </w:rPr>
        <w:t>payments shall be regarded as payments by way of advance against the final payment for</w:t>
      </w:r>
      <w:r w:rsidR="0001147B" w:rsidRPr="00977E9F">
        <w:rPr>
          <w:rFonts w:ascii="Arial" w:hAnsi="Arial" w:cs="Arial"/>
        </w:rPr>
        <w:t xml:space="preserve"> </w:t>
      </w:r>
      <w:r w:rsidRPr="00977E9F">
        <w:rPr>
          <w:rFonts w:ascii="Arial" w:hAnsi="Arial" w:cs="Arial"/>
        </w:rPr>
        <w:t>works actually done and completed and shall not preclude the requiring of bad unsound and</w:t>
      </w:r>
      <w:r w:rsidR="00BD11E0" w:rsidRPr="00977E9F">
        <w:rPr>
          <w:rFonts w:ascii="Arial" w:hAnsi="Arial" w:cs="Arial"/>
        </w:rPr>
        <w:t xml:space="preserve"> </w:t>
      </w:r>
      <w:r w:rsidRPr="00977E9F">
        <w:rPr>
          <w:rFonts w:ascii="Arial" w:hAnsi="Arial" w:cs="Arial"/>
        </w:rPr>
        <w:t>imperfect or unskillful work to be removed and taken away and reconstructed or erected or be</w:t>
      </w:r>
      <w:r w:rsidR="00BD11E0" w:rsidRPr="00977E9F">
        <w:rPr>
          <w:rFonts w:ascii="Arial" w:hAnsi="Arial" w:cs="Arial"/>
        </w:rPr>
        <w:t xml:space="preserve"> </w:t>
      </w:r>
      <w:r w:rsidRPr="00977E9F">
        <w:rPr>
          <w:rFonts w:ascii="Arial" w:hAnsi="Arial" w:cs="Arial"/>
        </w:rPr>
        <w:t>considered as an admission of the due performance of the contract or any such part thereof, in</w:t>
      </w:r>
      <w:r w:rsidR="00BD11E0" w:rsidRPr="00977E9F">
        <w:rPr>
          <w:rFonts w:ascii="Arial" w:hAnsi="Arial" w:cs="Arial"/>
        </w:rPr>
        <w:t xml:space="preserve"> </w:t>
      </w:r>
      <w:r w:rsidRPr="00977E9F">
        <w:rPr>
          <w:rFonts w:ascii="Arial" w:hAnsi="Arial" w:cs="Arial"/>
        </w:rPr>
        <w:t>any respect, or the accruing of any claim, nor shall it conclude determine, or affect in any way</w:t>
      </w:r>
      <w:r w:rsidR="00BD11E0" w:rsidRPr="00977E9F">
        <w:rPr>
          <w:rFonts w:ascii="Arial" w:hAnsi="Arial" w:cs="Arial"/>
        </w:rPr>
        <w:t xml:space="preserve"> </w:t>
      </w:r>
      <w:r w:rsidRPr="00977E9F">
        <w:rPr>
          <w:rFonts w:ascii="Arial" w:hAnsi="Arial" w:cs="Arial"/>
        </w:rPr>
        <w:t>the powers of the Commissioner/CMO under these conditions or any of them as to the final</w:t>
      </w:r>
      <w:r w:rsidR="00BD11E0" w:rsidRPr="00977E9F">
        <w:rPr>
          <w:rFonts w:ascii="Arial" w:hAnsi="Arial" w:cs="Arial"/>
        </w:rPr>
        <w:t xml:space="preserve"> </w:t>
      </w:r>
      <w:r w:rsidRPr="00977E9F">
        <w:rPr>
          <w:rFonts w:ascii="Arial" w:hAnsi="Arial" w:cs="Arial"/>
        </w:rPr>
        <w:t>settlement and adjustment of the accounts or otherwise or in any other way vary or affect the</w:t>
      </w:r>
      <w:r w:rsidR="00BD11E0" w:rsidRPr="00977E9F">
        <w:rPr>
          <w:rFonts w:ascii="Arial" w:hAnsi="Arial" w:cs="Arial"/>
        </w:rPr>
        <w:t xml:space="preserve"> </w:t>
      </w:r>
      <w:r w:rsidRPr="00977E9F">
        <w:rPr>
          <w:rFonts w:ascii="Arial" w:hAnsi="Arial" w:cs="Arial"/>
        </w:rPr>
        <w:t>contract. The final bill shall be submitted by the contractor within one month of the date fixed</w:t>
      </w:r>
      <w:r w:rsidR="00BD11E0" w:rsidRPr="00977E9F">
        <w:rPr>
          <w:rFonts w:ascii="Arial" w:hAnsi="Arial" w:cs="Arial"/>
        </w:rPr>
        <w:t xml:space="preserve"> </w:t>
      </w:r>
      <w:r w:rsidRPr="00977E9F">
        <w:rPr>
          <w:rFonts w:ascii="Arial" w:hAnsi="Arial" w:cs="Arial"/>
        </w:rPr>
        <w:t>for completion of the work, otherwise the Engineer -in-charge’s certificate of the measurement</w:t>
      </w:r>
      <w:r w:rsidR="00BD11E0" w:rsidRPr="00977E9F">
        <w:rPr>
          <w:rFonts w:ascii="Arial" w:hAnsi="Arial" w:cs="Arial"/>
        </w:rPr>
        <w:t xml:space="preserve"> </w:t>
      </w:r>
      <w:r w:rsidRPr="00977E9F">
        <w:rPr>
          <w:rFonts w:ascii="Arial" w:hAnsi="Arial" w:cs="Arial"/>
        </w:rPr>
        <w:t>and of the total amount payable for work accordingly shall be final and binding on all parties.</w:t>
      </w:r>
    </w:p>
    <w:p w14:paraId="2EC4CF63" w14:textId="77777777" w:rsidR="00BD11E0" w:rsidRPr="00977E9F" w:rsidRDefault="00BD11E0" w:rsidP="00F1767C">
      <w:pPr>
        <w:spacing w:line="276" w:lineRule="auto"/>
        <w:ind w:left="0"/>
        <w:rPr>
          <w:rFonts w:ascii="Arial" w:hAnsi="Arial" w:cs="Arial"/>
        </w:rPr>
      </w:pPr>
    </w:p>
    <w:p w14:paraId="610AA2EB" w14:textId="77777777"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8 - </w:t>
      </w:r>
      <w:r w:rsidRPr="00977E9F">
        <w:rPr>
          <w:rFonts w:ascii="Arial" w:hAnsi="Arial" w:cs="Arial"/>
          <w:b/>
          <w:bCs/>
          <w:u w:val="single"/>
        </w:rPr>
        <w:t>Bills to be submitted monthly:</w:t>
      </w:r>
    </w:p>
    <w:p w14:paraId="57756F60" w14:textId="78A52D49" w:rsidR="00DD10DA" w:rsidRPr="00977E9F" w:rsidRDefault="00DD10DA" w:rsidP="00F1767C">
      <w:pPr>
        <w:spacing w:line="276" w:lineRule="auto"/>
        <w:ind w:left="0"/>
        <w:rPr>
          <w:rFonts w:ascii="Arial" w:hAnsi="Arial" w:cs="Arial"/>
        </w:rPr>
      </w:pPr>
      <w:r w:rsidRPr="00977E9F">
        <w:rPr>
          <w:rFonts w:ascii="Arial" w:hAnsi="Arial" w:cs="Arial"/>
        </w:rPr>
        <w:t>"A bill shall be submitted by the contractor by 15th day of each month for all works executed</w:t>
      </w:r>
      <w:r w:rsidR="00BD11E0" w:rsidRPr="00977E9F">
        <w:rPr>
          <w:rFonts w:ascii="Arial" w:hAnsi="Arial" w:cs="Arial"/>
        </w:rPr>
        <w:t xml:space="preserve"> </w:t>
      </w:r>
      <w:r w:rsidRPr="00977E9F">
        <w:rPr>
          <w:rFonts w:ascii="Arial" w:hAnsi="Arial" w:cs="Arial"/>
        </w:rPr>
        <w:t>by him till the end of previous month less the gross amount received by him till the last</w:t>
      </w:r>
      <w:r w:rsidR="00BD11E0" w:rsidRPr="00977E9F">
        <w:rPr>
          <w:rFonts w:ascii="Arial" w:hAnsi="Arial" w:cs="Arial"/>
        </w:rPr>
        <w:t xml:space="preserve"> </w:t>
      </w:r>
      <w:r w:rsidRPr="00977E9F">
        <w:rPr>
          <w:rFonts w:ascii="Arial" w:hAnsi="Arial" w:cs="Arial"/>
        </w:rPr>
        <w:t>previous month. This bill must be supported by records of detail measurement of quantities of</w:t>
      </w:r>
      <w:r w:rsidR="00BD11E0" w:rsidRPr="00977E9F">
        <w:rPr>
          <w:rFonts w:ascii="Arial" w:hAnsi="Arial" w:cs="Arial"/>
        </w:rPr>
        <w:t xml:space="preserve"> </w:t>
      </w:r>
      <w:r w:rsidRPr="00977E9F">
        <w:rPr>
          <w:rFonts w:ascii="Arial" w:hAnsi="Arial" w:cs="Arial"/>
        </w:rPr>
        <w:t>all executed items of work along with true copies of record and result of all tests conducted in</w:t>
      </w:r>
      <w:r w:rsidR="00BD11E0" w:rsidRPr="00977E9F">
        <w:rPr>
          <w:rFonts w:ascii="Arial" w:hAnsi="Arial" w:cs="Arial"/>
        </w:rPr>
        <w:t xml:space="preserve"> </w:t>
      </w:r>
      <w:r w:rsidRPr="00977E9F">
        <w:rPr>
          <w:rFonts w:ascii="Arial" w:hAnsi="Arial" w:cs="Arial"/>
        </w:rPr>
        <w:t>the previous month (date wise). The Commissioner/CMO shall take or cause to be taken the</w:t>
      </w:r>
      <w:r w:rsidR="00BD11E0" w:rsidRPr="00977E9F">
        <w:rPr>
          <w:rFonts w:ascii="Arial" w:hAnsi="Arial" w:cs="Arial"/>
        </w:rPr>
        <w:t xml:space="preserve"> </w:t>
      </w:r>
      <w:r w:rsidRPr="00977E9F">
        <w:rPr>
          <w:rFonts w:ascii="Arial" w:hAnsi="Arial" w:cs="Arial"/>
        </w:rPr>
        <w:t xml:space="preserve">requisite measurement for purpose of having the same verified/checked by the </w:t>
      </w:r>
      <w:proofErr w:type="gramStart"/>
      <w:r w:rsidRPr="00977E9F">
        <w:rPr>
          <w:rFonts w:ascii="Arial" w:hAnsi="Arial" w:cs="Arial"/>
        </w:rPr>
        <w:t>sub</w:t>
      </w:r>
      <w:r w:rsidR="00BD11E0" w:rsidRPr="00977E9F">
        <w:rPr>
          <w:rFonts w:ascii="Arial" w:hAnsi="Arial" w:cs="Arial"/>
        </w:rPr>
        <w:t xml:space="preserve"> </w:t>
      </w:r>
      <w:r w:rsidRPr="00977E9F">
        <w:rPr>
          <w:rFonts w:ascii="Arial" w:hAnsi="Arial" w:cs="Arial"/>
        </w:rPr>
        <w:t>Engineer</w:t>
      </w:r>
      <w:proofErr w:type="gramEnd"/>
      <w:r w:rsidRPr="00977E9F">
        <w:rPr>
          <w:rFonts w:ascii="Arial" w:hAnsi="Arial" w:cs="Arial"/>
        </w:rPr>
        <w:t>/Assistant Engineer Commissioner/CMO concern for quantity, quality and</w:t>
      </w:r>
      <w:r w:rsidR="00BD11E0" w:rsidRPr="00977E9F">
        <w:rPr>
          <w:rFonts w:ascii="Arial" w:hAnsi="Arial" w:cs="Arial"/>
        </w:rPr>
        <w:t xml:space="preserve"> </w:t>
      </w:r>
      <w:r w:rsidRPr="00977E9F">
        <w:rPr>
          <w:rFonts w:ascii="Arial" w:hAnsi="Arial" w:cs="Arial"/>
        </w:rPr>
        <w:t>specification and examining all the "test results" and record the same in the Departmental</w:t>
      </w:r>
      <w:r w:rsidR="00BD11E0" w:rsidRPr="00977E9F">
        <w:rPr>
          <w:rFonts w:ascii="Arial" w:hAnsi="Arial" w:cs="Arial"/>
        </w:rPr>
        <w:t xml:space="preserve"> </w:t>
      </w:r>
      <w:r w:rsidRPr="00977E9F">
        <w:rPr>
          <w:rFonts w:ascii="Arial" w:hAnsi="Arial" w:cs="Arial"/>
        </w:rPr>
        <w:t>measurement, book. Based on above record measurement bill shall be corrected /prepared</w:t>
      </w:r>
      <w:r w:rsidR="00BD11E0" w:rsidRPr="00977E9F">
        <w:rPr>
          <w:rFonts w:ascii="Arial" w:hAnsi="Arial" w:cs="Arial"/>
        </w:rPr>
        <w:t xml:space="preserve"> </w:t>
      </w:r>
      <w:r w:rsidRPr="00977E9F">
        <w:rPr>
          <w:rFonts w:ascii="Arial" w:hAnsi="Arial" w:cs="Arial"/>
        </w:rPr>
        <w:t>afresh. The contractor shall sign the measurement and the bill. The Commissioner/CMO shall</w:t>
      </w:r>
      <w:r w:rsidR="00BD11E0" w:rsidRPr="00977E9F">
        <w:rPr>
          <w:rFonts w:ascii="Arial" w:hAnsi="Arial" w:cs="Arial"/>
        </w:rPr>
        <w:t xml:space="preserve"> </w:t>
      </w:r>
      <w:r w:rsidRPr="00977E9F">
        <w:rPr>
          <w:rFonts w:ascii="Arial" w:hAnsi="Arial" w:cs="Arial"/>
        </w:rPr>
        <w:t>pay running bills by 25th day of the month subject to availability of the funds If the contractor</w:t>
      </w:r>
      <w:r w:rsidR="000D1D52" w:rsidRPr="00977E9F">
        <w:rPr>
          <w:rFonts w:ascii="Arial" w:hAnsi="Arial" w:cs="Arial"/>
        </w:rPr>
        <w:t xml:space="preserve"> </w:t>
      </w:r>
      <w:r w:rsidRPr="00977E9F">
        <w:rPr>
          <w:rFonts w:ascii="Arial" w:hAnsi="Arial" w:cs="Arial"/>
        </w:rPr>
        <w:t>fails to submit, the bill on or before the day prescribed, the Commissioner/CMO after waiting</w:t>
      </w:r>
      <w:r w:rsidR="000D1D52" w:rsidRPr="00977E9F">
        <w:rPr>
          <w:rFonts w:ascii="Arial" w:hAnsi="Arial" w:cs="Arial"/>
        </w:rPr>
        <w:t xml:space="preserve"> </w:t>
      </w:r>
      <w:r w:rsidRPr="00977E9F">
        <w:rPr>
          <w:rFonts w:ascii="Arial" w:hAnsi="Arial" w:cs="Arial"/>
        </w:rPr>
        <w:t>for another 15 days shall depute a subordinate to measure the said work in the presence of</w:t>
      </w:r>
      <w:r w:rsidR="000D1D52" w:rsidRPr="00977E9F">
        <w:rPr>
          <w:rFonts w:ascii="Arial" w:hAnsi="Arial" w:cs="Arial"/>
        </w:rPr>
        <w:t xml:space="preserve"> </w:t>
      </w:r>
      <w:r w:rsidRPr="00977E9F">
        <w:rPr>
          <w:rFonts w:ascii="Arial" w:hAnsi="Arial" w:cs="Arial"/>
        </w:rPr>
        <w:t xml:space="preserve">contractor and or his </w:t>
      </w:r>
      <w:proofErr w:type="spellStart"/>
      <w:r w:rsidRPr="00977E9F">
        <w:rPr>
          <w:rFonts w:ascii="Arial" w:hAnsi="Arial" w:cs="Arial"/>
        </w:rPr>
        <w:t>authorised</w:t>
      </w:r>
      <w:proofErr w:type="spellEnd"/>
      <w:r w:rsidRPr="00977E9F">
        <w:rPr>
          <w:rFonts w:ascii="Arial" w:hAnsi="Arial" w:cs="Arial"/>
        </w:rPr>
        <w:t xml:space="preserve"> Engineer/Representative, whose counter signature to the</w:t>
      </w:r>
      <w:r w:rsidR="000D1D52" w:rsidRPr="00977E9F">
        <w:rPr>
          <w:rFonts w:ascii="Arial" w:hAnsi="Arial" w:cs="Arial"/>
        </w:rPr>
        <w:t xml:space="preserve"> </w:t>
      </w:r>
      <w:r w:rsidRPr="00977E9F">
        <w:rPr>
          <w:rFonts w:ascii="Arial" w:hAnsi="Arial" w:cs="Arial"/>
        </w:rPr>
        <w:t>measurement recorded with quantity and quality remark will be sufficient proof for acceptance</w:t>
      </w:r>
      <w:r w:rsidR="000D1D52" w:rsidRPr="00977E9F">
        <w:rPr>
          <w:rFonts w:ascii="Arial" w:hAnsi="Arial" w:cs="Arial"/>
        </w:rPr>
        <w:t xml:space="preserve"> </w:t>
      </w:r>
      <w:r w:rsidRPr="00977E9F">
        <w:rPr>
          <w:rFonts w:ascii="Arial" w:hAnsi="Arial" w:cs="Arial"/>
        </w:rPr>
        <w:t>of the same and shall be binding on the contractor</w:t>
      </w:r>
      <w:r w:rsidR="000D1D52" w:rsidRPr="00977E9F">
        <w:rPr>
          <w:rFonts w:ascii="Arial" w:hAnsi="Arial" w:cs="Arial"/>
        </w:rPr>
        <w:t xml:space="preserve"> </w:t>
      </w:r>
      <w:r w:rsidRPr="00977E9F">
        <w:rPr>
          <w:rFonts w:ascii="Arial" w:hAnsi="Arial" w:cs="Arial"/>
        </w:rPr>
        <w:t>All such running bill payments are by way of "Advances" and shall be subject to final</w:t>
      </w:r>
    </w:p>
    <w:p w14:paraId="4F3EAD29" w14:textId="77777777" w:rsidR="00DD10DA" w:rsidRPr="00977E9F" w:rsidRDefault="00DD10DA" w:rsidP="00F1767C">
      <w:pPr>
        <w:spacing w:line="276" w:lineRule="auto"/>
        <w:ind w:left="0"/>
        <w:rPr>
          <w:rFonts w:ascii="Arial" w:hAnsi="Arial" w:cs="Arial"/>
        </w:rPr>
      </w:pPr>
      <w:r w:rsidRPr="00977E9F">
        <w:rPr>
          <w:rFonts w:ascii="Arial" w:hAnsi="Arial" w:cs="Arial"/>
        </w:rPr>
        <w:t>adjustment.</w:t>
      </w:r>
    </w:p>
    <w:p w14:paraId="3FC2EB9D" w14:textId="77777777" w:rsidR="000D1D52" w:rsidRPr="00977E9F" w:rsidRDefault="000D1D52" w:rsidP="00F1767C">
      <w:pPr>
        <w:spacing w:line="276" w:lineRule="auto"/>
        <w:ind w:left="0"/>
        <w:rPr>
          <w:rFonts w:ascii="Arial" w:hAnsi="Arial" w:cs="Arial"/>
          <w:b/>
          <w:bCs/>
        </w:rPr>
      </w:pPr>
    </w:p>
    <w:p w14:paraId="3285DE54" w14:textId="73C74C31"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9 - </w:t>
      </w:r>
      <w:r w:rsidRPr="00977E9F">
        <w:rPr>
          <w:rFonts w:ascii="Arial" w:hAnsi="Arial" w:cs="Arial"/>
          <w:b/>
          <w:bCs/>
          <w:u w:val="single"/>
        </w:rPr>
        <w:t>BILLS TO BE ON PRINTED FORMS:</w:t>
      </w:r>
    </w:p>
    <w:p w14:paraId="79D93319" w14:textId="65B57157" w:rsidR="003C51A2" w:rsidRPr="00977E9F" w:rsidRDefault="00DD10DA" w:rsidP="00F1767C">
      <w:pPr>
        <w:spacing w:line="276" w:lineRule="auto"/>
        <w:ind w:left="0"/>
        <w:rPr>
          <w:rFonts w:ascii="Arial" w:hAnsi="Arial" w:cs="Arial"/>
        </w:rPr>
      </w:pPr>
      <w:r w:rsidRPr="00977E9F">
        <w:rPr>
          <w:rFonts w:ascii="Arial" w:hAnsi="Arial" w:cs="Arial"/>
        </w:rPr>
        <w:t>The contractor shall submit all bills on printed forms to be had on application at the office of the</w:t>
      </w:r>
      <w:r w:rsidR="000D1D52" w:rsidRPr="00977E9F">
        <w:rPr>
          <w:rFonts w:ascii="Arial" w:hAnsi="Arial" w:cs="Arial"/>
        </w:rPr>
        <w:t xml:space="preserve"> </w:t>
      </w:r>
      <w:r w:rsidRPr="00977E9F">
        <w:rPr>
          <w:rFonts w:ascii="Arial" w:hAnsi="Arial" w:cs="Arial"/>
        </w:rPr>
        <w:t>Engineer- in -charge, and the charges in the bills shall always be entered at the rates specified</w:t>
      </w:r>
      <w:r w:rsidR="000D1D52" w:rsidRPr="00977E9F">
        <w:rPr>
          <w:rFonts w:ascii="Arial" w:hAnsi="Arial" w:cs="Arial"/>
        </w:rPr>
        <w:t xml:space="preserve"> </w:t>
      </w:r>
      <w:r w:rsidR="003C51A2" w:rsidRPr="00977E9F">
        <w:rPr>
          <w:rFonts w:ascii="Arial" w:hAnsi="Arial" w:cs="Arial"/>
        </w:rPr>
        <w:t>in the tender or in the case of any extra work ordered in pursuance of these conditions, and not</w:t>
      </w:r>
      <w:r w:rsidR="000D1D52" w:rsidRPr="00977E9F">
        <w:rPr>
          <w:rFonts w:ascii="Arial" w:hAnsi="Arial" w:cs="Arial"/>
        </w:rPr>
        <w:t xml:space="preserve"> </w:t>
      </w:r>
      <w:r w:rsidR="003C51A2" w:rsidRPr="00977E9F">
        <w:rPr>
          <w:rFonts w:ascii="Arial" w:hAnsi="Arial" w:cs="Arial"/>
        </w:rPr>
        <w:t>mentioned or provided for in the tender at the rates hereinafter provided for such work.</w:t>
      </w:r>
    </w:p>
    <w:p w14:paraId="6B678815" w14:textId="77777777" w:rsidR="000D1D52" w:rsidRPr="00977E9F" w:rsidRDefault="000D1D52" w:rsidP="00F1767C">
      <w:pPr>
        <w:spacing w:line="276" w:lineRule="auto"/>
        <w:ind w:left="0"/>
        <w:rPr>
          <w:rFonts w:ascii="Arial" w:hAnsi="Arial" w:cs="Arial"/>
        </w:rPr>
      </w:pPr>
    </w:p>
    <w:p w14:paraId="0EE90682" w14:textId="29157066" w:rsidR="003C51A2" w:rsidRPr="00977E9F" w:rsidRDefault="003C51A2" w:rsidP="00F1767C">
      <w:pPr>
        <w:spacing w:line="276" w:lineRule="auto"/>
        <w:ind w:left="0"/>
        <w:rPr>
          <w:rFonts w:ascii="Arial" w:hAnsi="Arial" w:cs="Arial"/>
        </w:rPr>
      </w:pPr>
      <w:r w:rsidRPr="00977E9F">
        <w:rPr>
          <w:rFonts w:ascii="Arial" w:hAnsi="Arial" w:cs="Arial"/>
        </w:rPr>
        <w:t>The deduction or addition as the case may be of the percentage will be calculated on the</w:t>
      </w:r>
      <w:r w:rsidR="000D1D52" w:rsidRPr="00977E9F">
        <w:rPr>
          <w:rFonts w:ascii="Arial" w:hAnsi="Arial" w:cs="Arial"/>
        </w:rPr>
        <w:t xml:space="preserve"> </w:t>
      </w:r>
      <w:r w:rsidRPr="00977E9F">
        <w:rPr>
          <w:rFonts w:ascii="Arial" w:hAnsi="Arial" w:cs="Arial"/>
        </w:rPr>
        <w:t>amount of the bill for the work done, after deducting the cost of materials supplied</w:t>
      </w:r>
      <w:r w:rsidR="000D1D52" w:rsidRPr="00977E9F">
        <w:rPr>
          <w:rFonts w:ascii="Arial" w:hAnsi="Arial" w:cs="Arial"/>
        </w:rPr>
        <w:t xml:space="preserve"> </w:t>
      </w:r>
      <w:r w:rsidRPr="00977E9F">
        <w:rPr>
          <w:rFonts w:ascii="Arial" w:hAnsi="Arial" w:cs="Arial"/>
        </w:rPr>
        <w:t>departmentally at rates specified in the agreement.</w:t>
      </w:r>
    </w:p>
    <w:p w14:paraId="43031373" w14:textId="77777777" w:rsidR="000D1D52" w:rsidRPr="00977E9F" w:rsidRDefault="000D1D52" w:rsidP="00F1767C">
      <w:pPr>
        <w:spacing w:line="276" w:lineRule="auto"/>
        <w:ind w:left="0"/>
        <w:rPr>
          <w:rFonts w:ascii="Arial" w:hAnsi="Arial" w:cs="Arial"/>
        </w:rPr>
      </w:pPr>
    </w:p>
    <w:p w14:paraId="1CAB71AF"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lastRenderedPageBreak/>
        <w:t>Clause 10 - RECEIPTS TO BE SIGNED BY PARTNERS OF PERSONS HAVING AUTHORITY TO</w:t>
      </w:r>
    </w:p>
    <w:p w14:paraId="783512D9"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DO SO:</w:t>
      </w:r>
    </w:p>
    <w:p w14:paraId="148C8F58" w14:textId="72F9427A" w:rsidR="003C51A2" w:rsidRPr="00977E9F" w:rsidRDefault="003C51A2" w:rsidP="00F1767C">
      <w:pPr>
        <w:spacing w:line="276" w:lineRule="auto"/>
        <w:ind w:left="0"/>
        <w:rPr>
          <w:rFonts w:ascii="Arial" w:hAnsi="Arial" w:cs="Arial"/>
        </w:rPr>
      </w:pPr>
      <w:r w:rsidRPr="00977E9F">
        <w:rPr>
          <w:rFonts w:ascii="Arial" w:hAnsi="Arial" w:cs="Arial"/>
        </w:rPr>
        <w:t>Receipts for payments made on account of a work when executed by a firm must also be signed</w:t>
      </w:r>
      <w:r w:rsidR="00F75BC1" w:rsidRPr="00977E9F">
        <w:rPr>
          <w:rFonts w:ascii="Arial" w:hAnsi="Arial" w:cs="Arial"/>
        </w:rPr>
        <w:t xml:space="preserve"> </w:t>
      </w:r>
      <w:r w:rsidRPr="00977E9F">
        <w:rPr>
          <w:rFonts w:ascii="Arial" w:hAnsi="Arial" w:cs="Arial"/>
        </w:rPr>
        <w:t>by the several partners, except where the contractors are described in their tender as a firm in</w:t>
      </w:r>
      <w:r w:rsidR="00F75BC1" w:rsidRPr="00977E9F">
        <w:rPr>
          <w:rFonts w:ascii="Arial" w:hAnsi="Arial" w:cs="Arial"/>
        </w:rPr>
        <w:t xml:space="preserve"> </w:t>
      </w:r>
      <w:r w:rsidRPr="00977E9F">
        <w:rPr>
          <w:rFonts w:ascii="Arial" w:hAnsi="Arial" w:cs="Arial"/>
        </w:rPr>
        <w:t>which case the receipt must be signed in the name of-the firm by one of the partners, or by</w:t>
      </w:r>
      <w:r w:rsidR="00F75BC1" w:rsidRPr="00977E9F">
        <w:rPr>
          <w:rFonts w:ascii="Arial" w:hAnsi="Arial" w:cs="Arial"/>
        </w:rPr>
        <w:t xml:space="preserve"> </w:t>
      </w:r>
      <w:r w:rsidRPr="00977E9F">
        <w:rPr>
          <w:rFonts w:ascii="Arial" w:hAnsi="Arial" w:cs="Arial"/>
        </w:rPr>
        <w:t>some other person having authority to give effectual receipt for the firm.</w:t>
      </w:r>
    </w:p>
    <w:p w14:paraId="51ABE134" w14:textId="77777777" w:rsidR="003C51A2" w:rsidRPr="00977E9F" w:rsidRDefault="003C51A2" w:rsidP="00F1767C">
      <w:pPr>
        <w:spacing w:line="276" w:lineRule="auto"/>
        <w:ind w:left="0"/>
        <w:rPr>
          <w:rFonts w:ascii="Arial" w:hAnsi="Arial" w:cs="Arial"/>
        </w:rPr>
      </w:pPr>
    </w:p>
    <w:p w14:paraId="3B84D8E8" w14:textId="77777777" w:rsidR="00981FDB" w:rsidRPr="00977E9F" w:rsidRDefault="003C51A2" w:rsidP="00F1767C">
      <w:pPr>
        <w:spacing w:line="276" w:lineRule="auto"/>
        <w:ind w:left="0"/>
        <w:rPr>
          <w:rFonts w:ascii="Arial" w:hAnsi="Arial" w:cs="Arial"/>
        </w:rPr>
      </w:pPr>
      <w:r w:rsidRPr="00977E9F">
        <w:rPr>
          <w:rFonts w:ascii="Arial" w:hAnsi="Arial" w:cs="Arial"/>
          <w:b/>
          <w:bCs/>
        </w:rPr>
        <w:t xml:space="preserve">CLAUSE 11 </w:t>
      </w:r>
      <w:r w:rsidRPr="00977E9F">
        <w:rPr>
          <w:rFonts w:ascii="Arial" w:hAnsi="Arial" w:cs="Arial"/>
        </w:rPr>
        <w:t>-Deleted</w:t>
      </w:r>
    </w:p>
    <w:p w14:paraId="20ABA878" w14:textId="77777777" w:rsidR="00981FDB" w:rsidRPr="00977E9F" w:rsidRDefault="00981FDB" w:rsidP="00F1767C">
      <w:pPr>
        <w:spacing w:line="276" w:lineRule="auto"/>
        <w:ind w:left="0"/>
        <w:rPr>
          <w:rFonts w:ascii="Arial" w:hAnsi="Arial" w:cs="Arial"/>
          <w:b/>
          <w:bCs/>
        </w:rPr>
      </w:pPr>
    </w:p>
    <w:p w14:paraId="36EECFB5" w14:textId="77777777" w:rsidR="003C51A2" w:rsidRPr="00977E9F" w:rsidRDefault="003C51A2" w:rsidP="00981FDB">
      <w:pPr>
        <w:spacing w:line="276" w:lineRule="auto"/>
        <w:ind w:left="0"/>
        <w:jc w:val="center"/>
        <w:rPr>
          <w:rFonts w:ascii="Arial" w:hAnsi="Arial" w:cs="Arial"/>
          <w:b/>
          <w:bCs/>
        </w:rPr>
      </w:pPr>
      <w:r w:rsidRPr="00977E9F">
        <w:rPr>
          <w:rFonts w:ascii="Arial" w:hAnsi="Arial" w:cs="Arial"/>
          <w:b/>
          <w:bCs/>
        </w:rPr>
        <w:t>Work to be executed in Accordance with Specification, Drawing, Order, etc.:</w:t>
      </w:r>
    </w:p>
    <w:p w14:paraId="774AC803" w14:textId="05978D50" w:rsidR="003C51A2" w:rsidRPr="00977E9F" w:rsidRDefault="003C51A2" w:rsidP="00F1767C">
      <w:pPr>
        <w:spacing w:line="276" w:lineRule="auto"/>
        <w:ind w:left="0"/>
        <w:rPr>
          <w:rFonts w:ascii="Arial" w:hAnsi="Arial" w:cs="Arial"/>
        </w:rPr>
      </w:pPr>
      <w:r w:rsidRPr="00977E9F">
        <w:rPr>
          <w:rFonts w:ascii="Arial" w:hAnsi="Arial" w:cs="Arial"/>
          <w:b/>
          <w:bCs/>
        </w:rPr>
        <w:t xml:space="preserve">Clause 12: </w:t>
      </w:r>
      <w:r w:rsidRPr="00977E9F">
        <w:rPr>
          <w:rFonts w:ascii="Arial" w:hAnsi="Arial" w:cs="Arial"/>
        </w:rPr>
        <w:t>The contractor shall execute the whole and every part of work in the most substantial and</w:t>
      </w:r>
      <w:r w:rsidR="001A1E39" w:rsidRPr="00977E9F">
        <w:rPr>
          <w:rFonts w:ascii="Arial" w:hAnsi="Arial" w:cs="Arial"/>
        </w:rPr>
        <w:t xml:space="preserve"> </w:t>
      </w:r>
      <w:r w:rsidRPr="00977E9F">
        <w:rPr>
          <w:rFonts w:ascii="Arial" w:hAnsi="Arial" w:cs="Arial"/>
        </w:rPr>
        <w:t>workman like manner, and both as regards materials and otherwise in every respect in strict</w:t>
      </w:r>
      <w:r w:rsidR="00006261" w:rsidRPr="00977E9F">
        <w:rPr>
          <w:rFonts w:ascii="Arial" w:hAnsi="Arial" w:cs="Arial"/>
        </w:rPr>
        <w:t xml:space="preserve"> </w:t>
      </w:r>
      <w:r w:rsidRPr="00977E9F">
        <w:rPr>
          <w:rFonts w:ascii="Arial" w:hAnsi="Arial" w:cs="Arial"/>
        </w:rPr>
        <w:t>accordance with the specifications. The contractor shall also conform exactly fully and</w:t>
      </w:r>
      <w:r w:rsidR="00006261" w:rsidRPr="00977E9F">
        <w:rPr>
          <w:rFonts w:ascii="Arial" w:hAnsi="Arial" w:cs="Arial"/>
        </w:rPr>
        <w:t xml:space="preserve"> </w:t>
      </w:r>
      <w:r w:rsidRPr="00977E9F">
        <w:rPr>
          <w:rFonts w:ascii="Arial" w:hAnsi="Arial" w:cs="Arial"/>
        </w:rPr>
        <w:t>faithfully to the designs, drawings and instructions in writing relating to the work signed by the</w:t>
      </w:r>
      <w:r w:rsidR="00006261" w:rsidRPr="00977E9F">
        <w:rPr>
          <w:rFonts w:ascii="Arial" w:hAnsi="Arial" w:cs="Arial"/>
        </w:rPr>
        <w:t xml:space="preserve"> </w:t>
      </w:r>
      <w:r w:rsidRPr="00977E9F">
        <w:rPr>
          <w:rFonts w:ascii="Arial" w:hAnsi="Arial" w:cs="Arial"/>
        </w:rPr>
        <w:t>Engineer-in-charge and lodged in his office and to which the contractor shall be entitled to</w:t>
      </w:r>
      <w:r w:rsidR="00006261" w:rsidRPr="00977E9F">
        <w:rPr>
          <w:rFonts w:ascii="Arial" w:hAnsi="Arial" w:cs="Arial"/>
        </w:rPr>
        <w:t xml:space="preserve"> </w:t>
      </w:r>
      <w:r w:rsidRPr="00977E9F">
        <w:rPr>
          <w:rFonts w:ascii="Arial" w:hAnsi="Arial" w:cs="Arial"/>
        </w:rPr>
        <w:t>have access at such office or on the site of the work for the purpose of inspection during</w:t>
      </w:r>
      <w:r w:rsidR="00006261" w:rsidRPr="00977E9F">
        <w:rPr>
          <w:rFonts w:ascii="Arial" w:hAnsi="Arial" w:cs="Arial"/>
        </w:rPr>
        <w:t xml:space="preserve"> </w:t>
      </w:r>
      <w:r w:rsidRPr="00977E9F">
        <w:rPr>
          <w:rFonts w:ascii="Arial" w:hAnsi="Arial" w:cs="Arial"/>
        </w:rPr>
        <w:t>office hours and the contractor shall, if he so requires, be entitled at his own expense to</w:t>
      </w:r>
      <w:r w:rsidR="00006261" w:rsidRPr="00977E9F">
        <w:rPr>
          <w:rFonts w:ascii="Arial" w:hAnsi="Arial" w:cs="Arial"/>
        </w:rPr>
        <w:t xml:space="preserve"> </w:t>
      </w:r>
      <w:r w:rsidRPr="00977E9F">
        <w:rPr>
          <w:rFonts w:ascii="Arial" w:hAnsi="Arial" w:cs="Arial"/>
        </w:rPr>
        <w:t>take</w:t>
      </w:r>
      <w:r w:rsidR="00006261" w:rsidRPr="00977E9F">
        <w:rPr>
          <w:rFonts w:ascii="Arial" w:hAnsi="Arial" w:cs="Arial"/>
        </w:rPr>
        <w:t xml:space="preserve"> </w:t>
      </w:r>
      <w:r w:rsidRPr="00977E9F">
        <w:rPr>
          <w:rFonts w:ascii="Arial" w:hAnsi="Arial" w:cs="Arial"/>
        </w:rPr>
        <w:t>or cause to be made copies of the specifications, and of all such designs, drawings and</w:t>
      </w:r>
      <w:r w:rsidR="001A1E39" w:rsidRPr="00977E9F">
        <w:rPr>
          <w:rFonts w:ascii="Arial" w:hAnsi="Arial" w:cs="Arial"/>
        </w:rPr>
        <w:t xml:space="preserve"> </w:t>
      </w:r>
      <w:r w:rsidRPr="00977E9F">
        <w:rPr>
          <w:rFonts w:ascii="Arial" w:hAnsi="Arial" w:cs="Arial"/>
        </w:rPr>
        <w:t>instructions as aforesaid. MORTH/IRC specifications for road and bridges, specifications for</w:t>
      </w:r>
      <w:r w:rsidR="00006261" w:rsidRPr="00977E9F">
        <w:rPr>
          <w:rFonts w:ascii="Arial" w:hAnsi="Arial" w:cs="Arial"/>
        </w:rPr>
        <w:t xml:space="preserve"> </w:t>
      </w:r>
      <w:r w:rsidRPr="00977E9F">
        <w:rPr>
          <w:rFonts w:ascii="Arial" w:hAnsi="Arial" w:cs="Arial"/>
        </w:rPr>
        <w:t>rural roads and other I.R.C. publications and their manual, latest CPWD specifications/I.S.I.</w:t>
      </w:r>
      <w:r w:rsidR="00006261" w:rsidRPr="00977E9F">
        <w:rPr>
          <w:rFonts w:ascii="Arial" w:hAnsi="Arial" w:cs="Arial"/>
        </w:rPr>
        <w:t xml:space="preserve"> </w:t>
      </w:r>
      <w:r w:rsidRPr="00977E9F">
        <w:rPr>
          <w:rFonts w:ascii="Arial" w:hAnsi="Arial" w:cs="Arial"/>
        </w:rPr>
        <w:t>codes for buildings or special specifications whenever enclosed separately shall apply in the</w:t>
      </w:r>
      <w:r w:rsidR="00006261" w:rsidRPr="00977E9F">
        <w:rPr>
          <w:rFonts w:ascii="Arial" w:hAnsi="Arial" w:cs="Arial"/>
        </w:rPr>
        <w:t xml:space="preserve"> </w:t>
      </w:r>
      <w:r w:rsidRPr="00977E9F">
        <w:rPr>
          <w:rFonts w:ascii="Arial" w:hAnsi="Arial" w:cs="Arial"/>
        </w:rPr>
        <w:t xml:space="preserve">case of any variance the </w:t>
      </w:r>
      <w:proofErr w:type="gramStart"/>
      <w:r w:rsidRPr="00977E9F">
        <w:rPr>
          <w:rFonts w:ascii="Arial" w:hAnsi="Arial" w:cs="Arial"/>
        </w:rPr>
        <w:t>following:-</w:t>
      </w:r>
      <w:proofErr w:type="gramEnd"/>
    </w:p>
    <w:p w14:paraId="0AE80305"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 xml:space="preserve">Order of Precedence Shall </w:t>
      </w:r>
      <w:proofErr w:type="gramStart"/>
      <w:r w:rsidRPr="00977E9F">
        <w:rPr>
          <w:rFonts w:ascii="Arial" w:hAnsi="Arial" w:cs="Arial"/>
          <w:b/>
          <w:bCs/>
        </w:rPr>
        <w:t>Prevail:-</w:t>
      </w:r>
      <w:proofErr w:type="gramEnd"/>
    </w:p>
    <w:p w14:paraId="6907F276" w14:textId="258544DB" w:rsidR="003C51A2" w:rsidRPr="00977E9F" w:rsidRDefault="003C51A2" w:rsidP="00664F4A">
      <w:pPr>
        <w:pStyle w:val="ListParagraph"/>
        <w:numPr>
          <w:ilvl w:val="0"/>
          <w:numId w:val="91"/>
        </w:numPr>
        <w:spacing w:line="276" w:lineRule="auto"/>
        <w:rPr>
          <w:rFonts w:ascii="Arial" w:hAnsi="Arial" w:cs="Arial"/>
        </w:rPr>
      </w:pPr>
      <w:r w:rsidRPr="00977E9F">
        <w:rPr>
          <w:rFonts w:ascii="Arial" w:hAnsi="Arial" w:cs="Arial"/>
        </w:rPr>
        <w:t>Specifications as per NIT.</w:t>
      </w:r>
    </w:p>
    <w:p w14:paraId="5B2F5962" w14:textId="20C84C43"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 xml:space="preserve"> Specifications as per S.O.R.</w:t>
      </w:r>
    </w:p>
    <w:p w14:paraId="4284F059" w14:textId="3126C179"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MORTH/IRC specifications for road and bridges, Specifications for rural roads and other I.R.C.</w:t>
      </w:r>
    </w:p>
    <w:p w14:paraId="010567D1" w14:textId="412900D3" w:rsidR="00DE204D" w:rsidRPr="00977E9F" w:rsidRDefault="00DE204D" w:rsidP="00F1767C">
      <w:pPr>
        <w:pStyle w:val="ListParagraph"/>
        <w:spacing w:line="276" w:lineRule="auto"/>
        <w:ind w:left="1060"/>
        <w:rPr>
          <w:rFonts w:ascii="Arial" w:hAnsi="Arial" w:cs="Arial"/>
        </w:rPr>
      </w:pPr>
      <w:r w:rsidRPr="00977E9F">
        <w:rPr>
          <w:rFonts w:ascii="Arial" w:hAnsi="Arial" w:cs="Arial"/>
        </w:rPr>
        <w:t>Publications and their manual, latest CPWD specifications/I.S.I. codes for buildings or special</w:t>
      </w:r>
    </w:p>
    <w:p w14:paraId="476C7C77"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specifications whenever enclosed separately</w:t>
      </w:r>
    </w:p>
    <w:p w14:paraId="27EFBC45" w14:textId="034DDFAE"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Mode of measurements for building shall be as provided in the S.O.R. applicable to the</w:t>
      </w:r>
    </w:p>
    <w:p w14:paraId="33167C9B"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contract. Where such mode of measurement is not specified in the S.O.R. it shall be done as</w:t>
      </w:r>
    </w:p>
    <w:p w14:paraId="00B72279" w14:textId="2214ECC3" w:rsidR="00DE204D" w:rsidRPr="00977E9F" w:rsidRDefault="00DE204D" w:rsidP="00F1767C">
      <w:pPr>
        <w:pStyle w:val="ListParagraph"/>
        <w:spacing w:line="276" w:lineRule="auto"/>
        <w:ind w:left="1060"/>
        <w:rPr>
          <w:rFonts w:ascii="Arial" w:hAnsi="Arial" w:cs="Arial"/>
        </w:rPr>
      </w:pPr>
      <w:r w:rsidRPr="00977E9F">
        <w:rPr>
          <w:rFonts w:ascii="Arial" w:hAnsi="Arial" w:cs="Arial"/>
        </w:rPr>
        <w:t xml:space="preserve">per </w:t>
      </w:r>
      <w:proofErr w:type="spellStart"/>
      <w:r w:rsidRPr="00977E9F">
        <w:rPr>
          <w:rFonts w:ascii="Arial" w:hAnsi="Arial" w:cs="Arial"/>
        </w:rPr>
        <w:t>l.S.l.</w:t>
      </w:r>
      <w:proofErr w:type="spellEnd"/>
      <w:r w:rsidRPr="00977E9F">
        <w:rPr>
          <w:rFonts w:ascii="Arial" w:hAnsi="Arial" w:cs="Arial"/>
        </w:rPr>
        <w:t xml:space="preserve"> Code of building measurement. However</w:t>
      </w:r>
      <w:r w:rsidR="001A1E39" w:rsidRPr="00977E9F">
        <w:rPr>
          <w:rFonts w:ascii="Arial" w:hAnsi="Arial" w:cs="Arial"/>
        </w:rPr>
        <w:t>,</w:t>
      </w:r>
      <w:r w:rsidRPr="00977E9F">
        <w:rPr>
          <w:rFonts w:ascii="Arial" w:hAnsi="Arial" w:cs="Arial"/>
        </w:rPr>
        <w:t xml:space="preserve"> if any mode of measurement is specifically</w:t>
      </w:r>
    </w:p>
    <w:p w14:paraId="0CB23F79"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 xml:space="preserve">mentioned in the </w:t>
      </w:r>
      <w:proofErr w:type="spellStart"/>
      <w:r w:rsidRPr="00977E9F">
        <w:rPr>
          <w:rFonts w:ascii="Arial" w:hAnsi="Arial" w:cs="Arial"/>
        </w:rPr>
        <w:t>N.l.T.</w:t>
      </w:r>
      <w:proofErr w:type="spellEnd"/>
      <w:r w:rsidRPr="00977E9F">
        <w:rPr>
          <w:rFonts w:ascii="Arial" w:hAnsi="Arial" w:cs="Arial"/>
        </w:rPr>
        <w:t xml:space="preserve"> the same will get precedence over all the above.</w:t>
      </w:r>
    </w:p>
    <w:p w14:paraId="1CF6B9C8" w14:textId="0A3C09AE"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 xml:space="preserve">Clause 12 -A: </w:t>
      </w:r>
      <w:r w:rsidRPr="00977E9F">
        <w:rPr>
          <w:rFonts w:ascii="Arial" w:hAnsi="Arial" w:cs="Arial"/>
        </w:rPr>
        <w:t>In respect of all bearings, hinges or similar part intended for use in the superstructure of</w:t>
      </w:r>
      <w:r w:rsidR="00103E81" w:rsidRPr="00977E9F">
        <w:rPr>
          <w:rFonts w:ascii="Arial" w:hAnsi="Arial" w:cs="Arial"/>
        </w:rPr>
        <w:t xml:space="preserve"> </w:t>
      </w:r>
      <w:r w:rsidRPr="00977E9F">
        <w:rPr>
          <w:rFonts w:ascii="Arial" w:hAnsi="Arial" w:cs="Arial"/>
        </w:rPr>
        <w:t>any bridge, the contractor shall, whenever required, in the course of manufacture, arrange and</w:t>
      </w:r>
      <w:r w:rsidR="00C147F0" w:rsidRPr="00977E9F">
        <w:rPr>
          <w:rFonts w:ascii="Arial" w:hAnsi="Arial" w:cs="Arial"/>
        </w:rPr>
        <w:t xml:space="preserve"> </w:t>
      </w:r>
      <w:r w:rsidRPr="00977E9F">
        <w:rPr>
          <w:rFonts w:ascii="Arial" w:hAnsi="Arial" w:cs="Arial"/>
        </w:rPr>
        <w:t>afford all facilities for the purpose of inspection and test of all or any of the part and the material</w:t>
      </w:r>
      <w:r w:rsidR="00C147F0" w:rsidRPr="00977E9F">
        <w:rPr>
          <w:rFonts w:ascii="Arial" w:hAnsi="Arial" w:cs="Arial"/>
        </w:rPr>
        <w:t xml:space="preserve"> </w:t>
      </w:r>
      <w:r w:rsidRPr="00977E9F">
        <w:rPr>
          <w:rFonts w:ascii="Arial" w:hAnsi="Arial" w:cs="Arial"/>
        </w:rPr>
        <w:t>used therein to any officer of the Directorate of inspection of the Ministry of works production</w:t>
      </w:r>
      <w:r w:rsidR="00C147F0" w:rsidRPr="00977E9F">
        <w:rPr>
          <w:rFonts w:ascii="Arial" w:hAnsi="Arial" w:cs="Arial"/>
        </w:rPr>
        <w:t xml:space="preserve"> </w:t>
      </w:r>
      <w:r w:rsidRPr="00977E9F">
        <w:rPr>
          <w:rFonts w:ascii="Arial" w:hAnsi="Arial" w:cs="Arial"/>
        </w:rPr>
        <w:t>and supply of the Government of India and such bearings, hinges or similar parts shall not be</w:t>
      </w:r>
      <w:r w:rsidR="00C147F0" w:rsidRPr="00977E9F">
        <w:rPr>
          <w:rFonts w:ascii="Arial" w:hAnsi="Arial" w:cs="Arial"/>
        </w:rPr>
        <w:t xml:space="preserve"> </w:t>
      </w:r>
      <w:r w:rsidRPr="00977E9F">
        <w:rPr>
          <w:rFonts w:ascii="Arial" w:hAnsi="Arial" w:cs="Arial"/>
        </w:rPr>
        <w:t>used in the superstructure of any bridge except on production of a certificate of acceptance</w:t>
      </w:r>
      <w:r w:rsidR="00BF1F2C" w:rsidRPr="00977E9F">
        <w:rPr>
          <w:rFonts w:ascii="Arial" w:hAnsi="Arial" w:cs="Arial"/>
        </w:rPr>
        <w:t xml:space="preserve"> </w:t>
      </w:r>
      <w:r w:rsidRPr="00977E9F">
        <w:rPr>
          <w:rFonts w:ascii="Arial" w:hAnsi="Arial" w:cs="Arial"/>
        </w:rPr>
        <w:t>thereof from the Directorate of inspection. All inspection charges will be payable by the</w:t>
      </w:r>
      <w:r w:rsidR="00BF1F2C" w:rsidRPr="00977E9F">
        <w:rPr>
          <w:rFonts w:ascii="Arial" w:hAnsi="Arial" w:cs="Arial"/>
        </w:rPr>
        <w:t xml:space="preserve"> </w:t>
      </w:r>
      <w:r w:rsidRPr="00977E9F">
        <w:rPr>
          <w:rFonts w:ascii="Arial" w:hAnsi="Arial" w:cs="Arial"/>
        </w:rPr>
        <w:t>contractors. (This clause may be struck off if the tender is not for bridgework).</w:t>
      </w:r>
    </w:p>
    <w:p w14:paraId="4041EEFE" w14:textId="50A12E9A" w:rsidR="00DE204D" w:rsidRPr="00977E9F" w:rsidRDefault="00DE204D" w:rsidP="00981FDB">
      <w:pPr>
        <w:pStyle w:val="normalnoiiiiii"/>
        <w:numPr>
          <w:ilvl w:val="0"/>
          <w:numId w:val="0"/>
        </w:numPr>
        <w:spacing w:line="276" w:lineRule="auto"/>
        <w:jc w:val="center"/>
        <w:rPr>
          <w:rFonts w:ascii="Arial" w:hAnsi="Arial" w:cs="Arial"/>
          <w:b/>
          <w:bCs/>
          <w:u w:val="single"/>
        </w:rPr>
      </w:pPr>
      <w:r w:rsidRPr="00977E9F">
        <w:rPr>
          <w:rFonts w:ascii="Arial" w:hAnsi="Arial" w:cs="Arial"/>
          <w:b/>
          <w:bCs/>
          <w:u w:val="single"/>
        </w:rPr>
        <w:t>Variations</w:t>
      </w:r>
    </w:p>
    <w:p w14:paraId="3C7A6F19" w14:textId="528843B7" w:rsidR="00DE204D" w:rsidRPr="00977E9F" w:rsidRDefault="00BF1F2C" w:rsidP="00F1767C">
      <w:pPr>
        <w:pStyle w:val="normalnoiiiiii"/>
        <w:numPr>
          <w:ilvl w:val="0"/>
          <w:numId w:val="0"/>
        </w:numPr>
        <w:spacing w:line="276" w:lineRule="auto"/>
        <w:rPr>
          <w:rFonts w:ascii="Arial" w:hAnsi="Arial" w:cs="Arial"/>
        </w:rPr>
      </w:pPr>
      <w:r w:rsidRPr="00977E9F">
        <w:rPr>
          <w:rFonts w:ascii="Arial" w:hAnsi="Arial" w:cs="Arial"/>
        </w:rPr>
        <w:t xml:space="preserve">   </w:t>
      </w:r>
      <w:r w:rsidR="00DE204D" w:rsidRPr="00977E9F">
        <w:rPr>
          <w:rFonts w:ascii="Arial" w:hAnsi="Arial" w:cs="Arial"/>
          <w:b/>
          <w:bCs/>
        </w:rPr>
        <w:t>Clause 13 - Additions, Alterations in Specifications and Designs</w:t>
      </w:r>
      <w:r w:rsidR="00DE204D" w:rsidRPr="00977E9F">
        <w:rPr>
          <w:rFonts w:ascii="Arial" w:hAnsi="Arial" w:cs="Arial"/>
        </w:rPr>
        <w:t>.</w:t>
      </w:r>
    </w:p>
    <w:p w14:paraId="7A23009D" w14:textId="56A4213F" w:rsidR="00DE204D" w:rsidRPr="00977E9F" w:rsidRDefault="00DE204D" w:rsidP="00CF13B6">
      <w:pPr>
        <w:spacing w:line="276" w:lineRule="auto"/>
        <w:ind w:left="0"/>
        <w:rPr>
          <w:rFonts w:ascii="Arial" w:hAnsi="Arial" w:cs="Arial"/>
        </w:rPr>
      </w:pPr>
      <w:r w:rsidRPr="00977E9F">
        <w:rPr>
          <w:rFonts w:ascii="Arial" w:hAnsi="Arial" w:cs="Arial"/>
        </w:rPr>
        <w:t>The Commissioner/CMO shall have power to make any alterations in, omissions from,</w:t>
      </w:r>
      <w:r w:rsidR="00CF13B6" w:rsidRPr="00977E9F">
        <w:rPr>
          <w:rFonts w:ascii="Arial" w:hAnsi="Arial" w:cs="Arial"/>
        </w:rPr>
        <w:t xml:space="preserve"> </w:t>
      </w:r>
      <w:r w:rsidRPr="00977E9F">
        <w:rPr>
          <w:rFonts w:ascii="Arial" w:hAnsi="Arial" w:cs="Arial"/>
        </w:rPr>
        <w:t>additions to, or substitutions for, the original specifications, drawings, designs and instruction,</w:t>
      </w:r>
      <w:r w:rsidR="00CF13B6" w:rsidRPr="00977E9F">
        <w:rPr>
          <w:rFonts w:ascii="Arial" w:hAnsi="Arial" w:cs="Arial"/>
        </w:rPr>
        <w:t xml:space="preserve"> </w:t>
      </w:r>
      <w:r w:rsidRPr="00977E9F">
        <w:rPr>
          <w:rFonts w:ascii="Arial" w:hAnsi="Arial" w:cs="Arial"/>
        </w:rPr>
        <w:t>that may appear to him to be necessary or advisable during the progress of the work, and the</w:t>
      </w:r>
      <w:r w:rsidR="00CF13B6" w:rsidRPr="00977E9F">
        <w:rPr>
          <w:rFonts w:ascii="Arial" w:hAnsi="Arial" w:cs="Arial"/>
        </w:rPr>
        <w:t xml:space="preserve"> </w:t>
      </w:r>
      <w:r w:rsidRPr="00977E9F">
        <w:rPr>
          <w:rFonts w:ascii="Arial" w:hAnsi="Arial" w:cs="Arial"/>
        </w:rPr>
        <w:t>contractor shall be bound to carry out the work in accordance with any instruction which may be</w:t>
      </w:r>
      <w:r w:rsidR="00CF13B6" w:rsidRPr="00977E9F">
        <w:rPr>
          <w:rFonts w:ascii="Arial" w:hAnsi="Arial" w:cs="Arial"/>
        </w:rPr>
        <w:t xml:space="preserve"> </w:t>
      </w:r>
      <w:r w:rsidRPr="00977E9F">
        <w:rPr>
          <w:rFonts w:ascii="Arial" w:hAnsi="Arial" w:cs="Arial"/>
        </w:rPr>
        <w:t xml:space="preserve">given to him in writing, signed by the </w:t>
      </w:r>
      <w:r w:rsidRPr="00977E9F">
        <w:rPr>
          <w:rFonts w:ascii="Arial" w:hAnsi="Arial" w:cs="Arial"/>
        </w:rPr>
        <w:lastRenderedPageBreak/>
        <w:t>Commissioner/CMO and such alterations, omissions,</w:t>
      </w:r>
      <w:r w:rsidR="00CF13B6" w:rsidRPr="00977E9F">
        <w:rPr>
          <w:rFonts w:ascii="Arial" w:hAnsi="Arial" w:cs="Arial"/>
        </w:rPr>
        <w:t xml:space="preserve"> </w:t>
      </w:r>
      <w:r w:rsidRPr="00977E9F">
        <w:rPr>
          <w:rFonts w:ascii="Arial" w:hAnsi="Arial" w:cs="Arial"/>
        </w:rPr>
        <w:t>additions or substitution shall not invalidate the contract and any altered, additional or</w:t>
      </w:r>
      <w:r w:rsidR="00CF13B6" w:rsidRPr="00977E9F">
        <w:rPr>
          <w:rFonts w:ascii="Arial" w:hAnsi="Arial" w:cs="Arial"/>
        </w:rPr>
        <w:t xml:space="preserve"> </w:t>
      </w:r>
      <w:r w:rsidRPr="00977E9F">
        <w:rPr>
          <w:rFonts w:ascii="Arial" w:hAnsi="Arial" w:cs="Arial"/>
        </w:rPr>
        <w:t>substituted work, which the contractor may be directed to do in the manner above specified as</w:t>
      </w:r>
      <w:r w:rsidR="001C529A" w:rsidRPr="00977E9F">
        <w:rPr>
          <w:rFonts w:ascii="Arial" w:hAnsi="Arial" w:cs="Arial"/>
        </w:rPr>
        <w:t xml:space="preserve"> </w:t>
      </w:r>
      <w:r w:rsidRPr="00977E9F">
        <w:rPr>
          <w:rFonts w:ascii="Arial" w:hAnsi="Arial" w:cs="Arial"/>
        </w:rPr>
        <w:t>part of the work; shall be carried out by the contractor on the same conditions in all respects on</w:t>
      </w:r>
      <w:r w:rsidR="001C529A" w:rsidRPr="00977E9F">
        <w:rPr>
          <w:rFonts w:ascii="Arial" w:hAnsi="Arial" w:cs="Arial"/>
        </w:rPr>
        <w:t xml:space="preserve"> </w:t>
      </w:r>
      <w:r w:rsidRPr="00977E9F">
        <w:rPr>
          <w:rFonts w:ascii="Arial" w:hAnsi="Arial" w:cs="Arial"/>
        </w:rPr>
        <w:t>which he agreed to do the main work and at the same rates as are specified in the tender for</w:t>
      </w:r>
      <w:r w:rsidR="001C529A" w:rsidRPr="00977E9F">
        <w:rPr>
          <w:rFonts w:ascii="Arial" w:hAnsi="Arial" w:cs="Arial"/>
        </w:rPr>
        <w:t xml:space="preserve"> </w:t>
      </w:r>
      <w:r w:rsidRPr="00977E9F">
        <w:rPr>
          <w:rFonts w:ascii="Arial" w:hAnsi="Arial" w:cs="Arial"/>
        </w:rPr>
        <w:t>the main work, provided the total value of all such increased or altered or substituted work does</w:t>
      </w:r>
      <w:r w:rsidR="001C529A" w:rsidRPr="00977E9F">
        <w:rPr>
          <w:rFonts w:ascii="Arial" w:hAnsi="Arial" w:cs="Arial"/>
        </w:rPr>
        <w:t xml:space="preserve"> </w:t>
      </w:r>
      <w:r w:rsidRPr="00977E9F">
        <w:rPr>
          <w:rFonts w:ascii="Arial" w:hAnsi="Arial" w:cs="Arial"/>
        </w:rPr>
        <w:t>not exceed 25% of the amount put to tender inclusive of contractor percentage. if such value</w:t>
      </w:r>
      <w:r w:rsidR="001C529A" w:rsidRPr="00977E9F">
        <w:rPr>
          <w:rFonts w:ascii="Arial" w:hAnsi="Arial" w:cs="Arial"/>
        </w:rPr>
        <w:t xml:space="preserve"> </w:t>
      </w:r>
      <w:r w:rsidRPr="00977E9F">
        <w:rPr>
          <w:rFonts w:ascii="Arial" w:hAnsi="Arial" w:cs="Arial"/>
        </w:rPr>
        <w:t>exceeds 25% it shall be open to the contractor either to determine the contract or apply for</w:t>
      </w:r>
      <w:r w:rsidR="001C529A" w:rsidRPr="00977E9F">
        <w:rPr>
          <w:rFonts w:ascii="Arial" w:hAnsi="Arial" w:cs="Arial"/>
        </w:rPr>
        <w:t xml:space="preserve"> </w:t>
      </w:r>
      <w:r w:rsidRPr="00977E9F">
        <w:rPr>
          <w:rFonts w:ascii="Arial" w:hAnsi="Arial" w:cs="Arial"/>
        </w:rPr>
        <w:t>extension.</w:t>
      </w:r>
    </w:p>
    <w:p w14:paraId="2BDB91CE" w14:textId="77777777"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Note</w:t>
      </w:r>
      <w:r w:rsidRPr="00977E9F">
        <w:rPr>
          <w:rFonts w:ascii="Arial" w:hAnsi="Arial" w:cs="Arial"/>
        </w:rPr>
        <w:t>: - Such additions, alterations, substitution, shall have to be within the Scope of work tendered for</w:t>
      </w:r>
    </w:p>
    <w:p w14:paraId="148F4FB3" w14:textId="77777777" w:rsidR="001C529A" w:rsidRPr="00977E9F" w:rsidRDefault="001C529A" w:rsidP="00F1767C">
      <w:pPr>
        <w:pStyle w:val="normalnoiiiiii"/>
        <w:numPr>
          <w:ilvl w:val="0"/>
          <w:numId w:val="0"/>
        </w:numPr>
        <w:spacing w:line="276" w:lineRule="auto"/>
        <w:ind w:left="180"/>
        <w:rPr>
          <w:rFonts w:ascii="Arial" w:hAnsi="Arial" w:cs="Arial"/>
        </w:rPr>
      </w:pPr>
    </w:p>
    <w:p w14:paraId="21754E99" w14:textId="77777777" w:rsidR="00DE204D" w:rsidRPr="00977E9F" w:rsidRDefault="00DE204D" w:rsidP="00F1767C">
      <w:pPr>
        <w:pStyle w:val="normalnoiiiiii"/>
        <w:numPr>
          <w:ilvl w:val="0"/>
          <w:numId w:val="0"/>
        </w:numPr>
        <w:spacing w:line="276" w:lineRule="auto"/>
        <w:ind w:left="2700"/>
        <w:rPr>
          <w:rFonts w:ascii="Arial" w:hAnsi="Arial" w:cs="Arial"/>
          <w:b/>
          <w:bCs/>
          <w:u w:val="single"/>
        </w:rPr>
      </w:pPr>
      <w:r w:rsidRPr="00977E9F">
        <w:rPr>
          <w:rFonts w:ascii="Arial" w:hAnsi="Arial" w:cs="Arial"/>
          <w:b/>
          <w:bCs/>
          <w:u w:val="single"/>
        </w:rPr>
        <w:t>Rates for works not in schedule of rates</w:t>
      </w:r>
    </w:p>
    <w:p w14:paraId="35E75F89" w14:textId="75BDE868" w:rsidR="00664DA2"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rPr>
        <w:t>If during the course of execution, where it is found necessary that certain item/items of work</w:t>
      </w:r>
      <w:r w:rsidR="009D13E4" w:rsidRPr="00977E9F">
        <w:rPr>
          <w:rFonts w:ascii="Arial" w:hAnsi="Arial" w:cs="Arial"/>
        </w:rPr>
        <w:t xml:space="preserve"> </w:t>
      </w:r>
      <w:r w:rsidRPr="00977E9F">
        <w:rPr>
          <w:rFonts w:ascii="Arial" w:hAnsi="Arial" w:cs="Arial"/>
        </w:rPr>
        <w:t>not provided for in the S.O.R. required to be carried out then the Engineer-in-Charge shall</w:t>
      </w:r>
      <w:r w:rsidR="009D13E4" w:rsidRPr="00977E9F">
        <w:rPr>
          <w:rFonts w:ascii="Arial" w:hAnsi="Arial" w:cs="Arial"/>
        </w:rPr>
        <w:t xml:space="preserve"> </w:t>
      </w:r>
      <w:r w:rsidRPr="00977E9F">
        <w:rPr>
          <w:rFonts w:ascii="Arial" w:hAnsi="Arial" w:cs="Arial"/>
        </w:rPr>
        <w:t>identify such item / items including approximate quantity of the contract and ask the</w:t>
      </w:r>
      <w:r w:rsidR="009D13E4" w:rsidRPr="00977E9F">
        <w:rPr>
          <w:rFonts w:ascii="Arial" w:hAnsi="Arial" w:cs="Arial"/>
        </w:rPr>
        <w:t xml:space="preserve"> </w:t>
      </w:r>
      <w:r w:rsidRPr="00977E9F">
        <w:rPr>
          <w:rFonts w:ascii="Arial" w:hAnsi="Arial" w:cs="Arial"/>
        </w:rPr>
        <w:t>contractor to submit his rates in writing supported by the requisite data within a period of 7</w:t>
      </w:r>
      <w:r w:rsidR="009D13E4" w:rsidRPr="00977E9F">
        <w:rPr>
          <w:rFonts w:ascii="Arial" w:hAnsi="Arial" w:cs="Arial"/>
        </w:rPr>
        <w:t xml:space="preserve"> </w:t>
      </w:r>
      <w:r w:rsidRPr="00977E9F">
        <w:rPr>
          <w:rFonts w:ascii="Arial" w:hAnsi="Arial" w:cs="Arial"/>
        </w:rPr>
        <w:t>days. The Engineer-in-Charge shall obtain approval/ modification of the proposed rate from</w:t>
      </w:r>
      <w:r w:rsidR="009D13E4" w:rsidRPr="00977E9F">
        <w:rPr>
          <w:rFonts w:ascii="Arial" w:hAnsi="Arial" w:cs="Arial"/>
        </w:rPr>
        <w:t xml:space="preserve"> </w:t>
      </w:r>
      <w:r w:rsidRPr="00977E9F">
        <w:rPr>
          <w:rFonts w:ascii="Arial" w:hAnsi="Arial" w:cs="Arial"/>
        </w:rPr>
        <w:t>the Competent Authority after recommendation of Commissioner/CMO and communicate</w:t>
      </w:r>
      <w:r w:rsidR="009D13E4" w:rsidRPr="00977E9F">
        <w:rPr>
          <w:rFonts w:ascii="Arial" w:hAnsi="Arial" w:cs="Arial"/>
        </w:rPr>
        <w:t xml:space="preserve"> </w:t>
      </w:r>
      <w:r w:rsidRPr="00977E9F">
        <w:rPr>
          <w:rFonts w:ascii="Arial" w:hAnsi="Arial" w:cs="Arial"/>
        </w:rPr>
        <w:t>the same within a period of 4 weeks to the contractor, in case the contractor agrees to the</w:t>
      </w:r>
      <w:r w:rsidR="00F55815" w:rsidRPr="00977E9F">
        <w:rPr>
          <w:rFonts w:ascii="Arial" w:hAnsi="Arial" w:cs="Arial"/>
        </w:rPr>
        <w:t xml:space="preserve"> </w:t>
      </w:r>
      <w:r w:rsidRPr="00977E9F">
        <w:rPr>
          <w:rFonts w:ascii="Arial" w:hAnsi="Arial" w:cs="Arial"/>
        </w:rPr>
        <w:t>above rates as fixed by the Competent Authority then they shall form a part of</w:t>
      </w:r>
      <w:r w:rsidR="00F55815" w:rsidRPr="00977E9F">
        <w:rPr>
          <w:rFonts w:ascii="Arial" w:hAnsi="Arial" w:cs="Arial"/>
        </w:rPr>
        <w:t xml:space="preserve"> </w:t>
      </w:r>
      <w:r w:rsidRPr="00977E9F">
        <w:rPr>
          <w:rFonts w:ascii="Arial" w:hAnsi="Arial" w:cs="Arial"/>
        </w:rPr>
        <w:t>supplementary schedule of the contract agreement.</w:t>
      </w:r>
      <w:r w:rsidR="001A1E39" w:rsidRPr="00977E9F">
        <w:rPr>
          <w:rFonts w:ascii="Arial" w:hAnsi="Arial" w:cs="Arial"/>
        </w:rPr>
        <w:t xml:space="preserve"> I</w:t>
      </w:r>
      <w:r w:rsidRPr="00977E9F">
        <w:rPr>
          <w:rFonts w:ascii="Arial" w:hAnsi="Arial" w:cs="Arial"/>
        </w:rPr>
        <w:t>f the contractor does not agree to the</w:t>
      </w:r>
      <w:r w:rsidR="00F55815" w:rsidRPr="00977E9F">
        <w:rPr>
          <w:rFonts w:ascii="Arial" w:hAnsi="Arial" w:cs="Arial"/>
        </w:rPr>
        <w:t xml:space="preserve"> </w:t>
      </w:r>
      <w:r w:rsidRPr="00977E9F">
        <w:rPr>
          <w:rFonts w:ascii="Arial" w:hAnsi="Arial" w:cs="Arial"/>
        </w:rPr>
        <w:t xml:space="preserve">rate of the Competent </w:t>
      </w:r>
      <w:r w:rsidR="001A1E39" w:rsidRPr="00977E9F">
        <w:rPr>
          <w:rFonts w:ascii="Arial" w:hAnsi="Arial" w:cs="Arial"/>
        </w:rPr>
        <w:t>Authority,</w:t>
      </w:r>
      <w:r w:rsidRPr="00977E9F">
        <w:rPr>
          <w:rFonts w:ascii="Arial" w:hAnsi="Arial" w:cs="Arial"/>
        </w:rPr>
        <w:t xml:space="preserve"> then it shall be open for the Commissioner/CMO to get the</w:t>
      </w:r>
      <w:r w:rsidR="00F55815" w:rsidRPr="00977E9F">
        <w:rPr>
          <w:rFonts w:ascii="Arial" w:hAnsi="Arial" w:cs="Arial"/>
        </w:rPr>
        <w:t xml:space="preserve"> </w:t>
      </w:r>
      <w:r w:rsidRPr="00977E9F">
        <w:rPr>
          <w:rFonts w:ascii="Arial" w:hAnsi="Arial" w:cs="Arial"/>
        </w:rPr>
        <w:t>work executed through any other agency. The contractor will not however be entitled to any</w:t>
      </w:r>
      <w:r w:rsidR="00F55815" w:rsidRPr="00977E9F">
        <w:rPr>
          <w:rFonts w:ascii="Arial" w:hAnsi="Arial" w:cs="Arial"/>
        </w:rPr>
        <w:t xml:space="preserve"> </w:t>
      </w:r>
      <w:r w:rsidRPr="00977E9F">
        <w:rPr>
          <w:rFonts w:ascii="Arial" w:hAnsi="Arial" w:cs="Arial"/>
        </w:rPr>
        <w:t>compensation due to delay or hindrance or loss of profit accruing on account of this extra</w:t>
      </w:r>
      <w:r w:rsidR="00F55815" w:rsidRPr="00977E9F">
        <w:rPr>
          <w:rFonts w:ascii="Arial" w:hAnsi="Arial" w:cs="Arial"/>
        </w:rPr>
        <w:t xml:space="preserve"> </w:t>
      </w:r>
      <w:r w:rsidRPr="00977E9F">
        <w:rPr>
          <w:rFonts w:ascii="Arial" w:hAnsi="Arial" w:cs="Arial"/>
        </w:rPr>
        <w:t>work executed by alternative agency.</w:t>
      </w:r>
      <w:r w:rsidR="00F55815" w:rsidRPr="00977E9F">
        <w:rPr>
          <w:rFonts w:ascii="Arial" w:hAnsi="Arial" w:cs="Arial"/>
        </w:rPr>
        <w:t xml:space="preserve"> </w:t>
      </w:r>
      <w:r w:rsidRPr="00977E9F">
        <w:rPr>
          <w:rFonts w:ascii="Arial" w:hAnsi="Arial" w:cs="Arial"/>
        </w:rPr>
        <w:t xml:space="preserve">If the contractor commences non-schedule work or </w:t>
      </w:r>
      <w:proofErr w:type="gramStart"/>
      <w:r w:rsidRPr="00977E9F">
        <w:rPr>
          <w:rFonts w:ascii="Arial" w:hAnsi="Arial" w:cs="Arial"/>
        </w:rPr>
        <w:t>incur</w:t>
      </w:r>
      <w:proofErr w:type="gramEnd"/>
      <w:r w:rsidRPr="00977E9F">
        <w:rPr>
          <w:rFonts w:ascii="Arial" w:hAnsi="Arial" w:cs="Arial"/>
        </w:rPr>
        <w:t xml:space="preserve"> expenditure in regard thereto</w:t>
      </w:r>
      <w:r w:rsidR="00F55815" w:rsidRPr="00977E9F">
        <w:rPr>
          <w:rFonts w:ascii="Arial" w:hAnsi="Arial" w:cs="Arial"/>
        </w:rPr>
        <w:t xml:space="preserve"> </w:t>
      </w:r>
      <w:r w:rsidRPr="00977E9F">
        <w:rPr>
          <w:rFonts w:ascii="Arial" w:hAnsi="Arial" w:cs="Arial"/>
        </w:rPr>
        <w:t>before the rates shall have been determined by the Competent Authority, then he shall be</w:t>
      </w:r>
      <w:r w:rsidR="00F55815" w:rsidRPr="00977E9F">
        <w:rPr>
          <w:rFonts w:ascii="Arial" w:hAnsi="Arial" w:cs="Arial"/>
        </w:rPr>
        <w:t xml:space="preserve"> </w:t>
      </w:r>
      <w:r w:rsidRPr="00977E9F">
        <w:rPr>
          <w:rFonts w:ascii="Arial" w:hAnsi="Arial" w:cs="Arial"/>
        </w:rPr>
        <w:t>entitled for payment for the work done as decided by the Competent Authority. the decision</w:t>
      </w:r>
      <w:r w:rsidR="00F55815" w:rsidRPr="00977E9F">
        <w:rPr>
          <w:rFonts w:ascii="Arial" w:hAnsi="Arial" w:cs="Arial"/>
        </w:rPr>
        <w:t xml:space="preserve"> </w:t>
      </w:r>
      <w:r w:rsidR="00664DA2" w:rsidRPr="00977E9F">
        <w:rPr>
          <w:rFonts w:ascii="Arial" w:hAnsi="Arial" w:cs="Arial"/>
        </w:rPr>
        <w:t>of the Competent Authority shall be final. Such a decision shall be given by the Competent</w:t>
      </w:r>
      <w:r w:rsidR="00EA28A9" w:rsidRPr="00977E9F">
        <w:rPr>
          <w:rFonts w:ascii="Arial" w:hAnsi="Arial" w:cs="Arial"/>
        </w:rPr>
        <w:t xml:space="preserve"> </w:t>
      </w:r>
      <w:r w:rsidR="00664DA2" w:rsidRPr="00977E9F">
        <w:rPr>
          <w:rFonts w:ascii="Arial" w:hAnsi="Arial" w:cs="Arial"/>
        </w:rPr>
        <w:t>Authority. Within a period of 30 (Thirty) days and it shall be open to the contractor not to</w:t>
      </w:r>
      <w:r w:rsidR="00AE305E" w:rsidRPr="00977E9F">
        <w:rPr>
          <w:rFonts w:ascii="Arial" w:hAnsi="Arial" w:cs="Arial"/>
        </w:rPr>
        <w:t xml:space="preserve"> </w:t>
      </w:r>
      <w:r w:rsidR="00664DA2" w:rsidRPr="00977E9F">
        <w:rPr>
          <w:rFonts w:ascii="Arial" w:hAnsi="Arial" w:cs="Arial"/>
        </w:rPr>
        <w:t>continue that item further. In such an event that item shall be got executed by other agency</w:t>
      </w:r>
      <w:r w:rsidR="00AE305E" w:rsidRPr="00977E9F">
        <w:rPr>
          <w:rFonts w:ascii="Arial" w:hAnsi="Arial" w:cs="Arial"/>
        </w:rPr>
        <w:t xml:space="preserve"> </w:t>
      </w:r>
      <w:r w:rsidR="00664DA2" w:rsidRPr="00977E9F">
        <w:rPr>
          <w:rFonts w:ascii="Arial" w:hAnsi="Arial" w:cs="Arial"/>
        </w:rPr>
        <w:t>at such an approved rate by Competent Authority Contractor may either determine his</w:t>
      </w:r>
      <w:r w:rsidR="00AE305E" w:rsidRPr="00977E9F">
        <w:rPr>
          <w:rFonts w:ascii="Arial" w:hAnsi="Arial" w:cs="Arial"/>
        </w:rPr>
        <w:t xml:space="preserve"> </w:t>
      </w:r>
      <w:r w:rsidR="00664DA2" w:rsidRPr="00977E9F">
        <w:rPr>
          <w:rFonts w:ascii="Arial" w:hAnsi="Arial" w:cs="Arial"/>
        </w:rPr>
        <w:t xml:space="preserve">contract if variations </w:t>
      </w:r>
      <w:r w:rsidR="001A1E39" w:rsidRPr="00977E9F">
        <w:rPr>
          <w:rFonts w:ascii="Arial" w:hAnsi="Arial" w:cs="Arial"/>
        </w:rPr>
        <w:t>exceed</w:t>
      </w:r>
      <w:r w:rsidR="00664DA2" w:rsidRPr="00977E9F">
        <w:rPr>
          <w:rFonts w:ascii="Arial" w:hAnsi="Arial" w:cs="Arial"/>
        </w:rPr>
        <w:t xml:space="preserve"> 10 (Ten) % of the </w:t>
      </w:r>
      <w:proofErr w:type="gramStart"/>
      <w:r w:rsidR="00664DA2" w:rsidRPr="00977E9F">
        <w:rPr>
          <w:rFonts w:ascii="Arial" w:hAnsi="Arial" w:cs="Arial"/>
        </w:rPr>
        <w:t>Administrative</w:t>
      </w:r>
      <w:proofErr w:type="gramEnd"/>
      <w:r w:rsidR="00664DA2" w:rsidRPr="00977E9F">
        <w:rPr>
          <w:rFonts w:ascii="Arial" w:hAnsi="Arial" w:cs="Arial"/>
        </w:rPr>
        <w:t xml:space="preserve"> approval, or may apply for</w:t>
      </w:r>
      <w:r w:rsidR="00AE305E" w:rsidRPr="00977E9F">
        <w:rPr>
          <w:rFonts w:ascii="Arial" w:hAnsi="Arial" w:cs="Arial"/>
        </w:rPr>
        <w:t xml:space="preserve"> </w:t>
      </w:r>
      <w:r w:rsidR="00664DA2" w:rsidRPr="00977E9F">
        <w:rPr>
          <w:rFonts w:ascii="Arial" w:hAnsi="Arial" w:cs="Arial"/>
        </w:rPr>
        <w:t>extension.</w:t>
      </w:r>
    </w:p>
    <w:p w14:paraId="0848E5D0" w14:textId="77777777" w:rsidR="00664DA2" w:rsidRPr="00977E9F" w:rsidRDefault="00664DA2" w:rsidP="00720EF9">
      <w:pPr>
        <w:spacing w:line="276" w:lineRule="auto"/>
        <w:ind w:left="0"/>
        <w:jc w:val="center"/>
        <w:rPr>
          <w:rFonts w:ascii="Arial" w:hAnsi="Arial" w:cs="Arial"/>
          <w:b/>
          <w:bCs/>
          <w:u w:val="single"/>
        </w:rPr>
      </w:pPr>
      <w:r w:rsidRPr="00977E9F">
        <w:rPr>
          <w:rFonts w:ascii="Arial" w:hAnsi="Arial" w:cs="Arial"/>
          <w:b/>
          <w:bCs/>
          <w:u w:val="single"/>
        </w:rPr>
        <w:t>Extension of time in consequence of variations</w:t>
      </w:r>
    </w:p>
    <w:p w14:paraId="638C95F7" w14:textId="2963DC7F" w:rsidR="00664DA2" w:rsidRPr="00977E9F" w:rsidRDefault="00664DA2" w:rsidP="00F1767C">
      <w:pPr>
        <w:spacing w:line="276" w:lineRule="auto"/>
        <w:ind w:left="0"/>
        <w:rPr>
          <w:rFonts w:ascii="Arial" w:hAnsi="Arial" w:cs="Arial"/>
        </w:rPr>
      </w:pPr>
      <w:r w:rsidRPr="00977E9F">
        <w:rPr>
          <w:rFonts w:ascii="Arial" w:hAnsi="Arial" w:cs="Arial"/>
        </w:rPr>
        <w:t>The time for the completion of work shall be extended in proportion of the variation of the</w:t>
      </w:r>
      <w:r w:rsidR="00720EF9" w:rsidRPr="00977E9F">
        <w:rPr>
          <w:rFonts w:ascii="Arial" w:hAnsi="Arial" w:cs="Arial"/>
        </w:rPr>
        <w:t xml:space="preserve"> </w:t>
      </w:r>
      <w:r w:rsidRPr="00977E9F">
        <w:rPr>
          <w:rFonts w:ascii="Arial" w:hAnsi="Arial" w:cs="Arial"/>
        </w:rPr>
        <w:t>work bear to the original contract work and certificate of Commissioner/CMO shall be</w:t>
      </w:r>
      <w:r w:rsidR="00720EF9" w:rsidRPr="00977E9F">
        <w:rPr>
          <w:rFonts w:ascii="Arial" w:hAnsi="Arial" w:cs="Arial"/>
        </w:rPr>
        <w:t xml:space="preserve"> </w:t>
      </w:r>
      <w:r w:rsidRPr="00977E9F">
        <w:rPr>
          <w:rFonts w:ascii="Arial" w:hAnsi="Arial" w:cs="Arial"/>
        </w:rPr>
        <w:t>conclusive as to such proportion.</w:t>
      </w:r>
    </w:p>
    <w:p w14:paraId="5158B73D" w14:textId="77777777" w:rsidR="00AE305E" w:rsidRPr="00977E9F" w:rsidRDefault="00AE305E" w:rsidP="00F1767C">
      <w:pPr>
        <w:spacing w:line="276" w:lineRule="auto"/>
        <w:ind w:left="0"/>
        <w:rPr>
          <w:rFonts w:ascii="Arial" w:hAnsi="Arial" w:cs="Arial"/>
          <w:b/>
          <w:bCs/>
        </w:rPr>
      </w:pPr>
    </w:p>
    <w:p w14:paraId="036CC1D3" w14:textId="75D67E7E" w:rsidR="00664DA2" w:rsidRPr="00977E9F" w:rsidRDefault="00664DA2" w:rsidP="00F1767C">
      <w:pPr>
        <w:spacing w:line="276" w:lineRule="auto"/>
        <w:ind w:left="0"/>
        <w:rPr>
          <w:rFonts w:ascii="Arial" w:hAnsi="Arial" w:cs="Arial"/>
          <w:b/>
          <w:bCs/>
          <w:u w:val="single"/>
        </w:rPr>
      </w:pPr>
      <w:r w:rsidRPr="00977E9F">
        <w:rPr>
          <w:rFonts w:ascii="Arial" w:hAnsi="Arial" w:cs="Arial"/>
          <w:b/>
          <w:bCs/>
          <w:u w:val="single"/>
        </w:rPr>
        <w:t>NO CLAIM TO ANY PAYMENT OR COMPENSATION FOR ALTERATION IN OR</w:t>
      </w:r>
      <w:r w:rsidR="00720EF9" w:rsidRPr="00977E9F">
        <w:rPr>
          <w:rFonts w:ascii="Arial" w:hAnsi="Arial" w:cs="Arial"/>
          <w:b/>
          <w:bCs/>
          <w:u w:val="single"/>
        </w:rPr>
        <w:t xml:space="preserve"> </w:t>
      </w:r>
      <w:r w:rsidRPr="00977E9F">
        <w:rPr>
          <w:rFonts w:ascii="Arial" w:hAnsi="Arial" w:cs="Arial"/>
          <w:b/>
          <w:bCs/>
          <w:u w:val="single"/>
        </w:rPr>
        <w:t>RESTRICTION OF WORKS:</w:t>
      </w:r>
    </w:p>
    <w:p w14:paraId="12DE3C1B" w14:textId="77777777" w:rsidR="00720EF9" w:rsidRPr="00977E9F" w:rsidRDefault="00720EF9" w:rsidP="00F1767C">
      <w:pPr>
        <w:spacing w:line="276" w:lineRule="auto"/>
        <w:ind w:left="0"/>
        <w:rPr>
          <w:rFonts w:ascii="Arial" w:hAnsi="Arial" w:cs="Arial"/>
          <w:b/>
          <w:bCs/>
          <w:u w:val="single"/>
        </w:rPr>
      </w:pPr>
    </w:p>
    <w:p w14:paraId="12ABFCFA" w14:textId="694978BB" w:rsidR="00664DA2" w:rsidRPr="00977E9F" w:rsidRDefault="00664DA2" w:rsidP="00F1767C">
      <w:pPr>
        <w:spacing w:line="276" w:lineRule="auto"/>
        <w:ind w:left="0"/>
        <w:rPr>
          <w:rFonts w:ascii="Arial" w:hAnsi="Arial" w:cs="Arial"/>
        </w:rPr>
      </w:pPr>
      <w:r w:rsidRPr="00977E9F">
        <w:rPr>
          <w:rFonts w:ascii="Arial" w:hAnsi="Arial" w:cs="Arial"/>
          <w:b/>
          <w:bCs/>
        </w:rPr>
        <w:t xml:space="preserve">Clause 14 - </w:t>
      </w:r>
      <w:r w:rsidRPr="00977E9F">
        <w:rPr>
          <w:rFonts w:ascii="Arial" w:hAnsi="Arial" w:cs="Arial"/>
        </w:rPr>
        <w:t>If at any time after the execution of the contract documents, the Commissioner/CMO</w:t>
      </w:r>
      <w:r w:rsidR="00AE305E" w:rsidRPr="00977E9F">
        <w:rPr>
          <w:rFonts w:ascii="Arial" w:hAnsi="Arial" w:cs="Arial"/>
        </w:rPr>
        <w:t xml:space="preserve"> </w:t>
      </w:r>
      <w:r w:rsidRPr="00977E9F">
        <w:rPr>
          <w:rFonts w:ascii="Arial" w:hAnsi="Arial" w:cs="Arial"/>
        </w:rPr>
        <w:t>shall for any reason whatsoever require the whole or any part of the work as specified in the</w:t>
      </w:r>
      <w:r w:rsidR="00AE305E" w:rsidRPr="00977E9F">
        <w:rPr>
          <w:rFonts w:ascii="Arial" w:hAnsi="Arial" w:cs="Arial"/>
        </w:rPr>
        <w:t xml:space="preserve"> </w:t>
      </w:r>
      <w:r w:rsidRPr="00977E9F">
        <w:rPr>
          <w:rFonts w:ascii="Arial" w:hAnsi="Arial" w:cs="Arial"/>
        </w:rPr>
        <w:t>tender to be stopped for any period or shall not require the whole or part of the work to be</w:t>
      </w:r>
      <w:r w:rsidR="00AE305E" w:rsidRPr="00977E9F">
        <w:rPr>
          <w:rFonts w:ascii="Arial" w:hAnsi="Arial" w:cs="Arial"/>
        </w:rPr>
        <w:t xml:space="preserve"> </w:t>
      </w:r>
      <w:r w:rsidRPr="00977E9F">
        <w:rPr>
          <w:rFonts w:ascii="Arial" w:hAnsi="Arial" w:cs="Arial"/>
        </w:rPr>
        <w:t>carried out at all or to be carried out by the contractor he shall give notice in writing of the fact to</w:t>
      </w:r>
      <w:r w:rsidR="00AE305E" w:rsidRPr="00977E9F">
        <w:rPr>
          <w:rFonts w:ascii="Arial" w:hAnsi="Arial" w:cs="Arial"/>
        </w:rPr>
        <w:t xml:space="preserve"> </w:t>
      </w:r>
      <w:r w:rsidRPr="00977E9F">
        <w:rPr>
          <w:rFonts w:ascii="Arial" w:hAnsi="Arial" w:cs="Arial"/>
        </w:rPr>
        <w:t>the contractor who shall there upon suspend or stop the work totally or partially, as the case</w:t>
      </w:r>
      <w:r w:rsidR="00AE305E" w:rsidRPr="00977E9F">
        <w:rPr>
          <w:rFonts w:ascii="Arial" w:hAnsi="Arial" w:cs="Arial"/>
        </w:rPr>
        <w:t xml:space="preserve"> </w:t>
      </w:r>
      <w:r w:rsidRPr="00977E9F">
        <w:rPr>
          <w:rFonts w:ascii="Arial" w:hAnsi="Arial" w:cs="Arial"/>
        </w:rPr>
        <w:t>may be.</w:t>
      </w:r>
    </w:p>
    <w:p w14:paraId="7DDA10C4" w14:textId="77777777" w:rsidR="00AE305E" w:rsidRPr="00977E9F" w:rsidRDefault="00AE305E" w:rsidP="00F1767C">
      <w:pPr>
        <w:spacing w:line="276" w:lineRule="auto"/>
        <w:ind w:left="0"/>
        <w:rPr>
          <w:rFonts w:ascii="Arial" w:hAnsi="Arial" w:cs="Arial"/>
        </w:rPr>
      </w:pPr>
    </w:p>
    <w:p w14:paraId="17F9ED77" w14:textId="3A6C92D0" w:rsidR="00664DA2" w:rsidRPr="00977E9F" w:rsidRDefault="00664DA2" w:rsidP="00F1767C">
      <w:pPr>
        <w:spacing w:line="276" w:lineRule="auto"/>
        <w:ind w:left="0"/>
        <w:rPr>
          <w:rFonts w:ascii="Arial" w:hAnsi="Arial" w:cs="Arial"/>
        </w:rPr>
      </w:pPr>
      <w:r w:rsidRPr="00977E9F">
        <w:rPr>
          <w:rFonts w:ascii="Arial" w:hAnsi="Arial" w:cs="Arial"/>
        </w:rPr>
        <w:t>If any such case, except as provided hereunder, the contractor shall have no claim to any</w:t>
      </w:r>
      <w:r w:rsidR="00AE305E" w:rsidRPr="00977E9F">
        <w:rPr>
          <w:rFonts w:ascii="Arial" w:hAnsi="Arial" w:cs="Arial"/>
        </w:rPr>
        <w:t xml:space="preserve"> </w:t>
      </w:r>
      <w:r w:rsidRPr="00977E9F">
        <w:rPr>
          <w:rFonts w:ascii="Arial" w:hAnsi="Arial" w:cs="Arial"/>
        </w:rPr>
        <w:t>payment or compensation what so ever on account of any profit or advantage which he might</w:t>
      </w:r>
      <w:r w:rsidR="00AE305E" w:rsidRPr="00977E9F">
        <w:rPr>
          <w:rFonts w:ascii="Arial" w:hAnsi="Arial" w:cs="Arial"/>
        </w:rPr>
        <w:t xml:space="preserve"> </w:t>
      </w:r>
      <w:r w:rsidRPr="00977E9F">
        <w:rPr>
          <w:rFonts w:ascii="Arial" w:hAnsi="Arial" w:cs="Arial"/>
        </w:rPr>
        <w:t xml:space="preserve">have derived from the </w:t>
      </w:r>
      <w:r w:rsidRPr="00977E9F">
        <w:rPr>
          <w:rFonts w:ascii="Arial" w:hAnsi="Arial" w:cs="Arial"/>
        </w:rPr>
        <w:lastRenderedPageBreak/>
        <w:t>execution of the work in full, but which he did not so derive in</w:t>
      </w:r>
      <w:r w:rsidR="00AE305E" w:rsidRPr="00977E9F">
        <w:rPr>
          <w:rFonts w:ascii="Arial" w:hAnsi="Arial" w:cs="Arial"/>
        </w:rPr>
        <w:t xml:space="preserve"> </w:t>
      </w:r>
      <w:r w:rsidRPr="00977E9F">
        <w:rPr>
          <w:rFonts w:ascii="Arial" w:hAnsi="Arial" w:cs="Arial"/>
        </w:rPr>
        <w:t>consequence of the full amount of the work not having been carried out, or on account of any</w:t>
      </w:r>
      <w:r w:rsidR="00AE305E" w:rsidRPr="00977E9F">
        <w:rPr>
          <w:rFonts w:ascii="Arial" w:hAnsi="Arial" w:cs="Arial"/>
        </w:rPr>
        <w:t xml:space="preserve"> </w:t>
      </w:r>
      <w:r w:rsidRPr="00977E9F">
        <w:rPr>
          <w:rFonts w:ascii="Arial" w:hAnsi="Arial" w:cs="Arial"/>
        </w:rPr>
        <w:t xml:space="preserve">loss that he may be put to on account of materials purchased or for unemployment of </w:t>
      </w:r>
      <w:proofErr w:type="spellStart"/>
      <w:r w:rsidRPr="00977E9F">
        <w:rPr>
          <w:rFonts w:ascii="Arial" w:hAnsi="Arial" w:cs="Arial"/>
        </w:rPr>
        <w:t>labour</w:t>
      </w:r>
      <w:proofErr w:type="spellEnd"/>
      <w:r w:rsidR="00AE305E" w:rsidRPr="00977E9F">
        <w:rPr>
          <w:rFonts w:ascii="Arial" w:hAnsi="Arial" w:cs="Arial"/>
        </w:rPr>
        <w:t xml:space="preserve"> </w:t>
      </w:r>
      <w:r w:rsidRPr="00977E9F">
        <w:rPr>
          <w:rFonts w:ascii="Arial" w:hAnsi="Arial" w:cs="Arial"/>
        </w:rPr>
        <w:t xml:space="preserve">recruited by him. He shall not also have any claim for compensation by reason of any </w:t>
      </w:r>
      <w:proofErr w:type="gramStart"/>
      <w:r w:rsidRPr="00977E9F">
        <w:rPr>
          <w:rFonts w:ascii="Arial" w:hAnsi="Arial" w:cs="Arial"/>
        </w:rPr>
        <w:t>alteration</w:t>
      </w:r>
      <w:r w:rsidR="00AE305E" w:rsidRPr="00977E9F">
        <w:rPr>
          <w:rFonts w:ascii="Arial" w:hAnsi="Arial" w:cs="Arial"/>
        </w:rPr>
        <w:t xml:space="preserve">  </w:t>
      </w:r>
      <w:r w:rsidR="001A1E39" w:rsidRPr="00977E9F">
        <w:rPr>
          <w:rFonts w:ascii="Arial" w:hAnsi="Arial" w:cs="Arial"/>
        </w:rPr>
        <w:t>having</w:t>
      </w:r>
      <w:proofErr w:type="gramEnd"/>
      <w:r w:rsidRPr="00977E9F">
        <w:rPr>
          <w:rFonts w:ascii="Arial" w:hAnsi="Arial" w:cs="Arial"/>
        </w:rPr>
        <w:t xml:space="preserve"> been made in the original specifications, drawing, designs and instructions, which may</w:t>
      </w:r>
    </w:p>
    <w:p w14:paraId="38439CC9" w14:textId="7D3355F7" w:rsidR="00664DA2" w:rsidRPr="00977E9F" w:rsidRDefault="00664DA2" w:rsidP="00F1767C">
      <w:pPr>
        <w:spacing w:line="276" w:lineRule="auto"/>
        <w:ind w:left="0"/>
        <w:rPr>
          <w:rFonts w:ascii="Arial" w:hAnsi="Arial" w:cs="Arial"/>
        </w:rPr>
      </w:pPr>
      <w:r w:rsidRPr="00977E9F">
        <w:rPr>
          <w:rFonts w:ascii="Arial" w:hAnsi="Arial" w:cs="Arial"/>
        </w:rPr>
        <w:t>involve any curtailment of the work as originally contemplated. Where, however, materials have</w:t>
      </w:r>
      <w:r w:rsidR="00AE305E" w:rsidRPr="00977E9F">
        <w:rPr>
          <w:rFonts w:ascii="Arial" w:hAnsi="Arial" w:cs="Arial"/>
        </w:rPr>
        <w:t xml:space="preserve"> </w:t>
      </w:r>
      <w:r w:rsidRPr="00977E9F">
        <w:rPr>
          <w:rFonts w:ascii="Arial" w:hAnsi="Arial" w:cs="Arial"/>
        </w:rPr>
        <w:t>already been purchased or agreed to be purchased by the contractor shall be paid for such</w:t>
      </w:r>
      <w:r w:rsidR="00AE305E" w:rsidRPr="00977E9F">
        <w:rPr>
          <w:rFonts w:ascii="Arial" w:hAnsi="Arial" w:cs="Arial"/>
        </w:rPr>
        <w:t xml:space="preserve"> </w:t>
      </w:r>
      <w:r w:rsidRPr="00977E9F">
        <w:rPr>
          <w:rFonts w:ascii="Arial" w:hAnsi="Arial" w:cs="Arial"/>
        </w:rPr>
        <w:t>materials at the rates determined by the Commissioner/CMO, provided they are not in excess of</w:t>
      </w:r>
      <w:r w:rsidR="00AE305E" w:rsidRPr="00977E9F">
        <w:rPr>
          <w:rFonts w:ascii="Arial" w:hAnsi="Arial" w:cs="Arial"/>
        </w:rPr>
        <w:t xml:space="preserve"> </w:t>
      </w:r>
      <w:r w:rsidRPr="00977E9F">
        <w:rPr>
          <w:rFonts w:ascii="Arial" w:hAnsi="Arial" w:cs="Arial"/>
        </w:rPr>
        <w:t>requirement and of approved quality and / or shall be compensated for the loss, if any that he</w:t>
      </w:r>
      <w:r w:rsidR="00AE305E" w:rsidRPr="00977E9F">
        <w:rPr>
          <w:rFonts w:ascii="Arial" w:hAnsi="Arial" w:cs="Arial"/>
        </w:rPr>
        <w:t xml:space="preserve"> </w:t>
      </w:r>
      <w:r w:rsidRPr="00977E9F">
        <w:rPr>
          <w:rFonts w:ascii="Arial" w:hAnsi="Arial" w:cs="Arial"/>
        </w:rPr>
        <w:t>may be put to, in respect of materials agreed to be purchased by him, the amount of such</w:t>
      </w:r>
      <w:r w:rsidR="00AE305E" w:rsidRPr="00977E9F">
        <w:rPr>
          <w:rFonts w:ascii="Arial" w:hAnsi="Arial" w:cs="Arial"/>
        </w:rPr>
        <w:t xml:space="preserve"> </w:t>
      </w:r>
      <w:r w:rsidRPr="00977E9F">
        <w:rPr>
          <w:rFonts w:ascii="Arial" w:hAnsi="Arial" w:cs="Arial"/>
        </w:rPr>
        <w:t>compensation to be determined by the Commissioner/CMO whose decision shall be final. If the</w:t>
      </w:r>
      <w:r w:rsidR="00AE305E" w:rsidRPr="00977E9F">
        <w:rPr>
          <w:rFonts w:ascii="Arial" w:hAnsi="Arial" w:cs="Arial"/>
        </w:rPr>
        <w:t xml:space="preserve"> </w:t>
      </w:r>
      <w:r w:rsidRPr="00977E9F">
        <w:rPr>
          <w:rFonts w:ascii="Arial" w:hAnsi="Arial" w:cs="Arial"/>
        </w:rPr>
        <w:t xml:space="preserve">contractor suffers any loss on account of his having to pay </w:t>
      </w:r>
      <w:proofErr w:type="spellStart"/>
      <w:r w:rsidRPr="00977E9F">
        <w:rPr>
          <w:rFonts w:ascii="Arial" w:hAnsi="Arial" w:cs="Arial"/>
        </w:rPr>
        <w:t>labour</w:t>
      </w:r>
      <w:proofErr w:type="spellEnd"/>
      <w:r w:rsidRPr="00977E9F">
        <w:rPr>
          <w:rFonts w:ascii="Arial" w:hAnsi="Arial" w:cs="Arial"/>
        </w:rPr>
        <w:t xml:space="preserve"> charges during the period</w:t>
      </w:r>
      <w:r w:rsidR="00A41E4B" w:rsidRPr="00977E9F">
        <w:rPr>
          <w:rFonts w:ascii="Arial" w:hAnsi="Arial" w:cs="Arial"/>
        </w:rPr>
        <w:t xml:space="preserve"> </w:t>
      </w:r>
      <w:r w:rsidRPr="00977E9F">
        <w:rPr>
          <w:rFonts w:ascii="Arial" w:hAnsi="Arial" w:cs="Arial"/>
        </w:rPr>
        <w:t>during which the stoppage of work has been ordered under this clause, the contractor shall, on</w:t>
      </w:r>
      <w:r w:rsidR="00AE305E" w:rsidRPr="00977E9F">
        <w:rPr>
          <w:rFonts w:ascii="Arial" w:hAnsi="Arial" w:cs="Arial"/>
        </w:rPr>
        <w:t xml:space="preserve"> </w:t>
      </w:r>
      <w:r w:rsidRPr="00977E9F">
        <w:rPr>
          <w:rFonts w:ascii="Arial" w:hAnsi="Arial" w:cs="Arial"/>
        </w:rPr>
        <w:t xml:space="preserve">application be entitled to such compensation on account of </w:t>
      </w:r>
      <w:proofErr w:type="spellStart"/>
      <w:r w:rsidRPr="00977E9F">
        <w:rPr>
          <w:rFonts w:ascii="Arial" w:hAnsi="Arial" w:cs="Arial"/>
        </w:rPr>
        <w:t>labour</w:t>
      </w:r>
      <w:proofErr w:type="spellEnd"/>
      <w:r w:rsidRPr="00977E9F">
        <w:rPr>
          <w:rFonts w:ascii="Arial" w:hAnsi="Arial" w:cs="Arial"/>
        </w:rPr>
        <w:t xml:space="preserve"> charges as the</w:t>
      </w:r>
      <w:r w:rsidR="00AE305E" w:rsidRPr="00977E9F">
        <w:rPr>
          <w:rFonts w:ascii="Arial" w:hAnsi="Arial" w:cs="Arial"/>
        </w:rPr>
        <w:t xml:space="preserve"> </w:t>
      </w:r>
      <w:r w:rsidRPr="00977E9F">
        <w:rPr>
          <w:rFonts w:ascii="Arial" w:hAnsi="Arial" w:cs="Arial"/>
        </w:rPr>
        <w:t>Commissioner/CMO, whose decision shall be final, may consider reasonable provided that the</w:t>
      </w:r>
      <w:r w:rsidR="00AE305E" w:rsidRPr="00977E9F">
        <w:rPr>
          <w:rFonts w:ascii="Arial" w:hAnsi="Arial" w:cs="Arial"/>
        </w:rPr>
        <w:t xml:space="preserve"> </w:t>
      </w:r>
      <w:r w:rsidRPr="00977E9F">
        <w:rPr>
          <w:rFonts w:ascii="Arial" w:hAnsi="Arial" w:cs="Arial"/>
        </w:rPr>
        <w:t xml:space="preserve">contractor shall not be entitled to any compensation on account of </w:t>
      </w:r>
      <w:proofErr w:type="spellStart"/>
      <w:r w:rsidRPr="00977E9F">
        <w:rPr>
          <w:rFonts w:ascii="Arial" w:hAnsi="Arial" w:cs="Arial"/>
        </w:rPr>
        <w:t>labour</w:t>
      </w:r>
      <w:proofErr w:type="spellEnd"/>
      <w:r w:rsidRPr="00977E9F">
        <w:rPr>
          <w:rFonts w:ascii="Arial" w:hAnsi="Arial" w:cs="Arial"/>
        </w:rPr>
        <w:t xml:space="preserve"> charges, if in the</w:t>
      </w:r>
      <w:r w:rsidR="00AE305E" w:rsidRPr="00977E9F">
        <w:rPr>
          <w:rFonts w:ascii="Arial" w:hAnsi="Arial" w:cs="Arial"/>
        </w:rPr>
        <w:t xml:space="preserve"> </w:t>
      </w:r>
      <w:r w:rsidRPr="00977E9F">
        <w:rPr>
          <w:rFonts w:ascii="Arial" w:hAnsi="Arial" w:cs="Arial"/>
        </w:rPr>
        <w:t xml:space="preserve">opinion of the Commissioner/CMO, the </w:t>
      </w:r>
      <w:proofErr w:type="spellStart"/>
      <w:r w:rsidRPr="00977E9F">
        <w:rPr>
          <w:rFonts w:ascii="Arial" w:hAnsi="Arial" w:cs="Arial"/>
        </w:rPr>
        <w:t>labour</w:t>
      </w:r>
      <w:proofErr w:type="spellEnd"/>
      <w:r w:rsidRPr="00977E9F">
        <w:rPr>
          <w:rFonts w:ascii="Arial" w:hAnsi="Arial" w:cs="Arial"/>
        </w:rPr>
        <w:t xml:space="preserve"> could have been employed by the contractor</w:t>
      </w:r>
      <w:r w:rsidR="00AE305E" w:rsidRPr="00977E9F">
        <w:rPr>
          <w:rFonts w:ascii="Arial" w:hAnsi="Arial" w:cs="Arial"/>
        </w:rPr>
        <w:t xml:space="preserve"> </w:t>
      </w:r>
      <w:r w:rsidRPr="00977E9F">
        <w:rPr>
          <w:rFonts w:ascii="Arial" w:hAnsi="Arial" w:cs="Arial"/>
        </w:rPr>
        <w:t>elsewhere for the whole or part of the period during which the stoppage of the work has been</w:t>
      </w:r>
      <w:r w:rsidR="00AE305E" w:rsidRPr="00977E9F">
        <w:rPr>
          <w:rFonts w:ascii="Arial" w:hAnsi="Arial" w:cs="Arial"/>
        </w:rPr>
        <w:t xml:space="preserve"> </w:t>
      </w:r>
      <w:r w:rsidRPr="00977E9F">
        <w:rPr>
          <w:rFonts w:ascii="Arial" w:hAnsi="Arial" w:cs="Arial"/>
        </w:rPr>
        <w:t>ordered as aforesaid.</w:t>
      </w:r>
    </w:p>
    <w:p w14:paraId="643B30FC" w14:textId="77777777" w:rsidR="00AE305E" w:rsidRPr="00977E9F" w:rsidRDefault="00AE305E" w:rsidP="00F1767C">
      <w:pPr>
        <w:spacing w:line="276" w:lineRule="auto"/>
        <w:ind w:left="0"/>
        <w:rPr>
          <w:rFonts w:ascii="Arial" w:hAnsi="Arial" w:cs="Arial"/>
        </w:rPr>
      </w:pPr>
    </w:p>
    <w:p w14:paraId="14FA4B63" w14:textId="5E9EB876" w:rsidR="00664DA2" w:rsidRPr="00977E9F" w:rsidRDefault="00664DA2" w:rsidP="00F1767C">
      <w:pPr>
        <w:spacing w:line="276" w:lineRule="auto"/>
        <w:ind w:left="0"/>
        <w:rPr>
          <w:rFonts w:ascii="Arial" w:hAnsi="Arial" w:cs="Arial"/>
        </w:rPr>
      </w:pPr>
      <w:r w:rsidRPr="00977E9F">
        <w:rPr>
          <w:rFonts w:ascii="Arial" w:hAnsi="Arial" w:cs="Arial"/>
        </w:rPr>
        <w:t>If the total duration of suspension of the work is more than the six months, then this suspension</w:t>
      </w:r>
      <w:r w:rsidR="00AE305E" w:rsidRPr="00977E9F">
        <w:rPr>
          <w:rFonts w:ascii="Arial" w:hAnsi="Arial" w:cs="Arial"/>
        </w:rPr>
        <w:t xml:space="preserve"> </w:t>
      </w:r>
      <w:r w:rsidRPr="00977E9F">
        <w:rPr>
          <w:rFonts w:ascii="Arial" w:hAnsi="Arial" w:cs="Arial"/>
        </w:rPr>
        <w:t>of the work will be considered as permanent stoppage of the work, and the contractor can</w:t>
      </w:r>
      <w:r w:rsidR="00AE305E" w:rsidRPr="00977E9F">
        <w:rPr>
          <w:rFonts w:ascii="Arial" w:hAnsi="Arial" w:cs="Arial"/>
        </w:rPr>
        <w:t xml:space="preserve"> </w:t>
      </w:r>
      <w:r w:rsidRPr="00977E9F">
        <w:rPr>
          <w:rFonts w:ascii="Arial" w:hAnsi="Arial" w:cs="Arial"/>
        </w:rPr>
        <w:t>determine the contract, if he so desires.</w:t>
      </w:r>
    </w:p>
    <w:p w14:paraId="3D7E5615" w14:textId="77777777" w:rsidR="00AE305E" w:rsidRPr="00977E9F" w:rsidRDefault="00AE305E" w:rsidP="00F1767C">
      <w:pPr>
        <w:spacing w:line="276" w:lineRule="auto"/>
        <w:ind w:left="0"/>
        <w:jc w:val="center"/>
        <w:rPr>
          <w:rFonts w:ascii="Arial" w:hAnsi="Arial" w:cs="Arial"/>
          <w:u w:val="single"/>
        </w:rPr>
      </w:pPr>
    </w:p>
    <w:p w14:paraId="612ADA59" w14:textId="77777777" w:rsidR="00664DA2" w:rsidRPr="00977E9F" w:rsidRDefault="00664DA2" w:rsidP="00F1767C">
      <w:pPr>
        <w:spacing w:line="276" w:lineRule="auto"/>
        <w:ind w:left="0"/>
        <w:jc w:val="center"/>
        <w:rPr>
          <w:rFonts w:ascii="Arial" w:hAnsi="Arial" w:cs="Arial"/>
          <w:b/>
          <w:bCs/>
          <w:u w:val="single"/>
        </w:rPr>
      </w:pPr>
      <w:r w:rsidRPr="00977E9F">
        <w:rPr>
          <w:rFonts w:ascii="Arial" w:hAnsi="Arial" w:cs="Arial"/>
          <w:b/>
          <w:bCs/>
          <w:u w:val="single"/>
        </w:rPr>
        <w:t>ACTION AND COMPENSATION PAYABLE IN CASE OF BAD WORK:</w:t>
      </w:r>
    </w:p>
    <w:p w14:paraId="06A33FD7" w14:textId="77777777" w:rsidR="00AE305E" w:rsidRPr="00977E9F" w:rsidRDefault="00AE305E" w:rsidP="00F1767C">
      <w:pPr>
        <w:spacing w:line="276" w:lineRule="auto"/>
        <w:ind w:left="0"/>
        <w:rPr>
          <w:rFonts w:ascii="Arial" w:hAnsi="Arial" w:cs="Arial"/>
          <w:b/>
          <w:bCs/>
        </w:rPr>
      </w:pPr>
    </w:p>
    <w:p w14:paraId="4E7ED37E" w14:textId="6FA0E7F8" w:rsidR="008E4398" w:rsidRPr="00977E9F" w:rsidRDefault="00664DA2" w:rsidP="00F1767C">
      <w:pPr>
        <w:spacing w:line="276" w:lineRule="auto"/>
        <w:ind w:left="0"/>
        <w:rPr>
          <w:rFonts w:ascii="Arial" w:hAnsi="Arial" w:cs="Arial"/>
        </w:rPr>
      </w:pPr>
      <w:r w:rsidRPr="00977E9F">
        <w:rPr>
          <w:rFonts w:ascii="Arial" w:hAnsi="Arial" w:cs="Arial"/>
          <w:b/>
          <w:bCs/>
        </w:rPr>
        <w:t>Clause 15 -</w:t>
      </w:r>
      <w:r w:rsidRPr="00977E9F">
        <w:rPr>
          <w:rFonts w:ascii="Arial" w:hAnsi="Arial" w:cs="Arial"/>
        </w:rPr>
        <w:t>If at any time before the security deposit is refunded to the contractor, it shall appear to the</w:t>
      </w:r>
      <w:r w:rsidR="0040644D" w:rsidRPr="00977E9F">
        <w:rPr>
          <w:rFonts w:ascii="Arial" w:hAnsi="Arial" w:cs="Arial"/>
        </w:rPr>
        <w:t xml:space="preserve"> </w:t>
      </w:r>
      <w:r w:rsidRPr="00977E9F">
        <w:rPr>
          <w:rFonts w:ascii="Arial" w:hAnsi="Arial" w:cs="Arial"/>
        </w:rPr>
        <w:t>Commissioner/CMO or his subordinate in charge of the work, that any work has been executed</w:t>
      </w:r>
      <w:r w:rsidR="0040644D" w:rsidRPr="00977E9F">
        <w:rPr>
          <w:rFonts w:ascii="Arial" w:hAnsi="Arial" w:cs="Arial"/>
        </w:rPr>
        <w:t xml:space="preserve"> </w:t>
      </w:r>
      <w:r w:rsidRPr="00977E9F">
        <w:rPr>
          <w:rFonts w:ascii="Arial" w:hAnsi="Arial" w:cs="Arial"/>
        </w:rPr>
        <w:t>with unsound, imperfect or unskillful workmanship or with material of inferior quality or that any</w:t>
      </w:r>
      <w:r w:rsidR="0040644D" w:rsidRPr="00977E9F">
        <w:rPr>
          <w:rFonts w:ascii="Arial" w:hAnsi="Arial" w:cs="Arial"/>
        </w:rPr>
        <w:t xml:space="preserve"> </w:t>
      </w:r>
      <w:r w:rsidRPr="00977E9F">
        <w:rPr>
          <w:rFonts w:ascii="Arial" w:hAnsi="Arial" w:cs="Arial"/>
        </w:rPr>
        <w:t>materials or articles provided by him for the execution of the work are unsound, or of a quality</w:t>
      </w:r>
      <w:r w:rsidR="0040644D" w:rsidRPr="00977E9F">
        <w:rPr>
          <w:rFonts w:ascii="Arial" w:hAnsi="Arial" w:cs="Arial"/>
        </w:rPr>
        <w:t xml:space="preserve"> </w:t>
      </w:r>
      <w:r w:rsidR="008E4398" w:rsidRPr="00977E9F">
        <w:rPr>
          <w:rFonts w:ascii="Arial" w:hAnsi="Arial" w:cs="Arial"/>
        </w:rPr>
        <w:t>inferior to that contracted for, or are otherwise not in accordance with the contract, it shall be</w:t>
      </w:r>
      <w:r w:rsidR="0040644D" w:rsidRPr="00977E9F">
        <w:rPr>
          <w:rFonts w:ascii="Arial" w:hAnsi="Arial" w:cs="Arial"/>
        </w:rPr>
        <w:t xml:space="preserve"> </w:t>
      </w:r>
      <w:r w:rsidR="008E4398" w:rsidRPr="00977E9F">
        <w:rPr>
          <w:rFonts w:ascii="Arial" w:hAnsi="Arial" w:cs="Arial"/>
        </w:rPr>
        <w:t>lawful for the Commissioner/CMO to intimate this fact in writing to the contractor and then</w:t>
      </w:r>
      <w:r w:rsidR="0040644D" w:rsidRPr="00977E9F">
        <w:rPr>
          <w:rFonts w:ascii="Arial" w:hAnsi="Arial" w:cs="Arial"/>
        </w:rPr>
        <w:t xml:space="preserve"> </w:t>
      </w:r>
      <w:r w:rsidR="008E4398" w:rsidRPr="00977E9F">
        <w:rPr>
          <w:rFonts w:ascii="Arial" w:hAnsi="Arial" w:cs="Arial"/>
        </w:rPr>
        <w:t>notwithstanding the fact that the work, materials or articles complained of may have been</w:t>
      </w:r>
      <w:r w:rsidR="0040644D" w:rsidRPr="00977E9F">
        <w:rPr>
          <w:rFonts w:ascii="Arial" w:hAnsi="Arial" w:cs="Arial"/>
        </w:rPr>
        <w:t xml:space="preserve"> </w:t>
      </w:r>
      <w:r w:rsidR="008E4398" w:rsidRPr="00977E9F">
        <w:rPr>
          <w:rFonts w:ascii="Arial" w:hAnsi="Arial" w:cs="Arial"/>
        </w:rPr>
        <w:t>Inadvertently passed, certified and paid for contractor shall be bound forthwith to rectify, or</w:t>
      </w:r>
      <w:r w:rsidR="0040644D" w:rsidRPr="00977E9F">
        <w:rPr>
          <w:rFonts w:ascii="Arial" w:hAnsi="Arial" w:cs="Arial"/>
        </w:rPr>
        <w:t xml:space="preserve"> </w:t>
      </w:r>
      <w:r w:rsidR="008E4398" w:rsidRPr="00977E9F">
        <w:rPr>
          <w:rFonts w:ascii="Arial" w:hAnsi="Arial" w:cs="Arial"/>
        </w:rPr>
        <w:t>remove and reconstruct the work so specified in whole or in part, as the case may require, or if</w:t>
      </w:r>
      <w:r w:rsidR="0040644D" w:rsidRPr="00977E9F">
        <w:rPr>
          <w:rFonts w:ascii="Arial" w:hAnsi="Arial" w:cs="Arial"/>
        </w:rPr>
        <w:t xml:space="preserve"> </w:t>
      </w:r>
      <w:r w:rsidR="008E4398" w:rsidRPr="00977E9F">
        <w:rPr>
          <w:rFonts w:ascii="Arial" w:hAnsi="Arial" w:cs="Arial"/>
        </w:rPr>
        <w:t>so required, shall remove the materials or articles so specified and provide other proper and</w:t>
      </w:r>
      <w:r w:rsidR="0040644D" w:rsidRPr="00977E9F">
        <w:rPr>
          <w:rFonts w:ascii="Arial" w:hAnsi="Arial" w:cs="Arial"/>
        </w:rPr>
        <w:t xml:space="preserve"> </w:t>
      </w:r>
      <w:r w:rsidR="008E4398" w:rsidRPr="00977E9F">
        <w:rPr>
          <w:rFonts w:ascii="Arial" w:hAnsi="Arial" w:cs="Arial"/>
        </w:rPr>
        <w:t>suitable materials or articles at his own proper charge and cost, and in the event of his failing to</w:t>
      </w:r>
      <w:r w:rsidR="0040644D" w:rsidRPr="00977E9F">
        <w:rPr>
          <w:rFonts w:ascii="Arial" w:hAnsi="Arial" w:cs="Arial"/>
        </w:rPr>
        <w:t xml:space="preserve"> </w:t>
      </w:r>
      <w:r w:rsidR="008E4398" w:rsidRPr="00977E9F">
        <w:rPr>
          <w:rFonts w:ascii="Arial" w:hAnsi="Arial" w:cs="Arial"/>
        </w:rPr>
        <w:t>do so with in a period to be specified by the Commissioner/CMO in the written intimation</w:t>
      </w:r>
      <w:r w:rsidR="0040644D" w:rsidRPr="00977E9F">
        <w:rPr>
          <w:rFonts w:ascii="Arial" w:hAnsi="Arial" w:cs="Arial"/>
        </w:rPr>
        <w:t xml:space="preserve"> </w:t>
      </w:r>
      <w:r w:rsidR="008E4398" w:rsidRPr="00977E9F">
        <w:rPr>
          <w:rFonts w:ascii="Arial" w:hAnsi="Arial" w:cs="Arial"/>
        </w:rPr>
        <w:t>aforesaid ,the contractor shall be liable to pay compensation at the rate of one percent on the</w:t>
      </w:r>
      <w:r w:rsidR="007B6FC3" w:rsidRPr="00977E9F">
        <w:rPr>
          <w:rFonts w:ascii="Arial" w:hAnsi="Arial" w:cs="Arial"/>
        </w:rPr>
        <w:t xml:space="preserve"> </w:t>
      </w:r>
      <w:r w:rsidR="008E4398" w:rsidRPr="00977E9F">
        <w:rPr>
          <w:rFonts w:ascii="Arial" w:hAnsi="Arial" w:cs="Arial"/>
        </w:rPr>
        <w:t>amount of contract put to tender every day not exceeding ten days, during which the failure so,</w:t>
      </w:r>
      <w:r w:rsidR="007B6FC3" w:rsidRPr="00977E9F">
        <w:rPr>
          <w:rFonts w:ascii="Arial" w:hAnsi="Arial" w:cs="Arial"/>
        </w:rPr>
        <w:t xml:space="preserve"> </w:t>
      </w:r>
      <w:r w:rsidR="008E4398" w:rsidRPr="00977E9F">
        <w:rPr>
          <w:rFonts w:ascii="Arial" w:hAnsi="Arial" w:cs="Arial"/>
        </w:rPr>
        <w:t>continues and in the case of any such failure the Commissioner/CMO may rectify or remove</w:t>
      </w:r>
      <w:r w:rsidR="007B6FC3" w:rsidRPr="00977E9F">
        <w:rPr>
          <w:rFonts w:ascii="Arial" w:hAnsi="Arial" w:cs="Arial"/>
        </w:rPr>
        <w:t xml:space="preserve"> </w:t>
      </w:r>
      <w:r w:rsidR="008E4398" w:rsidRPr="00977E9F">
        <w:rPr>
          <w:rFonts w:ascii="Arial" w:hAnsi="Arial" w:cs="Arial"/>
        </w:rPr>
        <w:t>and, re-execute the work or remove and replace the materials or articles complained of as the</w:t>
      </w:r>
      <w:r w:rsidR="00B93166" w:rsidRPr="00977E9F">
        <w:rPr>
          <w:rFonts w:ascii="Arial" w:hAnsi="Arial" w:cs="Arial"/>
        </w:rPr>
        <w:t xml:space="preserve"> </w:t>
      </w:r>
      <w:r w:rsidR="008E4398" w:rsidRPr="00977E9F">
        <w:rPr>
          <w:rFonts w:ascii="Arial" w:hAnsi="Arial" w:cs="Arial"/>
        </w:rPr>
        <w:t>case may be at the risk and expense in all respects of the contractor. Should the</w:t>
      </w:r>
      <w:r w:rsidR="00B93166" w:rsidRPr="00977E9F">
        <w:rPr>
          <w:rFonts w:ascii="Arial" w:hAnsi="Arial" w:cs="Arial"/>
        </w:rPr>
        <w:t xml:space="preserve"> </w:t>
      </w:r>
      <w:r w:rsidR="008E4398" w:rsidRPr="00977E9F">
        <w:rPr>
          <w:rFonts w:ascii="Arial" w:hAnsi="Arial" w:cs="Arial"/>
        </w:rPr>
        <w:t>Commissioner/CMO consider that any such inferior work or materials as described above may</w:t>
      </w:r>
      <w:r w:rsidR="00B93166" w:rsidRPr="00977E9F">
        <w:rPr>
          <w:rFonts w:ascii="Arial" w:hAnsi="Arial" w:cs="Arial"/>
        </w:rPr>
        <w:t xml:space="preserve"> </w:t>
      </w:r>
      <w:r w:rsidR="008E4398" w:rsidRPr="00977E9F">
        <w:rPr>
          <w:rFonts w:ascii="Arial" w:hAnsi="Arial" w:cs="Arial"/>
        </w:rPr>
        <w:t>be accepted or made use of it shall be within his discretion to accept to the same at such</w:t>
      </w:r>
      <w:r w:rsidR="00B93166" w:rsidRPr="00977E9F">
        <w:rPr>
          <w:rFonts w:ascii="Arial" w:hAnsi="Arial" w:cs="Arial"/>
        </w:rPr>
        <w:t xml:space="preserve"> </w:t>
      </w:r>
      <w:r w:rsidR="008E4398" w:rsidRPr="00977E9F">
        <w:rPr>
          <w:rFonts w:ascii="Arial" w:hAnsi="Arial" w:cs="Arial"/>
        </w:rPr>
        <w:t>reduced rates as he may fix therefore</w:t>
      </w:r>
    </w:p>
    <w:p w14:paraId="372BB942" w14:textId="77777777" w:rsidR="00B93166" w:rsidRPr="00977E9F" w:rsidRDefault="00B93166" w:rsidP="00F1767C">
      <w:pPr>
        <w:spacing w:line="276" w:lineRule="auto"/>
        <w:ind w:left="0"/>
        <w:rPr>
          <w:rFonts w:ascii="Arial" w:hAnsi="Arial" w:cs="Arial"/>
        </w:rPr>
      </w:pPr>
    </w:p>
    <w:p w14:paraId="59FC0766" w14:textId="2DD44C41" w:rsidR="008E4398" w:rsidRPr="00977E9F" w:rsidRDefault="008E4398" w:rsidP="00DF5D59">
      <w:pPr>
        <w:spacing w:line="276" w:lineRule="auto"/>
        <w:ind w:left="0"/>
        <w:jc w:val="center"/>
        <w:rPr>
          <w:rFonts w:ascii="Arial" w:hAnsi="Arial" w:cs="Arial"/>
          <w:b/>
          <w:bCs/>
          <w:u w:val="single"/>
        </w:rPr>
      </w:pPr>
      <w:r w:rsidRPr="00977E9F">
        <w:rPr>
          <w:rFonts w:ascii="Arial" w:hAnsi="Arial" w:cs="Arial"/>
          <w:b/>
          <w:bCs/>
          <w:u w:val="single"/>
        </w:rPr>
        <w:t>WORK TO BE OPEN FOR INSPECTION-CONTRACTOR OR RESPONSIBLE AGENT</w:t>
      </w:r>
      <w:r w:rsidR="00DF5D59" w:rsidRPr="00977E9F">
        <w:rPr>
          <w:rFonts w:ascii="Arial" w:hAnsi="Arial" w:cs="Arial"/>
          <w:b/>
          <w:bCs/>
          <w:u w:val="single"/>
        </w:rPr>
        <w:t xml:space="preserve"> </w:t>
      </w:r>
      <w:r w:rsidRPr="00977E9F">
        <w:rPr>
          <w:rFonts w:ascii="Arial" w:hAnsi="Arial" w:cs="Arial"/>
          <w:b/>
          <w:bCs/>
          <w:u w:val="single"/>
        </w:rPr>
        <w:t>TO BE PRESENT:</w:t>
      </w:r>
    </w:p>
    <w:p w14:paraId="38D37773" w14:textId="77777777" w:rsidR="00DF5D59" w:rsidRPr="00977E9F" w:rsidRDefault="00DF5D59" w:rsidP="00F1767C">
      <w:pPr>
        <w:spacing w:line="276" w:lineRule="auto"/>
        <w:ind w:left="0"/>
        <w:rPr>
          <w:rFonts w:ascii="Arial" w:hAnsi="Arial" w:cs="Arial"/>
          <w:b/>
          <w:bCs/>
        </w:rPr>
      </w:pPr>
    </w:p>
    <w:p w14:paraId="33BB2967" w14:textId="447E3567" w:rsidR="008E4398" w:rsidRPr="00977E9F" w:rsidRDefault="008E4398" w:rsidP="00F1767C">
      <w:pPr>
        <w:spacing w:line="276" w:lineRule="auto"/>
        <w:ind w:left="0"/>
        <w:rPr>
          <w:rFonts w:ascii="Arial" w:hAnsi="Arial" w:cs="Arial"/>
        </w:rPr>
      </w:pPr>
      <w:r w:rsidRPr="00977E9F">
        <w:rPr>
          <w:rFonts w:ascii="Arial" w:hAnsi="Arial" w:cs="Arial"/>
          <w:b/>
          <w:bCs/>
        </w:rPr>
        <w:t>Clause 16-</w:t>
      </w:r>
      <w:r w:rsidRPr="00977E9F">
        <w:rPr>
          <w:rFonts w:ascii="Arial" w:hAnsi="Arial" w:cs="Arial"/>
        </w:rPr>
        <w:t xml:space="preserve">All work under or in course of execution or executed in pursuance of the contract shall at </w:t>
      </w:r>
      <w:proofErr w:type="spellStart"/>
      <w:r w:rsidRPr="00977E9F">
        <w:rPr>
          <w:rFonts w:ascii="Arial" w:hAnsi="Arial" w:cs="Arial"/>
        </w:rPr>
        <w:t>all</w:t>
      </w:r>
      <w:r w:rsidR="00B93166" w:rsidRPr="00977E9F">
        <w:rPr>
          <w:rFonts w:ascii="Arial" w:hAnsi="Arial" w:cs="Arial"/>
        </w:rPr>
        <w:t xml:space="preserve"> </w:t>
      </w:r>
      <w:r w:rsidRPr="00977E9F">
        <w:rPr>
          <w:rFonts w:ascii="Arial" w:hAnsi="Arial" w:cs="Arial"/>
        </w:rPr>
        <w:t>time</w:t>
      </w:r>
      <w:proofErr w:type="spellEnd"/>
      <w:r w:rsidRPr="00977E9F">
        <w:rPr>
          <w:rFonts w:ascii="Arial" w:hAnsi="Arial" w:cs="Arial"/>
        </w:rPr>
        <w:t xml:space="preserve"> </w:t>
      </w:r>
      <w:r w:rsidRPr="00977E9F">
        <w:rPr>
          <w:rFonts w:ascii="Arial" w:hAnsi="Arial" w:cs="Arial"/>
        </w:rPr>
        <w:lastRenderedPageBreak/>
        <w:t>be open to the inspection and supervision of the Commissioner/CMO and his subordinates</w:t>
      </w:r>
      <w:r w:rsidR="00B93166" w:rsidRPr="00977E9F">
        <w:rPr>
          <w:rFonts w:ascii="Arial" w:hAnsi="Arial" w:cs="Arial"/>
        </w:rPr>
        <w:t xml:space="preserve"> </w:t>
      </w:r>
      <w:r w:rsidRPr="00977E9F">
        <w:rPr>
          <w:rFonts w:ascii="Arial" w:hAnsi="Arial" w:cs="Arial"/>
        </w:rPr>
        <w:t>and the contractor shall at all time during the usual working hours, and at all other times at</w:t>
      </w:r>
      <w:r w:rsidR="00B93166" w:rsidRPr="00977E9F">
        <w:rPr>
          <w:rFonts w:ascii="Arial" w:hAnsi="Arial" w:cs="Arial"/>
        </w:rPr>
        <w:t xml:space="preserve"> </w:t>
      </w:r>
      <w:r w:rsidRPr="00977E9F">
        <w:rPr>
          <w:rFonts w:ascii="Arial" w:hAnsi="Arial" w:cs="Arial"/>
        </w:rPr>
        <w:t>which reasonable notice of the intention of the Commissioner/CMO or his subordinate to visit</w:t>
      </w:r>
      <w:r w:rsidR="00B93166" w:rsidRPr="00977E9F">
        <w:rPr>
          <w:rFonts w:ascii="Arial" w:hAnsi="Arial" w:cs="Arial"/>
        </w:rPr>
        <w:t xml:space="preserve"> </w:t>
      </w:r>
      <w:r w:rsidRPr="00977E9F">
        <w:rPr>
          <w:rFonts w:ascii="Arial" w:hAnsi="Arial" w:cs="Arial"/>
        </w:rPr>
        <w:t>the work shall have been given to the contractor, either himself be present to receive orders and</w:t>
      </w:r>
      <w:r w:rsidR="00B93166" w:rsidRPr="00977E9F">
        <w:rPr>
          <w:rFonts w:ascii="Arial" w:hAnsi="Arial" w:cs="Arial"/>
        </w:rPr>
        <w:t xml:space="preserve"> </w:t>
      </w:r>
      <w:r w:rsidRPr="00977E9F">
        <w:rPr>
          <w:rFonts w:ascii="Arial" w:hAnsi="Arial" w:cs="Arial"/>
        </w:rPr>
        <w:t>instruction or have a responsible agent duly accredited in writing present for that purpose.</w:t>
      </w:r>
    </w:p>
    <w:p w14:paraId="5516C2E9" w14:textId="77777777" w:rsidR="00B93166" w:rsidRPr="00977E9F" w:rsidRDefault="00B93166" w:rsidP="00F1767C">
      <w:pPr>
        <w:spacing w:line="276" w:lineRule="auto"/>
        <w:ind w:left="0"/>
        <w:rPr>
          <w:rFonts w:ascii="Arial" w:hAnsi="Arial" w:cs="Arial"/>
        </w:rPr>
      </w:pPr>
    </w:p>
    <w:p w14:paraId="078E411F" w14:textId="7A155E02" w:rsidR="008E4398" w:rsidRPr="00977E9F" w:rsidRDefault="008E4398" w:rsidP="00F1767C">
      <w:pPr>
        <w:spacing w:line="276" w:lineRule="auto"/>
        <w:ind w:left="0"/>
        <w:rPr>
          <w:rFonts w:ascii="Arial" w:hAnsi="Arial" w:cs="Arial"/>
        </w:rPr>
      </w:pPr>
      <w:r w:rsidRPr="00977E9F">
        <w:rPr>
          <w:rFonts w:ascii="Arial" w:hAnsi="Arial" w:cs="Arial"/>
        </w:rPr>
        <w:t>Orders given to the contractor’s agent shall be considered to have the same force as if they had</w:t>
      </w:r>
      <w:r w:rsidR="00B93166" w:rsidRPr="00977E9F">
        <w:rPr>
          <w:rFonts w:ascii="Arial" w:hAnsi="Arial" w:cs="Arial"/>
        </w:rPr>
        <w:t xml:space="preserve"> </w:t>
      </w:r>
      <w:r w:rsidRPr="00977E9F">
        <w:rPr>
          <w:rFonts w:ascii="Arial" w:hAnsi="Arial" w:cs="Arial"/>
        </w:rPr>
        <w:t>been given to the contractor himself.</w:t>
      </w:r>
    </w:p>
    <w:p w14:paraId="70B4BE29" w14:textId="77777777" w:rsidR="00B93166" w:rsidRPr="00977E9F" w:rsidRDefault="00B93166" w:rsidP="00F1767C">
      <w:pPr>
        <w:spacing w:line="276" w:lineRule="auto"/>
        <w:ind w:left="0"/>
        <w:rPr>
          <w:rFonts w:ascii="Arial" w:hAnsi="Arial" w:cs="Arial"/>
        </w:rPr>
      </w:pPr>
    </w:p>
    <w:p w14:paraId="7764EED7" w14:textId="77777777" w:rsidR="008E4398" w:rsidRPr="00977E9F" w:rsidRDefault="008E4398" w:rsidP="00F1767C">
      <w:pPr>
        <w:spacing w:line="276" w:lineRule="auto"/>
        <w:ind w:left="0"/>
        <w:jc w:val="center"/>
        <w:rPr>
          <w:rFonts w:ascii="Arial" w:hAnsi="Arial" w:cs="Arial"/>
          <w:b/>
          <w:bCs/>
          <w:u w:val="single"/>
        </w:rPr>
      </w:pPr>
      <w:r w:rsidRPr="00977E9F">
        <w:rPr>
          <w:rFonts w:ascii="Arial" w:hAnsi="Arial" w:cs="Arial"/>
          <w:b/>
          <w:bCs/>
          <w:u w:val="single"/>
        </w:rPr>
        <w:t>NOTICE TO BE GIVEN BEFORE WORK IS COVERED UP:</w:t>
      </w:r>
    </w:p>
    <w:p w14:paraId="73330223" w14:textId="77777777" w:rsidR="00DF5D59" w:rsidRPr="00977E9F" w:rsidRDefault="00DF5D59" w:rsidP="00F1767C">
      <w:pPr>
        <w:spacing w:line="276" w:lineRule="auto"/>
        <w:ind w:left="0"/>
        <w:rPr>
          <w:rFonts w:ascii="Arial" w:hAnsi="Arial" w:cs="Arial"/>
          <w:b/>
          <w:bCs/>
        </w:rPr>
      </w:pPr>
    </w:p>
    <w:p w14:paraId="0E58ECB5" w14:textId="239A581C" w:rsidR="008E4398" w:rsidRPr="00977E9F" w:rsidRDefault="008E4398" w:rsidP="00F1767C">
      <w:pPr>
        <w:spacing w:line="276" w:lineRule="auto"/>
        <w:ind w:left="0"/>
        <w:rPr>
          <w:rFonts w:ascii="Arial" w:hAnsi="Arial" w:cs="Arial"/>
        </w:rPr>
      </w:pPr>
      <w:r w:rsidRPr="00977E9F">
        <w:rPr>
          <w:rFonts w:ascii="Arial" w:hAnsi="Arial" w:cs="Arial"/>
          <w:b/>
          <w:bCs/>
        </w:rPr>
        <w:t>Clause 17 -</w:t>
      </w:r>
      <w:r w:rsidRPr="00977E9F">
        <w:rPr>
          <w:rFonts w:ascii="Arial" w:hAnsi="Arial" w:cs="Arial"/>
        </w:rPr>
        <w:t xml:space="preserve">The contractor shall give not less than five </w:t>
      </w:r>
      <w:proofErr w:type="spellStart"/>
      <w:r w:rsidRPr="00977E9F">
        <w:rPr>
          <w:rFonts w:ascii="Arial" w:hAnsi="Arial" w:cs="Arial"/>
        </w:rPr>
        <w:t>days notice</w:t>
      </w:r>
      <w:proofErr w:type="spellEnd"/>
      <w:r w:rsidRPr="00977E9F">
        <w:rPr>
          <w:rFonts w:ascii="Arial" w:hAnsi="Arial" w:cs="Arial"/>
        </w:rPr>
        <w:t xml:space="preserve"> in writing to the Commissioner/CMO</w:t>
      </w:r>
      <w:r w:rsidR="00296A83" w:rsidRPr="00977E9F">
        <w:rPr>
          <w:rFonts w:ascii="Arial" w:hAnsi="Arial" w:cs="Arial"/>
        </w:rPr>
        <w:t xml:space="preserve"> </w:t>
      </w:r>
      <w:r w:rsidRPr="00977E9F">
        <w:rPr>
          <w:rFonts w:ascii="Arial" w:hAnsi="Arial" w:cs="Arial"/>
        </w:rPr>
        <w:t>or his subordinate in charge of the work before covering tip or otherwise placing beyond the</w:t>
      </w:r>
      <w:r w:rsidR="00296A83" w:rsidRPr="00977E9F">
        <w:rPr>
          <w:rFonts w:ascii="Arial" w:hAnsi="Arial" w:cs="Arial"/>
        </w:rPr>
        <w:t xml:space="preserve"> </w:t>
      </w:r>
      <w:r w:rsidRPr="00977E9F">
        <w:rPr>
          <w:rFonts w:ascii="Arial" w:hAnsi="Arial" w:cs="Arial"/>
        </w:rPr>
        <w:t>reach of measurement any work in order that the same may be measured, and correct</w:t>
      </w:r>
      <w:r w:rsidR="00296A83" w:rsidRPr="00977E9F">
        <w:rPr>
          <w:rFonts w:ascii="Arial" w:hAnsi="Arial" w:cs="Arial"/>
        </w:rPr>
        <w:t xml:space="preserve"> </w:t>
      </w:r>
      <w:r w:rsidRPr="00977E9F">
        <w:rPr>
          <w:rFonts w:ascii="Arial" w:hAnsi="Arial" w:cs="Arial"/>
        </w:rPr>
        <w:t>dimensions thereof be taken before the same is so covered up or placed beyond the reach of</w:t>
      </w:r>
      <w:r w:rsidR="00296A83" w:rsidRPr="00977E9F">
        <w:rPr>
          <w:rFonts w:ascii="Arial" w:hAnsi="Arial" w:cs="Arial"/>
        </w:rPr>
        <w:t xml:space="preserve"> </w:t>
      </w:r>
      <w:r w:rsidRPr="00977E9F">
        <w:rPr>
          <w:rFonts w:ascii="Arial" w:hAnsi="Arial" w:cs="Arial"/>
        </w:rPr>
        <w:t>measurement, any work without the consent in writing of the Commissioner/CMO or his</w:t>
      </w:r>
      <w:r w:rsidR="00296A83" w:rsidRPr="00977E9F">
        <w:rPr>
          <w:rFonts w:ascii="Arial" w:hAnsi="Arial" w:cs="Arial"/>
        </w:rPr>
        <w:t xml:space="preserve"> </w:t>
      </w:r>
      <w:r w:rsidRPr="00977E9F">
        <w:rPr>
          <w:rFonts w:ascii="Arial" w:hAnsi="Arial" w:cs="Arial"/>
        </w:rPr>
        <w:t>subordinate in charge of the work and if any work shall be covered up or placed beyond the</w:t>
      </w:r>
      <w:r w:rsidR="00296A83" w:rsidRPr="00977E9F">
        <w:rPr>
          <w:rFonts w:ascii="Arial" w:hAnsi="Arial" w:cs="Arial"/>
        </w:rPr>
        <w:t xml:space="preserve"> </w:t>
      </w:r>
      <w:r w:rsidRPr="00977E9F">
        <w:rPr>
          <w:rFonts w:ascii="Arial" w:hAnsi="Arial" w:cs="Arial"/>
        </w:rPr>
        <w:t>reach of measurement without such notice having been given or consent obtained, the same</w:t>
      </w:r>
    </w:p>
    <w:p w14:paraId="62C6BB41" w14:textId="067F9FB0" w:rsidR="008E4398" w:rsidRPr="00977E9F" w:rsidRDefault="008E4398" w:rsidP="00F1767C">
      <w:pPr>
        <w:spacing w:line="276" w:lineRule="auto"/>
        <w:ind w:left="0"/>
        <w:rPr>
          <w:rFonts w:ascii="Arial" w:hAnsi="Arial" w:cs="Arial"/>
        </w:rPr>
      </w:pPr>
      <w:r w:rsidRPr="00977E9F">
        <w:rPr>
          <w:rFonts w:ascii="Arial" w:hAnsi="Arial" w:cs="Arial"/>
        </w:rPr>
        <w:t xml:space="preserve">shall be uncovered at the </w:t>
      </w:r>
      <w:proofErr w:type="gramStart"/>
      <w:r w:rsidRPr="00977E9F">
        <w:rPr>
          <w:rFonts w:ascii="Arial" w:hAnsi="Arial" w:cs="Arial"/>
        </w:rPr>
        <w:t>contractors</w:t>
      </w:r>
      <w:proofErr w:type="gramEnd"/>
      <w:r w:rsidRPr="00977E9F">
        <w:rPr>
          <w:rFonts w:ascii="Arial" w:hAnsi="Arial" w:cs="Arial"/>
        </w:rPr>
        <w:t xml:space="preserve"> expenses, or in default thereof, no payment or allowance</w:t>
      </w:r>
      <w:r w:rsidR="00296A83" w:rsidRPr="00977E9F">
        <w:rPr>
          <w:rFonts w:ascii="Arial" w:hAnsi="Arial" w:cs="Arial"/>
        </w:rPr>
        <w:t xml:space="preserve"> </w:t>
      </w:r>
      <w:r w:rsidRPr="00977E9F">
        <w:rPr>
          <w:rFonts w:ascii="Arial" w:hAnsi="Arial" w:cs="Arial"/>
        </w:rPr>
        <w:t>shall be made for such work or the materials with which the same was executed.</w:t>
      </w:r>
    </w:p>
    <w:p w14:paraId="3838F7DF" w14:textId="77777777" w:rsidR="00296A83" w:rsidRPr="00977E9F" w:rsidRDefault="00296A83" w:rsidP="00F1767C">
      <w:pPr>
        <w:spacing w:line="276" w:lineRule="auto"/>
        <w:ind w:left="0"/>
        <w:rPr>
          <w:rFonts w:ascii="Arial" w:hAnsi="Arial" w:cs="Arial"/>
        </w:rPr>
      </w:pPr>
    </w:p>
    <w:p w14:paraId="538572BF" w14:textId="77777777" w:rsidR="00296A83" w:rsidRPr="00977E9F" w:rsidRDefault="00296A83" w:rsidP="00F1767C">
      <w:pPr>
        <w:spacing w:line="276" w:lineRule="auto"/>
        <w:ind w:left="0"/>
        <w:rPr>
          <w:rFonts w:ascii="Arial" w:hAnsi="Arial" w:cs="Arial"/>
        </w:rPr>
      </w:pPr>
    </w:p>
    <w:p w14:paraId="1BDFB342" w14:textId="43952B61" w:rsidR="008E4398" w:rsidRPr="00977E9F" w:rsidRDefault="008E4398" w:rsidP="00F1767C">
      <w:pPr>
        <w:spacing w:line="276" w:lineRule="auto"/>
        <w:ind w:left="0"/>
        <w:rPr>
          <w:rFonts w:ascii="Arial" w:hAnsi="Arial" w:cs="Arial"/>
          <w:b/>
          <w:bCs/>
          <w:u w:val="single"/>
        </w:rPr>
      </w:pPr>
      <w:r w:rsidRPr="00977E9F">
        <w:rPr>
          <w:rFonts w:ascii="Arial" w:hAnsi="Arial" w:cs="Arial"/>
          <w:b/>
          <w:bCs/>
          <w:u w:val="single"/>
        </w:rPr>
        <w:t>Clause18- CONTRACTOR LIABLE FOR DAMAGE DONE AND FOR IMPERFECTIONS AFTER</w:t>
      </w:r>
      <w:r w:rsidR="009E1674" w:rsidRPr="00977E9F">
        <w:rPr>
          <w:rFonts w:ascii="Arial" w:hAnsi="Arial" w:cs="Arial"/>
          <w:b/>
          <w:bCs/>
          <w:u w:val="single"/>
        </w:rPr>
        <w:t xml:space="preserve"> </w:t>
      </w:r>
      <w:r w:rsidRPr="00977E9F">
        <w:rPr>
          <w:rFonts w:ascii="Arial" w:hAnsi="Arial" w:cs="Arial"/>
          <w:b/>
          <w:bCs/>
          <w:u w:val="single"/>
        </w:rPr>
        <w:t>CERTIFICATE OF COMPLETION</w:t>
      </w:r>
    </w:p>
    <w:p w14:paraId="34208031" w14:textId="0E528346" w:rsidR="008E4398" w:rsidRPr="00977E9F" w:rsidRDefault="008E4398" w:rsidP="00F1767C">
      <w:pPr>
        <w:spacing w:line="276" w:lineRule="auto"/>
        <w:ind w:left="0"/>
        <w:rPr>
          <w:rFonts w:ascii="Arial" w:hAnsi="Arial" w:cs="Arial"/>
        </w:rPr>
      </w:pPr>
      <w:r w:rsidRPr="00977E9F">
        <w:rPr>
          <w:rFonts w:ascii="Arial" w:hAnsi="Arial" w:cs="Arial"/>
        </w:rPr>
        <w:t>If the contractor or his work people or servants shall break, deface injure or destroy any part of</w:t>
      </w:r>
      <w:r w:rsidR="00296A83" w:rsidRPr="00977E9F">
        <w:rPr>
          <w:rFonts w:ascii="Arial" w:hAnsi="Arial" w:cs="Arial"/>
        </w:rPr>
        <w:t xml:space="preserve"> </w:t>
      </w:r>
      <w:r w:rsidRPr="00977E9F">
        <w:rPr>
          <w:rFonts w:ascii="Arial" w:hAnsi="Arial" w:cs="Arial"/>
        </w:rPr>
        <w:t>building in which they may be working or any building, road, road curbs, fences, enclosures,</w:t>
      </w:r>
      <w:r w:rsidR="00296A83" w:rsidRPr="00977E9F">
        <w:rPr>
          <w:rFonts w:ascii="Arial" w:hAnsi="Arial" w:cs="Arial"/>
        </w:rPr>
        <w:t xml:space="preserve"> </w:t>
      </w:r>
      <w:r w:rsidRPr="00977E9F">
        <w:rPr>
          <w:rFonts w:ascii="Arial" w:hAnsi="Arial" w:cs="Arial"/>
        </w:rPr>
        <w:t>water pipes, cables drains, electric or telephone posts or Wires trees grass or grassland or</w:t>
      </w:r>
      <w:r w:rsidR="00296A83" w:rsidRPr="00977E9F">
        <w:rPr>
          <w:rFonts w:ascii="Arial" w:hAnsi="Arial" w:cs="Arial"/>
        </w:rPr>
        <w:t xml:space="preserve"> </w:t>
      </w:r>
      <w:r w:rsidRPr="00977E9F">
        <w:rPr>
          <w:rFonts w:ascii="Arial" w:hAnsi="Arial" w:cs="Arial"/>
        </w:rPr>
        <w:t>cultivated ground continuous to the premises on which the work or any part of it is being</w:t>
      </w:r>
      <w:r w:rsidR="00B9088F" w:rsidRPr="00977E9F">
        <w:rPr>
          <w:rFonts w:ascii="Arial" w:hAnsi="Arial" w:cs="Arial"/>
        </w:rPr>
        <w:t xml:space="preserve"> </w:t>
      </w:r>
      <w:r w:rsidRPr="00977E9F">
        <w:rPr>
          <w:rFonts w:ascii="Arial" w:hAnsi="Arial" w:cs="Arial"/>
        </w:rPr>
        <w:t>executed, or if any damage shall happen to the work while in progress, from any cause</w:t>
      </w:r>
      <w:r w:rsidR="00B9088F" w:rsidRPr="00977E9F">
        <w:rPr>
          <w:rFonts w:ascii="Arial" w:hAnsi="Arial" w:cs="Arial"/>
        </w:rPr>
        <w:t xml:space="preserve"> </w:t>
      </w:r>
      <w:r w:rsidRPr="00977E9F">
        <w:rPr>
          <w:rFonts w:ascii="Arial" w:hAnsi="Arial" w:cs="Arial"/>
        </w:rPr>
        <w:t>whatever, or any imperfections become apparent ,the contractor shall make good the same at</w:t>
      </w:r>
      <w:r w:rsidR="00B9088F" w:rsidRPr="00977E9F">
        <w:rPr>
          <w:rFonts w:ascii="Arial" w:hAnsi="Arial" w:cs="Arial"/>
        </w:rPr>
        <w:t xml:space="preserve"> </w:t>
      </w:r>
      <w:r w:rsidRPr="00977E9F">
        <w:rPr>
          <w:rFonts w:ascii="Arial" w:hAnsi="Arial" w:cs="Arial"/>
        </w:rPr>
        <w:t>his own expense or in default, the Commissioner/CMO may cause the same to be made good</w:t>
      </w:r>
    </w:p>
    <w:p w14:paraId="31DCBFA9" w14:textId="63AC5749" w:rsidR="00E219DE" w:rsidRPr="00977E9F" w:rsidRDefault="00E219DE" w:rsidP="00F1767C">
      <w:pPr>
        <w:spacing w:line="276" w:lineRule="auto"/>
        <w:ind w:left="0"/>
        <w:rPr>
          <w:rFonts w:ascii="Arial" w:hAnsi="Arial" w:cs="Arial"/>
        </w:rPr>
      </w:pPr>
      <w:r w:rsidRPr="00977E9F">
        <w:rPr>
          <w:rFonts w:ascii="Arial" w:hAnsi="Arial" w:cs="Arial"/>
        </w:rPr>
        <w:t>by other workmen and deduct the expense of which certificate of the Commissioner/CMO shall</w:t>
      </w:r>
      <w:r w:rsidR="009E1674" w:rsidRPr="00977E9F">
        <w:rPr>
          <w:rFonts w:ascii="Arial" w:hAnsi="Arial" w:cs="Arial"/>
        </w:rPr>
        <w:t xml:space="preserve"> </w:t>
      </w:r>
      <w:r w:rsidRPr="00977E9F">
        <w:rPr>
          <w:rFonts w:ascii="Arial" w:hAnsi="Arial" w:cs="Arial"/>
        </w:rPr>
        <w:t>be final) from any sums that may be then or at any time thereafter, may become due to the</w:t>
      </w:r>
      <w:r w:rsidR="009E1674" w:rsidRPr="00977E9F">
        <w:rPr>
          <w:rFonts w:ascii="Arial" w:hAnsi="Arial" w:cs="Arial"/>
        </w:rPr>
        <w:t xml:space="preserve"> </w:t>
      </w:r>
      <w:r w:rsidRPr="00977E9F">
        <w:rPr>
          <w:rFonts w:ascii="Arial" w:hAnsi="Arial" w:cs="Arial"/>
        </w:rPr>
        <w:t>contractor or from his security deposits, or the proceeds of sale thereof or of a sufficient portion</w:t>
      </w:r>
      <w:r w:rsidR="009E1674" w:rsidRPr="00977E9F">
        <w:rPr>
          <w:rFonts w:ascii="Arial" w:hAnsi="Arial" w:cs="Arial"/>
        </w:rPr>
        <w:t xml:space="preserve"> </w:t>
      </w:r>
      <w:r w:rsidRPr="00977E9F">
        <w:rPr>
          <w:rFonts w:ascii="Arial" w:hAnsi="Arial" w:cs="Arial"/>
        </w:rPr>
        <w:t>thereof.</w:t>
      </w:r>
    </w:p>
    <w:p w14:paraId="4AF3D8AD" w14:textId="77777777" w:rsidR="00B9088F" w:rsidRPr="00977E9F" w:rsidRDefault="00B9088F" w:rsidP="00F1767C">
      <w:pPr>
        <w:spacing w:line="276" w:lineRule="auto"/>
        <w:ind w:left="0"/>
        <w:rPr>
          <w:rFonts w:ascii="Arial" w:hAnsi="Arial" w:cs="Arial"/>
        </w:rPr>
      </w:pPr>
    </w:p>
    <w:p w14:paraId="7CB190E8" w14:textId="659D7BFC"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Clause 19 - CONTRACTOR TO SUPPLY PLANT, LADDERS, SCAFFOLDING, ETC.</w:t>
      </w:r>
    </w:p>
    <w:p w14:paraId="7A86F50E" w14:textId="567A5711" w:rsidR="00E219DE" w:rsidRPr="00977E9F" w:rsidRDefault="00E219DE" w:rsidP="00F1767C">
      <w:pPr>
        <w:spacing w:line="276" w:lineRule="auto"/>
        <w:ind w:left="0"/>
        <w:rPr>
          <w:rFonts w:ascii="Arial" w:hAnsi="Arial" w:cs="Arial"/>
        </w:rPr>
      </w:pPr>
      <w:r w:rsidRPr="00977E9F">
        <w:rPr>
          <w:rFonts w:ascii="Arial" w:hAnsi="Arial" w:cs="Arial"/>
        </w:rPr>
        <w:t>The contractor shall supply at his own cost materials (except such special materials if</w:t>
      </w:r>
      <w:r w:rsidR="00B9088F" w:rsidRPr="00977E9F">
        <w:rPr>
          <w:rFonts w:ascii="Arial" w:hAnsi="Arial" w:cs="Arial"/>
        </w:rPr>
        <w:t xml:space="preserve"> </w:t>
      </w:r>
      <w:r w:rsidRPr="00977E9F">
        <w:rPr>
          <w:rFonts w:ascii="Arial" w:hAnsi="Arial" w:cs="Arial"/>
        </w:rPr>
        <w:t>any, as may in accordance with the contractor be supplied from the Commissioner/CMO</w:t>
      </w:r>
      <w:r w:rsidR="00B9088F" w:rsidRPr="00977E9F">
        <w:rPr>
          <w:rFonts w:ascii="Arial" w:hAnsi="Arial" w:cs="Arial"/>
        </w:rPr>
        <w:t xml:space="preserve"> </w:t>
      </w:r>
      <w:r w:rsidRPr="00977E9F">
        <w:rPr>
          <w:rFonts w:ascii="Arial" w:hAnsi="Arial" w:cs="Arial"/>
        </w:rPr>
        <w:t>’s Stores) plants, tool, appliances, implements, ladders, cordage, tackle, Scaffolding and</w:t>
      </w:r>
      <w:r w:rsidR="00B9088F" w:rsidRPr="00977E9F">
        <w:rPr>
          <w:rFonts w:ascii="Arial" w:hAnsi="Arial" w:cs="Arial"/>
        </w:rPr>
        <w:t xml:space="preserve"> </w:t>
      </w:r>
      <w:r w:rsidRPr="00977E9F">
        <w:rPr>
          <w:rFonts w:ascii="Arial" w:hAnsi="Arial" w:cs="Arial"/>
        </w:rPr>
        <w:t>temporary work requisite for the proper execution the work whether original, or altered or</w:t>
      </w:r>
      <w:r w:rsidR="00B9088F" w:rsidRPr="00977E9F">
        <w:rPr>
          <w:rFonts w:ascii="Arial" w:hAnsi="Arial" w:cs="Arial"/>
        </w:rPr>
        <w:t xml:space="preserve"> </w:t>
      </w:r>
      <w:r w:rsidRPr="00977E9F">
        <w:rPr>
          <w:rFonts w:ascii="Arial" w:hAnsi="Arial" w:cs="Arial"/>
        </w:rPr>
        <w:t>substituted, and whether included in the specification or other documents forming part of</w:t>
      </w:r>
      <w:r w:rsidR="00B9088F" w:rsidRPr="00977E9F">
        <w:rPr>
          <w:rFonts w:ascii="Arial" w:hAnsi="Arial" w:cs="Arial"/>
        </w:rPr>
        <w:t xml:space="preserve"> </w:t>
      </w:r>
      <w:r w:rsidRPr="00977E9F">
        <w:rPr>
          <w:rFonts w:ascii="Arial" w:hAnsi="Arial" w:cs="Arial"/>
        </w:rPr>
        <w:t>the contractor referred to in these condition or not or which may be necessary for the</w:t>
      </w:r>
      <w:r w:rsidR="00B9088F" w:rsidRPr="00977E9F">
        <w:rPr>
          <w:rFonts w:ascii="Arial" w:hAnsi="Arial" w:cs="Arial"/>
        </w:rPr>
        <w:t xml:space="preserve"> </w:t>
      </w:r>
      <w:r w:rsidRPr="00977E9F">
        <w:rPr>
          <w:rFonts w:ascii="Arial" w:hAnsi="Arial" w:cs="Arial"/>
        </w:rPr>
        <w:t>purpose of satisfying or complying with the requirement of the Commissioner/CMO as to</w:t>
      </w:r>
      <w:r w:rsidR="00B9088F" w:rsidRPr="00977E9F">
        <w:rPr>
          <w:rFonts w:ascii="Arial" w:hAnsi="Arial" w:cs="Arial"/>
        </w:rPr>
        <w:t xml:space="preserve"> </w:t>
      </w:r>
      <w:r w:rsidRPr="00977E9F">
        <w:rPr>
          <w:rFonts w:ascii="Arial" w:hAnsi="Arial" w:cs="Arial"/>
        </w:rPr>
        <w:t>any matter as to which under these conditions he is entitled to be satisfied, or which he</w:t>
      </w:r>
      <w:r w:rsidR="00B9088F" w:rsidRPr="00977E9F">
        <w:rPr>
          <w:rFonts w:ascii="Arial" w:hAnsi="Arial" w:cs="Arial"/>
        </w:rPr>
        <w:t xml:space="preserve"> </w:t>
      </w:r>
      <w:r w:rsidRPr="00977E9F">
        <w:rPr>
          <w:rFonts w:ascii="Arial" w:hAnsi="Arial" w:cs="Arial"/>
        </w:rPr>
        <w:t>is entitled to require together with carriage there for to and from the work. The contractor</w:t>
      </w:r>
      <w:r w:rsidR="00B9088F" w:rsidRPr="00977E9F">
        <w:rPr>
          <w:rFonts w:ascii="Arial" w:hAnsi="Arial" w:cs="Arial"/>
        </w:rPr>
        <w:t xml:space="preserve"> </w:t>
      </w:r>
      <w:r w:rsidRPr="00977E9F">
        <w:rPr>
          <w:rFonts w:ascii="Arial" w:hAnsi="Arial" w:cs="Arial"/>
        </w:rPr>
        <w:t>shall also supply without charge requisite number of persons with the means and</w:t>
      </w:r>
      <w:r w:rsidR="00B9088F" w:rsidRPr="00977E9F">
        <w:rPr>
          <w:rFonts w:ascii="Arial" w:hAnsi="Arial" w:cs="Arial"/>
        </w:rPr>
        <w:t xml:space="preserve"> </w:t>
      </w:r>
      <w:r w:rsidRPr="00977E9F">
        <w:rPr>
          <w:rFonts w:ascii="Arial" w:hAnsi="Arial" w:cs="Arial"/>
        </w:rPr>
        <w:t>materials necessary for the purpose of setting out works, and counting, weighing</w:t>
      </w:r>
      <w:r w:rsidR="009E1674" w:rsidRPr="00977E9F">
        <w:rPr>
          <w:rFonts w:ascii="Arial" w:hAnsi="Arial" w:cs="Arial"/>
        </w:rPr>
        <w:t xml:space="preserve"> </w:t>
      </w:r>
      <w:r w:rsidRPr="00977E9F">
        <w:rPr>
          <w:rFonts w:ascii="Arial" w:hAnsi="Arial" w:cs="Arial"/>
        </w:rPr>
        <w:t>&amp;</w:t>
      </w:r>
      <w:r w:rsidR="009E1674" w:rsidRPr="00977E9F">
        <w:rPr>
          <w:rFonts w:ascii="Arial" w:hAnsi="Arial" w:cs="Arial"/>
        </w:rPr>
        <w:t xml:space="preserve"> </w:t>
      </w:r>
      <w:r w:rsidRPr="00977E9F">
        <w:rPr>
          <w:rFonts w:ascii="Arial" w:hAnsi="Arial" w:cs="Arial"/>
        </w:rPr>
        <w:t>assisting in the measurement or examination at any time and from time to time of the</w:t>
      </w:r>
      <w:r w:rsidR="009E1674" w:rsidRPr="00977E9F">
        <w:rPr>
          <w:rFonts w:ascii="Arial" w:hAnsi="Arial" w:cs="Arial"/>
        </w:rPr>
        <w:t xml:space="preserve"> </w:t>
      </w:r>
      <w:r w:rsidRPr="00977E9F">
        <w:rPr>
          <w:rFonts w:ascii="Arial" w:hAnsi="Arial" w:cs="Arial"/>
        </w:rPr>
        <w:t>work, or materials. Failing his so doing the same may be provided by the</w:t>
      </w:r>
      <w:r w:rsidR="009E1674" w:rsidRPr="00977E9F">
        <w:rPr>
          <w:rFonts w:ascii="Arial" w:hAnsi="Arial" w:cs="Arial"/>
        </w:rPr>
        <w:t xml:space="preserve"> </w:t>
      </w:r>
      <w:r w:rsidRPr="00977E9F">
        <w:rPr>
          <w:rFonts w:ascii="Arial" w:hAnsi="Arial" w:cs="Arial"/>
        </w:rPr>
        <w:t xml:space="preserve">Commissioner/CMO at the expenses of the contractor and the </w:t>
      </w:r>
      <w:r w:rsidRPr="00977E9F">
        <w:rPr>
          <w:rFonts w:ascii="Arial" w:hAnsi="Arial" w:cs="Arial"/>
        </w:rPr>
        <w:lastRenderedPageBreak/>
        <w:t>expenses may be</w:t>
      </w:r>
      <w:r w:rsidR="009E1674" w:rsidRPr="00977E9F">
        <w:rPr>
          <w:rFonts w:ascii="Arial" w:hAnsi="Arial" w:cs="Arial"/>
        </w:rPr>
        <w:t xml:space="preserve"> </w:t>
      </w:r>
      <w:r w:rsidRPr="00977E9F">
        <w:rPr>
          <w:rFonts w:ascii="Arial" w:hAnsi="Arial" w:cs="Arial"/>
        </w:rPr>
        <w:t>deducted from any money due to the contractor under the contract, or from his security</w:t>
      </w:r>
    </w:p>
    <w:p w14:paraId="26740755" w14:textId="77777777" w:rsidR="00E219DE" w:rsidRPr="00977E9F" w:rsidRDefault="00E219DE" w:rsidP="00F1767C">
      <w:pPr>
        <w:spacing w:line="276" w:lineRule="auto"/>
        <w:ind w:left="0"/>
        <w:rPr>
          <w:rFonts w:ascii="Arial" w:hAnsi="Arial" w:cs="Arial"/>
        </w:rPr>
      </w:pPr>
      <w:r w:rsidRPr="00977E9F">
        <w:rPr>
          <w:rFonts w:ascii="Arial" w:hAnsi="Arial" w:cs="Arial"/>
        </w:rPr>
        <w:t>deposit or the proceeds of sale thereof, or of a sufficient portion thereof.</w:t>
      </w:r>
    </w:p>
    <w:p w14:paraId="592432DC" w14:textId="77777777" w:rsidR="009E1674" w:rsidRPr="00977E9F" w:rsidRDefault="009E1674" w:rsidP="00F1767C">
      <w:pPr>
        <w:spacing w:line="276" w:lineRule="auto"/>
        <w:ind w:left="0"/>
        <w:rPr>
          <w:rFonts w:ascii="Arial" w:hAnsi="Arial" w:cs="Arial"/>
        </w:rPr>
      </w:pPr>
    </w:p>
    <w:p w14:paraId="7799D21F" w14:textId="74B058D1" w:rsidR="00E219DE" w:rsidRPr="00977E9F" w:rsidRDefault="00E219DE" w:rsidP="00F1767C">
      <w:pPr>
        <w:spacing w:line="276" w:lineRule="auto"/>
        <w:ind w:left="0"/>
        <w:rPr>
          <w:rFonts w:ascii="Arial" w:hAnsi="Arial" w:cs="Arial"/>
        </w:rPr>
      </w:pPr>
      <w:r w:rsidRPr="00977E9F">
        <w:rPr>
          <w:rFonts w:ascii="Arial" w:hAnsi="Arial" w:cs="Arial"/>
        </w:rPr>
        <w:t>Contractor is liable for damages arising from non-provision of lights fencing etc. The</w:t>
      </w:r>
      <w:r w:rsidR="009E1674" w:rsidRPr="00977E9F">
        <w:rPr>
          <w:rFonts w:ascii="Arial" w:hAnsi="Arial" w:cs="Arial"/>
        </w:rPr>
        <w:t xml:space="preserve"> </w:t>
      </w:r>
      <w:r w:rsidRPr="00977E9F">
        <w:rPr>
          <w:rFonts w:ascii="Arial" w:hAnsi="Arial" w:cs="Arial"/>
        </w:rPr>
        <w:t>contractor shall also provide at his own cost except when the contract specifically</w:t>
      </w:r>
      <w:r w:rsidR="009E1674" w:rsidRPr="00977E9F">
        <w:rPr>
          <w:rFonts w:ascii="Arial" w:hAnsi="Arial" w:cs="Arial"/>
        </w:rPr>
        <w:t xml:space="preserve"> </w:t>
      </w:r>
      <w:r w:rsidRPr="00977E9F">
        <w:rPr>
          <w:rFonts w:ascii="Arial" w:hAnsi="Arial" w:cs="Arial"/>
        </w:rPr>
        <w:t>provides otherwise and except for payments due under clause all necessary fencing and</w:t>
      </w:r>
      <w:r w:rsidR="009E1674" w:rsidRPr="00977E9F">
        <w:rPr>
          <w:rFonts w:ascii="Arial" w:hAnsi="Arial" w:cs="Arial"/>
        </w:rPr>
        <w:t xml:space="preserve"> </w:t>
      </w:r>
      <w:r w:rsidRPr="00977E9F">
        <w:rPr>
          <w:rFonts w:ascii="Arial" w:hAnsi="Arial" w:cs="Arial"/>
        </w:rPr>
        <w:t>lights required to protect the public from accident and shall be bound to bear the</w:t>
      </w:r>
      <w:r w:rsidR="009E1674" w:rsidRPr="00977E9F">
        <w:rPr>
          <w:rFonts w:ascii="Arial" w:hAnsi="Arial" w:cs="Arial"/>
        </w:rPr>
        <w:t xml:space="preserve"> </w:t>
      </w:r>
      <w:r w:rsidRPr="00977E9F">
        <w:rPr>
          <w:rFonts w:ascii="Arial" w:hAnsi="Arial" w:cs="Arial"/>
        </w:rPr>
        <w:t xml:space="preserve">expenses of </w:t>
      </w:r>
      <w:r w:rsidR="001A1E39" w:rsidRPr="00977E9F">
        <w:rPr>
          <w:rFonts w:ascii="Arial" w:hAnsi="Arial" w:cs="Arial"/>
        </w:rPr>
        <w:t>defense</w:t>
      </w:r>
      <w:r w:rsidRPr="00977E9F">
        <w:rPr>
          <w:rFonts w:ascii="Arial" w:hAnsi="Arial" w:cs="Arial"/>
        </w:rPr>
        <w:t xml:space="preserve"> of every suit, action or proceedings at law that may be brought by</w:t>
      </w:r>
      <w:r w:rsidR="009E1674" w:rsidRPr="00977E9F">
        <w:rPr>
          <w:rFonts w:ascii="Arial" w:hAnsi="Arial" w:cs="Arial"/>
        </w:rPr>
        <w:t xml:space="preserve"> </w:t>
      </w:r>
      <w:r w:rsidRPr="00977E9F">
        <w:rPr>
          <w:rFonts w:ascii="Arial" w:hAnsi="Arial" w:cs="Arial"/>
        </w:rPr>
        <w:t>any person for injury sustained owing to neglect of the above precautions &amp; to pay any</w:t>
      </w:r>
      <w:r w:rsidR="009E1674" w:rsidRPr="00977E9F">
        <w:rPr>
          <w:rFonts w:ascii="Arial" w:hAnsi="Arial" w:cs="Arial"/>
        </w:rPr>
        <w:t xml:space="preserve"> </w:t>
      </w:r>
      <w:r w:rsidRPr="00977E9F">
        <w:rPr>
          <w:rFonts w:ascii="Arial" w:hAnsi="Arial" w:cs="Arial"/>
        </w:rPr>
        <w:t>damage and costs which may be awarded in any such suit, action or proceedings to any</w:t>
      </w:r>
      <w:r w:rsidR="009E1674" w:rsidRPr="00977E9F">
        <w:rPr>
          <w:rFonts w:ascii="Arial" w:hAnsi="Arial" w:cs="Arial"/>
        </w:rPr>
        <w:t xml:space="preserve"> </w:t>
      </w:r>
      <w:r w:rsidRPr="00977E9F">
        <w:rPr>
          <w:rFonts w:ascii="Arial" w:hAnsi="Arial" w:cs="Arial"/>
        </w:rPr>
        <w:t>such person or which may with the consent of the contractor be paid to compromise any</w:t>
      </w:r>
      <w:r w:rsidR="009E1674" w:rsidRPr="00977E9F">
        <w:rPr>
          <w:rFonts w:ascii="Arial" w:hAnsi="Arial" w:cs="Arial"/>
        </w:rPr>
        <w:t xml:space="preserve"> </w:t>
      </w:r>
      <w:r w:rsidRPr="00977E9F">
        <w:rPr>
          <w:rFonts w:ascii="Arial" w:hAnsi="Arial" w:cs="Arial"/>
        </w:rPr>
        <w:t>claim by any such person.</w:t>
      </w:r>
    </w:p>
    <w:p w14:paraId="1B8D8E94" w14:textId="77777777" w:rsidR="00B9088F" w:rsidRPr="00977E9F" w:rsidRDefault="00B9088F" w:rsidP="00F1767C">
      <w:pPr>
        <w:spacing w:line="276" w:lineRule="auto"/>
        <w:ind w:left="0"/>
        <w:rPr>
          <w:rFonts w:ascii="Arial" w:hAnsi="Arial" w:cs="Arial"/>
        </w:rPr>
      </w:pPr>
    </w:p>
    <w:p w14:paraId="357392F1" w14:textId="69C489B7" w:rsidR="00E219DE" w:rsidRPr="00977E9F" w:rsidRDefault="00E219DE" w:rsidP="00F1767C">
      <w:pPr>
        <w:spacing w:line="276" w:lineRule="auto"/>
        <w:ind w:left="0"/>
        <w:rPr>
          <w:rFonts w:ascii="Arial" w:hAnsi="Arial" w:cs="Arial"/>
          <w:b/>
          <w:bCs/>
          <w:u w:val="single"/>
        </w:rPr>
      </w:pPr>
      <w:r w:rsidRPr="00977E9F">
        <w:rPr>
          <w:rFonts w:ascii="Arial" w:hAnsi="Arial" w:cs="Arial"/>
          <w:b/>
          <w:bCs/>
          <w:u w:val="single"/>
        </w:rPr>
        <w:t>Clause 20 - COMPENSATION UNDER SECTION 12 SUB-SECTION (1) OF THE WORKMAN’S</w:t>
      </w:r>
      <w:r w:rsidR="00184CF5" w:rsidRPr="00977E9F">
        <w:rPr>
          <w:rFonts w:ascii="Arial" w:hAnsi="Arial" w:cs="Arial"/>
          <w:b/>
          <w:bCs/>
          <w:u w:val="single"/>
        </w:rPr>
        <w:t xml:space="preserve"> </w:t>
      </w:r>
      <w:r w:rsidRPr="00977E9F">
        <w:rPr>
          <w:rFonts w:ascii="Arial" w:hAnsi="Arial" w:cs="Arial"/>
          <w:b/>
          <w:bCs/>
          <w:u w:val="single"/>
        </w:rPr>
        <w:t>COMPENSATION ACT 1923:</w:t>
      </w:r>
    </w:p>
    <w:p w14:paraId="3A6FF3B4" w14:textId="77777777" w:rsidR="00B9088F" w:rsidRPr="00977E9F" w:rsidRDefault="00B9088F" w:rsidP="00F1767C">
      <w:pPr>
        <w:spacing w:line="276" w:lineRule="auto"/>
        <w:ind w:left="0"/>
        <w:rPr>
          <w:rFonts w:ascii="Arial" w:hAnsi="Arial" w:cs="Arial"/>
        </w:rPr>
      </w:pPr>
    </w:p>
    <w:p w14:paraId="62F937EA" w14:textId="154F5648" w:rsidR="00E219DE" w:rsidRPr="00977E9F" w:rsidRDefault="00E219DE" w:rsidP="00F1767C">
      <w:pPr>
        <w:spacing w:line="276" w:lineRule="auto"/>
        <w:ind w:left="0"/>
        <w:rPr>
          <w:rFonts w:ascii="Arial" w:hAnsi="Arial" w:cs="Arial"/>
        </w:rPr>
      </w:pPr>
      <w:r w:rsidRPr="00977E9F">
        <w:rPr>
          <w:rFonts w:ascii="Arial" w:hAnsi="Arial" w:cs="Arial"/>
        </w:rPr>
        <w:t>ln every case in which by virtue of the provisions of section 12 sub-section (1) of the</w:t>
      </w:r>
      <w:r w:rsidR="009E1674" w:rsidRPr="00977E9F">
        <w:rPr>
          <w:rFonts w:ascii="Arial" w:hAnsi="Arial" w:cs="Arial"/>
        </w:rPr>
        <w:t xml:space="preserve"> </w:t>
      </w:r>
      <w:r w:rsidRPr="00977E9F">
        <w:rPr>
          <w:rFonts w:ascii="Arial" w:hAnsi="Arial" w:cs="Arial"/>
        </w:rPr>
        <w:t>workman’s compensation Act 1923 Commissioner/CMO is obliged to pay compensation</w:t>
      </w:r>
      <w:r w:rsidR="009E1674" w:rsidRPr="00977E9F">
        <w:rPr>
          <w:rFonts w:ascii="Arial" w:hAnsi="Arial" w:cs="Arial"/>
        </w:rPr>
        <w:t xml:space="preserve"> </w:t>
      </w:r>
      <w:r w:rsidRPr="00977E9F">
        <w:rPr>
          <w:rFonts w:ascii="Arial" w:hAnsi="Arial" w:cs="Arial"/>
        </w:rPr>
        <w:t>to a workman employed by the contractor in execution of the works and will recover from</w:t>
      </w:r>
      <w:r w:rsidR="009E1674" w:rsidRPr="00977E9F">
        <w:rPr>
          <w:rFonts w:ascii="Arial" w:hAnsi="Arial" w:cs="Arial"/>
        </w:rPr>
        <w:t xml:space="preserve"> </w:t>
      </w:r>
      <w:r w:rsidRPr="00977E9F">
        <w:rPr>
          <w:rFonts w:ascii="Arial" w:hAnsi="Arial" w:cs="Arial"/>
        </w:rPr>
        <w:t>the contractor the amount of compensation so paid Commissioner/CMO shall be at</w:t>
      </w:r>
      <w:r w:rsidR="009E1674" w:rsidRPr="00977E9F">
        <w:rPr>
          <w:rFonts w:ascii="Arial" w:hAnsi="Arial" w:cs="Arial"/>
        </w:rPr>
        <w:t xml:space="preserve"> </w:t>
      </w:r>
      <w:r w:rsidRPr="00977E9F">
        <w:rPr>
          <w:rFonts w:ascii="Arial" w:hAnsi="Arial" w:cs="Arial"/>
        </w:rPr>
        <w:t xml:space="preserve">liberty to recover the amount or any part </w:t>
      </w:r>
      <w:proofErr w:type="spellStart"/>
      <w:r w:rsidRPr="00977E9F">
        <w:rPr>
          <w:rFonts w:ascii="Arial" w:hAnsi="Arial" w:cs="Arial"/>
        </w:rPr>
        <w:t>there of</w:t>
      </w:r>
      <w:proofErr w:type="spellEnd"/>
      <w:r w:rsidRPr="00977E9F">
        <w:rPr>
          <w:rFonts w:ascii="Arial" w:hAnsi="Arial" w:cs="Arial"/>
        </w:rPr>
        <w:t xml:space="preserve"> by deducting it from the security</w:t>
      </w:r>
      <w:r w:rsidR="009E1674" w:rsidRPr="00977E9F">
        <w:rPr>
          <w:rFonts w:ascii="Arial" w:hAnsi="Arial" w:cs="Arial"/>
        </w:rPr>
        <w:t xml:space="preserve"> </w:t>
      </w:r>
      <w:r w:rsidRPr="00977E9F">
        <w:rPr>
          <w:rFonts w:ascii="Arial" w:hAnsi="Arial" w:cs="Arial"/>
        </w:rPr>
        <w:t>deposit or from any sum due by Commissioner/CMO to the contractor whether under</w:t>
      </w:r>
      <w:r w:rsidR="009E1674" w:rsidRPr="00977E9F">
        <w:rPr>
          <w:rFonts w:ascii="Arial" w:hAnsi="Arial" w:cs="Arial"/>
        </w:rPr>
        <w:t xml:space="preserve"> </w:t>
      </w:r>
      <w:r w:rsidRPr="00977E9F">
        <w:rPr>
          <w:rFonts w:ascii="Arial" w:hAnsi="Arial" w:cs="Arial"/>
        </w:rPr>
        <w:t>this contract or otherwise. Commissioner/CMO may not be bound to contest any claim</w:t>
      </w:r>
      <w:r w:rsidR="009E1674" w:rsidRPr="00977E9F">
        <w:rPr>
          <w:rFonts w:ascii="Arial" w:hAnsi="Arial" w:cs="Arial"/>
        </w:rPr>
        <w:t xml:space="preserve"> </w:t>
      </w:r>
      <w:r w:rsidRPr="00977E9F">
        <w:rPr>
          <w:rFonts w:ascii="Arial" w:hAnsi="Arial" w:cs="Arial"/>
        </w:rPr>
        <w:t>made against them under section - 12 sub-sections (1) of the said Act except on the</w:t>
      </w:r>
      <w:r w:rsidR="009E1674" w:rsidRPr="00977E9F">
        <w:rPr>
          <w:rFonts w:ascii="Arial" w:hAnsi="Arial" w:cs="Arial"/>
        </w:rPr>
        <w:t xml:space="preserve"> </w:t>
      </w:r>
      <w:r w:rsidRPr="00977E9F">
        <w:rPr>
          <w:rFonts w:ascii="Arial" w:hAnsi="Arial" w:cs="Arial"/>
        </w:rPr>
        <w:t>written request of the contractor and upon his giving to Commissioner/CMO full security</w:t>
      </w:r>
      <w:r w:rsidR="009E1674" w:rsidRPr="00977E9F">
        <w:rPr>
          <w:rFonts w:ascii="Arial" w:hAnsi="Arial" w:cs="Arial"/>
        </w:rPr>
        <w:t xml:space="preserve"> </w:t>
      </w:r>
      <w:r w:rsidRPr="00977E9F">
        <w:rPr>
          <w:rFonts w:ascii="Arial" w:hAnsi="Arial" w:cs="Arial"/>
        </w:rPr>
        <w:t>for all cases for which Commissioner/CMO might become liable in consequence</w:t>
      </w:r>
      <w:r w:rsidR="009E1674" w:rsidRPr="00977E9F">
        <w:rPr>
          <w:rFonts w:ascii="Arial" w:hAnsi="Arial" w:cs="Arial"/>
        </w:rPr>
        <w:t xml:space="preserve"> </w:t>
      </w:r>
      <w:r w:rsidRPr="00977E9F">
        <w:rPr>
          <w:rFonts w:ascii="Arial" w:hAnsi="Arial" w:cs="Arial"/>
        </w:rPr>
        <w:t>contesting such claim.</w:t>
      </w:r>
    </w:p>
    <w:p w14:paraId="214B2072" w14:textId="77777777" w:rsidR="00184CF5" w:rsidRPr="00977E9F" w:rsidRDefault="00184CF5" w:rsidP="00F1767C">
      <w:pPr>
        <w:spacing w:line="276" w:lineRule="auto"/>
        <w:ind w:left="0"/>
        <w:jc w:val="center"/>
        <w:rPr>
          <w:rFonts w:ascii="Arial" w:hAnsi="Arial" w:cs="Arial"/>
          <w:b/>
          <w:bCs/>
          <w:u w:val="single"/>
        </w:rPr>
      </w:pPr>
    </w:p>
    <w:p w14:paraId="1BB38405" w14:textId="0DE2EBB2" w:rsidR="00E219DE" w:rsidRPr="00977E9F" w:rsidRDefault="00E219DE" w:rsidP="00A41E4B">
      <w:pPr>
        <w:spacing w:after="240" w:line="276" w:lineRule="auto"/>
        <w:ind w:left="0"/>
        <w:jc w:val="center"/>
        <w:rPr>
          <w:rFonts w:ascii="Arial" w:hAnsi="Arial" w:cs="Arial"/>
          <w:b/>
          <w:bCs/>
          <w:u w:val="single"/>
        </w:rPr>
      </w:pPr>
      <w:r w:rsidRPr="00977E9F">
        <w:rPr>
          <w:rFonts w:ascii="Arial" w:hAnsi="Arial" w:cs="Arial"/>
          <w:b/>
          <w:bCs/>
          <w:u w:val="single"/>
        </w:rPr>
        <w:t>LABOUR:</w:t>
      </w:r>
    </w:p>
    <w:p w14:paraId="48D2331A" w14:textId="3C161FCF"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21 - </w:t>
      </w:r>
      <w:r w:rsidRPr="00977E9F">
        <w:rPr>
          <w:rFonts w:ascii="Arial" w:hAnsi="Arial" w:cs="Arial"/>
        </w:rPr>
        <w:t xml:space="preserve">The contractor should get himself registered under contract - </w:t>
      </w:r>
      <w:proofErr w:type="spellStart"/>
      <w:r w:rsidRPr="00977E9F">
        <w:rPr>
          <w:rFonts w:ascii="Arial" w:hAnsi="Arial" w:cs="Arial"/>
        </w:rPr>
        <w:t>labour</w:t>
      </w:r>
      <w:proofErr w:type="spellEnd"/>
      <w:r w:rsidRPr="00977E9F">
        <w:rPr>
          <w:rFonts w:ascii="Arial" w:hAnsi="Arial" w:cs="Arial"/>
        </w:rPr>
        <w:t xml:space="preserve"> regulations and</w:t>
      </w:r>
      <w:r w:rsidR="00184CF5" w:rsidRPr="00977E9F">
        <w:rPr>
          <w:rFonts w:ascii="Arial" w:hAnsi="Arial" w:cs="Arial"/>
        </w:rPr>
        <w:t xml:space="preserve"> </w:t>
      </w:r>
      <w:r w:rsidRPr="00977E9F">
        <w:rPr>
          <w:rFonts w:ascii="Arial" w:hAnsi="Arial" w:cs="Arial"/>
        </w:rPr>
        <w:t>abolition Act 1970 including its amendments after getting a certificate from the principal</w:t>
      </w:r>
      <w:r w:rsidR="00184CF5" w:rsidRPr="00977E9F">
        <w:rPr>
          <w:rFonts w:ascii="Arial" w:hAnsi="Arial" w:cs="Arial"/>
        </w:rPr>
        <w:t xml:space="preserve"> </w:t>
      </w:r>
      <w:r w:rsidRPr="00977E9F">
        <w:rPr>
          <w:rFonts w:ascii="Arial" w:hAnsi="Arial" w:cs="Arial"/>
        </w:rPr>
        <w:t>employer.</w:t>
      </w:r>
    </w:p>
    <w:p w14:paraId="5B1906D4" w14:textId="77777777" w:rsidR="00184CF5" w:rsidRPr="00977E9F" w:rsidRDefault="00184CF5" w:rsidP="00F1767C">
      <w:pPr>
        <w:spacing w:line="276" w:lineRule="auto"/>
        <w:ind w:left="0"/>
        <w:rPr>
          <w:rFonts w:ascii="Arial" w:hAnsi="Arial" w:cs="Arial"/>
          <w:b/>
          <w:bCs/>
        </w:rPr>
      </w:pPr>
    </w:p>
    <w:p w14:paraId="55B6D603" w14:textId="1993CBC5"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22 - </w:t>
      </w:r>
      <w:proofErr w:type="spellStart"/>
      <w:r w:rsidRPr="00977E9F">
        <w:rPr>
          <w:rFonts w:ascii="Arial" w:hAnsi="Arial" w:cs="Arial"/>
        </w:rPr>
        <w:t>Labour</w:t>
      </w:r>
      <w:proofErr w:type="spellEnd"/>
      <w:r w:rsidRPr="00977E9F">
        <w:rPr>
          <w:rFonts w:ascii="Arial" w:hAnsi="Arial" w:cs="Arial"/>
        </w:rPr>
        <w:t xml:space="preserve"> below the age of 14 years - No </w:t>
      </w:r>
      <w:proofErr w:type="spellStart"/>
      <w:r w:rsidRPr="00977E9F">
        <w:rPr>
          <w:rFonts w:ascii="Arial" w:hAnsi="Arial" w:cs="Arial"/>
        </w:rPr>
        <w:t>labour</w:t>
      </w:r>
      <w:proofErr w:type="spellEnd"/>
      <w:r w:rsidRPr="00977E9F">
        <w:rPr>
          <w:rFonts w:ascii="Arial" w:hAnsi="Arial" w:cs="Arial"/>
        </w:rPr>
        <w:t xml:space="preserve"> below the age of 14 years shall be</w:t>
      </w:r>
      <w:r w:rsidR="00184CF5" w:rsidRPr="00977E9F">
        <w:rPr>
          <w:rFonts w:ascii="Arial" w:hAnsi="Arial" w:cs="Arial"/>
        </w:rPr>
        <w:t xml:space="preserve"> </w:t>
      </w:r>
      <w:r w:rsidRPr="00977E9F">
        <w:rPr>
          <w:rFonts w:ascii="Arial" w:hAnsi="Arial" w:cs="Arial"/>
        </w:rPr>
        <w:t>employed on the work.</w:t>
      </w:r>
    </w:p>
    <w:p w14:paraId="623D041C"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FAIR WAGE:</w:t>
      </w:r>
    </w:p>
    <w:p w14:paraId="197B31C5" w14:textId="77777777" w:rsidR="00B9088F" w:rsidRPr="00977E9F" w:rsidRDefault="00B9088F" w:rsidP="00F1767C">
      <w:pPr>
        <w:spacing w:line="276" w:lineRule="auto"/>
        <w:ind w:left="0"/>
        <w:jc w:val="center"/>
        <w:rPr>
          <w:rFonts w:ascii="Arial" w:hAnsi="Arial" w:cs="Arial"/>
          <w:b/>
          <w:bCs/>
          <w:u w:val="single"/>
        </w:rPr>
      </w:pPr>
    </w:p>
    <w:p w14:paraId="59D389E6"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23 - </w:t>
      </w:r>
      <w:r w:rsidRPr="00977E9F">
        <w:rPr>
          <w:rFonts w:ascii="Arial" w:hAnsi="Arial" w:cs="Arial"/>
        </w:rPr>
        <w:t xml:space="preserve">The contractor shall pay not less than fair wage to </w:t>
      </w:r>
      <w:proofErr w:type="spellStart"/>
      <w:r w:rsidRPr="00977E9F">
        <w:rPr>
          <w:rFonts w:ascii="Arial" w:hAnsi="Arial" w:cs="Arial"/>
        </w:rPr>
        <w:t>labour</w:t>
      </w:r>
      <w:proofErr w:type="spellEnd"/>
      <w:r w:rsidRPr="00977E9F">
        <w:rPr>
          <w:rFonts w:ascii="Arial" w:hAnsi="Arial" w:cs="Arial"/>
        </w:rPr>
        <w:t xml:space="preserve"> engaged by him on the work.</w:t>
      </w:r>
    </w:p>
    <w:p w14:paraId="235E33B1" w14:textId="77777777" w:rsidR="00E219DE" w:rsidRPr="00977E9F" w:rsidRDefault="00E219DE" w:rsidP="00F1767C">
      <w:pPr>
        <w:spacing w:line="276" w:lineRule="auto"/>
        <w:ind w:left="0"/>
        <w:rPr>
          <w:rFonts w:ascii="Arial" w:hAnsi="Arial" w:cs="Arial"/>
          <w:b/>
          <w:bCs/>
        </w:rPr>
      </w:pPr>
      <w:r w:rsidRPr="00977E9F">
        <w:rPr>
          <w:rFonts w:ascii="Arial" w:hAnsi="Arial" w:cs="Arial"/>
          <w:b/>
          <w:bCs/>
        </w:rPr>
        <w:t>Explanation -</w:t>
      </w:r>
    </w:p>
    <w:p w14:paraId="006AA54B" w14:textId="77777777" w:rsidR="00184CF5" w:rsidRPr="00977E9F" w:rsidRDefault="00E219DE" w:rsidP="00184CF5">
      <w:pPr>
        <w:pStyle w:val="ListParagraph"/>
        <w:numPr>
          <w:ilvl w:val="3"/>
          <w:numId w:val="2"/>
        </w:numPr>
        <w:spacing w:line="276" w:lineRule="auto"/>
        <w:ind w:left="450"/>
        <w:rPr>
          <w:rFonts w:ascii="Arial" w:hAnsi="Arial" w:cs="Arial"/>
        </w:rPr>
      </w:pPr>
      <w:r w:rsidRPr="00977E9F">
        <w:rPr>
          <w:rFonts w:ascii="Arial" w:hAnsi="Arial" w:cs="Arial"/>
        </w:rPr>
        <w:t>Fair wage’ means wage(s) whether for time or piece work notified during the period of execution</w:t>
      </w:r>
      <w:r w:rsidR="00184CF5" w:rsidRPr="00977E9F">
        <w:rPr>
          <w:rFonts w:ascii="Arial" w:hAnsi="Arial" w:cs="Arial"/>
        </w:rPr>
        <w:t xml:space="preserve"> </w:t>
      </w:r>
      <w:r w:rsidRPr="00977E9F">
        <w:rPr>
          <w:rFonts w:ascii="Arial" w:hAnsi="Arial" w:cs="Arial"/>
        </w:rPr>
        <w:t>of contract for the work and where such wages have not been so notified, the wages prescribed</w:t>
      </w:r>
      <w:r w:rsidR="00184CF5" w:rsidRPr="00977E9F">
        <w:rPr>
          <w:rFonts w:ascii="Arial" w:hAnsi="Arial" w:cs="Arial"/>
        </w:rPr>
        <w:t xml:space="preserve"> </w:t>
      </w:r>
      <w:r w:rsidRPr="00977E9F">
        <w:rPr>
          <w:rFonts w:ascii="Arial" w:hAnsi="Arial" w:cs="Arial"/>
        </w:rPr>
        <w:t>by the revenue Commissioner/Collector for that period</w:t>
      </w:r>
      <w:r w:rsidR="00184CF5" w:rsidRPr="00977E9F">
        <w:rPr>
          <w:rFonts w:ascii="Arial" w:hAnsi="Arial" w:cs="Arial"/>
        </w:rPr>
        <w:t>.</w:t>
      </w:r>
    </w:p>
    <w:p w14:paraId="03FC09CE"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notwithstanding the provisions of any contract to the contrary cause to be</w:t>
      </w:r>
      <w:r w:rsidR="00184CF5" w:rsidRPr="00977E9F">
        <w:rPr>
          <w:rFonts w:ascii="Arial" w:hAnsi="Arial" w:cs="Arial"/>
        </w:rPr>
        <w:t xml:space="preserve"> </w:t>
      </w:r>
      <w:r w:rsidRPr="00977E9F">
        <w:rPr>
          <w:rFonts w:ascii="Arial" w:hAnsi="Arial" w:cs="Arial"/>
        </w:rPr>
        <w:t xml:space="preserve">paid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including any </w:t>
      </w:r>
      <w:proofErr w:type="spellStart"/>
      <w:r w:rsidRPr="00977E9F">
        <w:rPr>
          <w:rFonts w:ascii="Arial" w:hAnsi="Arial" w:cs="Arial"/>
        </w:rPr>
        <w:t>labour</w:t>
      </w:r>
      <w:proofErr w:type="spellEnd"/>
      <w:r w:rsidRPr="00977E9F">
        <w:rPr>
          <w:rFonts w:ascii="Arial" w:hAnsi="Arial" w:cs="Arial"/>
        </w:rPr>
        <w:t xml:space="preserve"> engaged by</w:t>
      </w:r>
      <w:r w:rsidR="00184CF5" w:rsidRPr="00977E9F">
        <w:rPr>
          <w:rFonts w:ascii="Arial" w:hAnsi="Arial" w:cs="Arial"/>
        </w:rPr>
        <w:t xml:space="preserve"> </w:t>
      </w:r>
      <w:r w:rsidRPr="00977E9F">
        <w:rPr>
          <w:rFonts w:ascii="Arial" w:hAnsi="Arial" w:cs="Arial"/>
        </w:rPr>
        <w:t xml:space="preserve">his sub-contractors in connection with the said work, as if the </w:t>
      </w:r>
      <w:proofErr w:type="spellStart"/>
      <w:r w:rsidRPr="00977E9F">
        <w:rPr>
          <w:rFonts w:ascii="Arial" w:hAnsi="Arial" w:cs="Arial"/>
        </w:rPr>
        <w:t>labourers</w:t>
      </w:r>
      <w:proofErr w:type="spellEnd"/>
      <w:r w:rsidRPr="00977E9F">
        <w:rPr>
          <w:rFonts w:ascii="Arial" w:hAnsi="Arial" w:cs="Arial"/>
        </w:rPr>
        <w:t xml:space="preserve"> had been immediately</w:t>
      </w:r>
      <w:r w:rsidR="00184CF5" w:rsidRPr="00977E9F">
        <w:rPr>
          <w:rFonts w:ascii="Arial" w:hAnsi="Arial" w:cs="Arial"/>
        </w:rPr>
        <w:t xml:space="preserve"> </w:t>
      </w:r>
      <w:r w:rsidRPr="00977E9F">
        <w:rPr>
          <w:rFonts w:ascii="Arial" w:hAnsi="Arial" w:cs="Arial"/>
        </w:rPr>
        <w:t>employed by him</w:t>
      </w:r>
    </w:p>
    <w:p w14:paraId="29462007"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In respect of </w:t>
      </w:r>
      <w:proofErr w:type="spellStart"/>
      <w:r w:rsidRPr="00977E9F">
        <w:rPr>
          <w:rFonts w:ascii="Arial" w:hAnsi="Arial" w:cs="Arial"/>
        </w:rPr>
        <w:t>labour</w:t>
      </w:r>
      <w:proofErr w:type="spellEnd"/>
      <w:r w:rsidRPr="00977E9F">
        <w:rPr>
          <w:rFonts w:ascii="Arial" w:hAnsi="Arial" w:cs="Arial"/>
        </w:rPr>
        <w:t xml:space="preserve"> directly or indirectly employed on the work for the performance of the</w:t>
      </w:r>
      <w:r w:rsidR="00184CF5" w:rsidRPr="00977E9F">
        <w:rPr>
          <w:rFonts w:ascii="Arial" w:hAnsi="Arial" w:cs="Arial"/>
        </w:rPr>
        <w:t xml:space="preserve"> </w:t>
      </w:r>
      <w:proofErr w:type="gramStart"/>
      <w:r w:rsidRPr="00977E9F">
        <w:rPr>
          <w:rFonts w:ascii="Arial" w:hAnsi="Arial" w:cs="Arial"/>
        </w:rPr>
        <w:t>contractors</w:t>
      </w:r>
      <w:proofErr w:type="gramEnd"/>
      <w:r w:rsidRPr="00977E9F">
        <w:rPr>
          <w:rFonts w:ascii="Arial" w:hAnsi="Arial" w:cs="Arial"/>
        </w:rPr>
        <w:t xml:space="preserve"> part of this agreement the contractor shall comply with or cause to be complied with</w:t>
      </w:r>
      <w:r w:rsidR="00184CF5" w:rsidRPr="00977E9F">
        <w:rPr>
          <w:rFonts w:ascii="Arial" w:hAnsi="Arial" w:cs="Arial"/>
        </w:rPr>
        <w:t xml:space="preserve"> </w:t>
      </w:r>
      <w:r w:rsidRPr="00977E9F">
        <w:rPr>
          <w:rFonts w:ascii="Arial" w:hAnsi="Arial" w:cs="Arial"/>
        </w:rPr>
        <w:t xml:space="preserve">the </w:t>
      </w:r>
      <w:proofErr w:type="spellStart"/>
      <w:r w:rsidRPr="00977E9F">
        <w:rPr>
          <w:rFonts w:ascii="Arial" w:hAnsi="Arial" w:cs="Arial"/>
        </w:rPr>
        <w:t>Labour</w:t>
      </w:r>
      <w:proofErr w:type="spellEnd"/>
      <w:r w:rsidRPr="00977E9F">
        <w:rPr>
          <w:rFonts w:ascii="Arial" w:hAnsi="Arial" w:cs="Arial"/>
        </w:rPr>
        <w:t xml:space="preserve"> Act in force.</w:t>
      </w:r>
    </w:p>
    <w:p w14:paraId="453D3FA9"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Commissioner/CMO shall have the right to deduct, from the moneys due to the contractor,</w:t>
      </w:r>
      <w:r w:rsidR="00184CF5" w:rsidRPr="00977E9F">
        <w:rPr>
          <w:rFonts w:ascii="Arial" w:hAnsi="Arial" w:cs="Arial"/>
        </w:rPr>
        <w:t xml:space="preserve"> </w:t>
      </w:r>
      <w:r w:rsidRPr="00977E9F">
        <w:rPr>
          <w:rFonts w:ascii="Arial" w:hAnsi="Arial" w:cs="Arial"/>
        </w:rPr>
        <w:t>any sum required or estimated to be required for making good the loss suffered by a worker or</w:t>
      </w:r>
      <w:r w:rsidR="00184CF5" w:rsidRPr="00977E9F">
        <w:rPr>
          <w:rFonts w:ascii="Arial" w:hAnsi="Arial" w:cs="Arial"/>
        </w:rPr>
        <w:t xml:space="preserve"> </w:t>
      </w:r>
      <w:r w:rsidRPr="00977E9F">
        <w:rPr>
          <w:rFonts w:ascii="Arial" w:hAnsi="Arial" w:cs="Arial"/>
        </w:rPr>
        <w:t xml:space="preserve">workers by reasons </w:t>
      </w:r>
      <w:r w:rsidRPr="00977E9F">
        <w:rPr>
          <w:rFonts w:ascii="Arial" w:hAnsi="Arial" w:cs="Arial"/>
        </w:rPr>
        <w:lastRenderedPageBreak/>
        <w:t>of non-fulfilment to the conditions of the contract for the benefit of the</w:t>
      </w:r>
      <w:r w:rsidR="00184CF5" w:rsidRPr="00977E9F">
        <w:rPr>
          <w:rFonts w:ascii="Arial" w:hAnsi="Arial" w:cs="Arial"/>
        </w:rPr>
        <w:t xml:space="preserve"> </w:t>
      </w:r>
      <w:r w:rsidRPr="00977E9F">
        <w:rPr>
          <w:rFonts w:ascii="Arial" w:hAnsi="Arial" w:cs="Arial"/>
        </w:rPr>
        <w:t xml:space="preserve">workers </w:t>
      </w:r>
      <w:proofErr w:type="spellStart"/>
      <w:r w:rsidRPr="00977E9F">
        <w:rPr>
          <w:rFonts w:ascii="Arial" w:hAnsi="Arial" w:cs="Arial"/>
        </w:rPr>
        <w:t>non payment</w:t>
      </w:r>
      <w:proofErr w:type="spellEnd"/>
      <w:r w:rsidRPr="00977E9F">
        <w:rPr>
          <w:rFonts w:ascii="Arial" w:hAnsi="Arial" w:cs="Arial"/>
        </w:rPr>
        <w:t xml:space="preserve"> of wages or deductions made from his or their wages, which are not</w:t>
      </w:r>
      <w:r w:rsidR="00184CF5" w:rsidRPr="00977E9F">
        <w:rPr>
          <w:rFonts w:ascii="Arial" w:hAnsi="Arial" w:cs="Arial"/>
        </w:rPr>
        <w:t xml:space="preserve"> </w:t>
      </w:r>
      <w:r w:rsidRPr="00977E9F">
        <w:rPr>
          <w:rFonts w:ascii="Arial" w:hAnsi="Arial" w:cs="Arial"/>
        </w:rPr>
        <w:t xml:space="preserve">justified by the terms of the contract or </w:t>
      </w:r>
      <w:proofErr w:type="spellStart"/>
      <w:r w:rsidRPr="00977E9F">
        <w:rPr>
          <w:rFonts w:ascii="Arial" w:hAnsi="Arial" w:cs="Arial"/>
        </w:rPr>
        <w:t>non observance</w:t>
      </w:r>
      <w:proofErr w:type="spellEnd"/>
      <w:r w:rsidRPr="00977E9F">
        <w:rPr>
          <w:rFonts w:ascii="Arial" w:hAnsi="Arial" w:cs="Arial"/>
        </w:rPr>
        <w:t xml:space="preserve"> of the regulations.</w:t>
      </w:r>
    </w:p>
    <w:p w14:paraId="5D89E35C"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be primarily liable for all payments to be made under and for observance of</w:t>
      </w:r>
      <w:r w:rsidR="00184CF5" w:rsidRPr="00977E9F">
        <w:rPr>
          <w:rFonts w:ascii="Arial" w:hAnsi="Arial" w:cs="Arial"/>
        </w:rPr>
        <w:t xml:space="preserve"> </w:t>
      </w:r>
      <w:r w:rsidRPr="00977E9F">
        <w:rPr>
          <w:rFonts w:ascii="Arial" w:hAnsi="Arial" w:cs="Arial"/>
        </w:rPr>
        <w:t xml:space="preserve">the regulations afore said </w:t>
      </w:r>
      <w:proofErr w:type="spellStart"/>
      <w:r w:rsidRPr="00977E9F">
        <w:rPr>
          <w:rFonts w:ascii="Arial" w:hAnsi="Arial" w:cs="Arial"/>
        </w:rPr>
        <w:t>with out</w:t>
      </w:r>
      <w:proofErr w:type="spellEnd"/>
      <w:r w:rsidRPr="00977E9F">
        <w:rPr>
          <w:rFonts w:ascii="Arial" w:hAnsi="Arial" w:cs="Arial"/>
        </w:rPr>
        <w:t xml:space="preserve"> prejudice to his right to claim indemnity from his subcontractors.</w:t>
      </w:r>
    </w:p>
    <w:p w14:paraId="45B6E778" w14:textId="56B43C10" w:rsidR="00E219DE"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regulations aforesaid shall be deemed to be a part of this contract and any breach thereof</w:t>
      </w:r>
      <w:r w:rsidR="00184CF5" w:rsidRPr="00977E9F">
        <w:rPr>
          <w:rFonts w:ascii="Arial" w:hAnsi="Arial" w:cs="Arial"/>
        </w:rPr>
        <w:t xml:space="preserve"> </w:t>
      </w:r>
      <w:r w:rsidRPr="00977E9F">
        <w:rPr>
          <w:rFonts w:ascii="Arial" w:hAnsi="Arial" w:cs="Arial"/>
        </w:rPr>
        <w:t>shall be deemed to be a breach of this contract.</w:t>
      </w:r>
    </w:p>
    <w:p w14:paraId="43541390" w14:textId="77777777" w:rsidR="00B9088F" w:rsidRPr="00977E9F" w:rsidRDefault="00B9088F" w:rsidP="00F1767C">
      <w:pPr>
        <w:spacing w:line="276" w:lineRule="auto"/>
        <w:ind w:left="0"/>
        <w:rPr>
          <w:rFonts w:ascii="Arial" w:hAnsi="Arial" w:cs="Arial"/>
        </w:rPr>
      </w:pPr>
    </w:p>
    <w:p w14:paraId="14DAB7E5"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Subletting of works</w:t>
      </w:r>
    </w:p>
    <w:p w14:paraId="3E3CBA59" w14:textId="4BA63116"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w:t>
      </w:r>
      <w:proofErr w:type="gramStart"/>
      <w:r w:rsidRPr="00977E9F">
        <w:rPr>
          <w:rFonts w:ascii="Arial" w:hAnsi="Arial" w:cs="Arial"/>
          <w:b/>
          <w:bCs/>
        </w:rPr>
        <w:t>24 :</w:t>
      </w:r>
      <w:proofErr w:type="gramEnd"/>
      <w:r w:rsidRPr="00977E9F">
        <w:rPr>
          <w:rFonts w:ascii="Arial" w:hAnsi="Arial" w:cs="Arial"/>
          <w:b/>
          <w:bCs/>
        </w:rPr>
        <w:t xml:space="preserve">- </w:t>
      </w:r>
      <w:r w:rsidRPr="00977E9F">
        <w:rPr>
          <w:rFonts w:ascii="Arial" w:hAnsi="Arial" w:cs="Arial"/>
        </w:rPr>
        <w:t>Deleted</w:t>
      </w:r>
    </w:p>
    <w:p w14:paraId="0A99D54B" w14:textId="77777777" w:rsidR="00F8328A" w:rsidRPr="00977E9F" w:rsidRDefault="00F8328A" w:rsidP="00F1767C">
      <w:pPr>
        <w:spacing w:line="276" w:lineRule="auto"/>
        <w:ind w:left="0"/>
        <w:rPr>
          <w:rFonts w:ascii="Arial" w:hAnsi="Arial" w:cs="Arial"/>
        </w:rPr>
      </w:pPr>
    </w:p>
    <w:p w14:paraId="478FBE11" w14:textId="1DAD19A6" w:rsidR="00F8328A" w:rsidRPr="00977E9F" w:rsidRDefault="00F8328A" w:rsidP="00F1767C">
      <w:pPr>
        <w:spacing w:line="276" w:lineRule="auto"/>
        <w:ind w:left="0"/>
        <w:rPr>
          <w:rFonts w:ascii="Arial" w:hAnsi="Arial" w:cs="Arial"/>
          <w:b/>
          <w:bCs/>
        </w:rPr>
      </w:pPr>
      <w:r w:rsidRPr="00977E9F">
        <w:rPr>
          <w:rFonts w:ascii="Arial" w:hAnsi="Arial" w:cs="Arial"/>
          <w:b/>
          <w:bCs/>
        </w:rPr>
        <w:t xml:space="preserve">Clause </w:t>
      </w:r>
      <w:proofErr w:type="gramStart"/>
      <w:r w:rsidRPr="00977E9F">
        <w:rPr>
          <w:rFonts w:ascii="Arial" w:hAnsi="Arial" w:cs="Arial"/>
          <w:b/>
          <w:bCs/>
        </w:rPr>
        <w:t>25:Sum</w:t>
      </w:r>
      <w:proofErr w:type="gramEnd"/>
      <w:r w:rsidRPr="00977E9F">
        <w:rPr>
          <w:rFonts w:ascii="Arial" w:hAnsi="Arial" w:cs="Arial"/>
          <w:b/>
          <w:bCs/>
        </w:rPr>
        <w:t xml:space="preserve"> payable by way of Compensation to be considered as Reasonable </w:t>
      </w:r>
      <w:r w:rsidR="001A1E39" w:rsidRPr="00977E9F">
        <w:rPr>
          <w:rFonts w:ascii="Arial" w:hAnsi="Arial" w:cs="Arial"/>
          <w:b/>
          <w:bCs/>
        </w:rPr>
        <w:t>Compensation</w:t>
      </w:r>
    </w:p>
    <w:p w14:paraId="707B6C16"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Without Reference to Actual Loss:</w:t>
      </w:r>
    </w:p>
    <w:p w14:paraId="6B5752BA" w14:textId="77777777" w:rsidR="0053510F" w:rsidRPr="00977E9F" w:rsidRDefault="0053510F" w:rsidP="00F1767C">
      <w:pPr>
        <w:spacing w:line="276" w:lineRule="auto"/>
        <w:ind w:left="0"/>
        <w:rPr>
          <w:rFonts w:ascii="Arial" w:hAnsi="Arial" w:cs="Arial"/>
          <w:b/>
          <w:bCs/>
        </w:rPr>
      </w:pPr>
    </w:p>
    <w:p w14:paraId="74F45B38" w14:textId="0C7FC2AD" w:rsidR="00F8328A" w:rsidRPr="00977E9F" w:rsidRDefault="00F8328A" w:rsidP="00F1767C">
      <w:pPr>
        <w:spacing w:line="276" w:lineRule="auto"/>
        <w:ind w:left="0"/>
        <w:rPr>
          <w:rFonts w:ascii="Arial" w:hAnsi="Arial" w:cs="Arial"/>
        </w:rPr>
      </w:pPr>
      <w:r w:rsidRPr="00977E9F">
        <w:rPr>
          <w:rFonts w:ascii="Arial" w:hAnsi="Arial" w:cs="Arial"/>
        </w:rPr>
        <w:t>All sums payable by way of compensation under any of these conditions shall be considered</w:t>
      </w:r>
      <w:r w:rsidR="00184CF5" w:rsidRPr="00977E9F">
        <w:rPr>
          <w:rFonts w:ascii="Arial" w:hAnsi="Arial" w:cs="Arial"/>
        </w:rPr>
        <w:t xml:space="preserve"> </w:t>
      </w:r>
      <w:r w:rsidRPr="00977E9F">
        <w:rPr>
          <w:rFonts w:ascii="Arial" w:hAnsi="Arial" w:cs="Arial"/>
        </w:rPr>
        <w:t xml:space="preserve">as reasonable compensation to be applied to the use of Nagar Nigam/Nagar </w:t>
      </w:r>
      <w:r w:rsidR="00085104" w:rsidRPr="00977E9F">
        <w:rPr>
          <w:rFonts w:ascii="Arial" w:hAnsi="Arial" w:cs="Arial"/>
        </w:rPr>
        <w:t>Panchayat</w:t>
      </w:r>
      <w:r w:rsidRPr="00977E9F">
        <w:rPr>
          <w:rFonts w:ascii="Arial" w:hAnsi="Arial" w:cs="Arial"/>
        </w:rPr>
        <w:t>/Nagar</w:t>
      </w:r>
      <w:r w:rsidR="00184CF5" w:rsidRPr="00977E9F">
        <w:rPr>
          <w:rFonts w:ascii="Arial" w:hAnsi="Arial" w:cs="Arial"/>
        </w:rPr>
        <w:t xml:space="preserve"> </w:t>
      </w:r>
      <w:r w:rsidRPr="00977E9F">
        <w:rPr>
          <w:rFonts w:ascii="Arial" w:hAnsi="Arial" w:cs="Arial"/>
        </w:rPr>
        <w:t>Panchayat without reference to the actual loss or damage sustained, and whether or not any</w:t>
      </w:r>
      <w:r w:rsidR="00184CF5" w:rsidRPr="00977E9F">
        <w:rPr>
          <w:rFonts w:ascii="Arial" w:hAnsi="Arial" w:cs="Arial"/>
        </w:rPr>
        <w:t xml:space="preserve"> </w:t>
      </w:r>
      <w:r w:rsidRPr="00977E9F">
        <w:rPr>
          <w:rFonts w:ascii="Arial" w:hAnsi="Arial" w:cs="Arial"/>
        </w:rPr>
        <w:t>damage shall have been sustained.</w:t>
      </w:r>
    </w:p>
    <w:p w14:paraId="2EA7CE34" w14:textId="77777777" w:rsidR="00B9088F" w:rsidRPr="00977E9F" w:rsidRDefault="00B9088F" w:rsidP="00F1767C">
      <w:pPr>
        <w:spacing w:line="276" w:lineRule="auto"/>
        <w:ind w:left="0"/>
        <w:rPr>
          <w:rFonts w:ascii="Arial" w:hAnsi="Arial" w:cs="Arial"/>
        </w:rPr>
      </w:pPr>
    </w:p>
    <w:p w14:paraId="5D5C77D1"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26 - CHANGE IN THE CONSTITUTION OF FIRM:</w:t>
      </w:r>
    </w:p>
    <w:p w14:paraId="5C9BEC07" w14:textId="32AA8AC5" w:rsidR="00F8328A" w:rsidRPr="00977E9F" w:rsidRDefault="00F8328A" w:rsidP="00F1767C">
      <w:pPr>
        <w:spacing w:line="276" w:lineRule="auto"/>
        <w:ind w:left="0"/>
        <w:rPr>
          <w:rFonts w:ascii="Arial" w:hAnsi="Arial" w:cs="Arial"/>
        </w:rPr>
      </w:pPr>
      <w:r w:rsidRPr="00977E9F">
        <w:rPr>
          <w:rFonts w:ascii="Arial" w:hAnsi="Arial" w:cs="Arial"/>
        </w:rPr>
        <w:t>In the case of tender by partners any change in the constitution of the firm shall be</w:t>
      </w:r>
      <w:r w:rsidR="00184CF5" w:rsidRPr="00977E9F">
        <w:rPr>
          <w:rFonts w:ascii="Arial" w:hAnsi="Arial" w:cs="Arial"/>
        </w:rPr>
        <w:t xml:space="preserve"> </w:t>
      </w:r>
      <w:r w:rsidRPr="00977E9F">
        <w:rPr>
          <w:rFonts w:ascii="Arial" w:hAnsi="Arial" w:cs="Arial"/>
        </w:rPr>
        <w:t>forthwith notified by the contractor to the Commissioner/CMO for his information, and</w:t>
      </w:r>
      <w:r w:rsidR="00184CF5" w:rsidRPr="00977E9F">
        <w:rPr>
          <w:rFonts w:ascii="Arial" w:hAnsi="Arial" w:cs="Arial"/>
        </w:rPr>
        <w:t xml:space="preserve"> </w:t>
      </w:r>
      <w:r w:rsidRPr="00977E9F">
        <w:rPr>
          <w:rFonts w:ascii="Arial" w:hAnsi="Arial" w:cs="Arial"/>
        </w:rPr>
        <w:t>contractor shall initiate steps for fresh &amp; new registration which shall be assessed &amp;</w:t>
      </w:r>
      <w:r w:rsidR="00184CF5" w:rsidRPr="00977E9F">
        <w:rPr>
          <w:rFonts w:ascii="Arial" w:hAnsi="Arial" w:cs="Arial"/>
        </w:rPr>
        <w:t xml:space="preserve"> </w:t>
      </w:r>
      <w:r w:rsidRPr="00977E9F">
        <w:rPr>
          <w:rFonts w:ascii="Arial" w:hAnsi="Arial" w:cs="Arial"/>
        </w:rPr>
        <w:t>decided by the competent authority for fresh registration.</w:t>
      </w:r>
    </w:p>
    <w:p w14:paraId="37953817" w14:textId="77777777" w:rsidR="00B9088F" w:rsidRPr="00977E9F" w:rsidRDefault="00B9088F" w:rsidP="00F1767C">
      <w:pPr>
        <w:spacing w:line="276" w:lineRule="auto"/>
        <w:ind w:left="0"/>
        <w:rPr>
          <w:rFonts w:ascii="Arial" w:hAnsi="Arial" w:cs="Arial"/>
        </w:rPr>
      </w:pPr>
    </w:p>
    <w:p w14:paraId="64BAA347"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27 - WORK TO BE UNDER DIRECTION OF ENGINEER/COMMISSINOR/CMO:</w:t>
      </w:r>
    </w:p>
    <w:p w14:paraId="44B61CB3" w14:textId="16871B84" w:rsidR="00F8328A" w:rsidRPr="00977E9F" w:rsidRDefault="00F8328A" w:rsidP="00F1767C">
      <w:pPr>
        <w:spacing w:line="276" w:lineRule="auto"/>
        <w:ind w:left="0"/>
        <w:rPr>
          <w:rFonts w:ascii="Arial" w:hAnsi="Arial" w:cs="Arial"/>
        </w:rPr>
      </w:pPr>
      <w:r w:rsidRPr="00977E9F">
        <w:rPr>
          <w:rFonts w:ascii="Arial" w:hAnsi="Arial" w:cs="Arial"/>
        </w:rPr>
        <w:t>All works to be executed under the contract shall be executed under the direction and</w:t>
      </w:r>
      <w:r w:rsidR="00184CF5" w:rsidRPr="00977E9F">
        <w:rPr>
          <w:rFonts w:ascii="Arial" w:hAnsi="Arial" w:cs="Arial"/>
        </w:rPr>
        <w:t xml:space="preserve"> </w:t>
      </w:r>
      <w:r w:rsidRPr="00977E9F">
        <w:rPr>
          <w:rFonts w:ascii="Arial" w:hAnsi="Arial" w:cs="Arial"/>
        </w:rPr>
        <w:t>subject to the approval in all respect of the Commissioner/CMO of the Nagar Palik</w:t>
      </w:r>
      <w:r w:rsidR="00184CF5" w:rsidRPr="00977E9F">
        <w:rPr>
          <w:rFonts w:ascii="Arial" w:hAnsi="Arial" w:cs="Arial"/>
        </w:rPr>
        <w:t xml:space="preserve"> </w:t>
      </w:r>
      <w:r w:rsidRPr="00977E9F">
        <w:rPr>
          <w:rFonts w:ascii="Arial" w:hAnsi="Arial" w:cs="Arial"/>
        </w:rPr>
        <w:t xml:space="preserve">Nigam/Nagar </w:t>
      </w:r>
      <w:r w:rsidR="00085104" w:rsidRPr="00977E9F">
        <w:rPr>
          <w:rFonts w:ascii="Arial" w:hAnsi="Arial" w:cs="Arial"/>
        </w:rPr>
        <w:t>Panchayat</w:t>
      </w:r>
      <w:r w:rsidRPr="00977E9F">
        <w:rPr>
          <w:rFonts w:ascii="Arial" w:hAnsi="Arial" w:cs="Arial"/>
        </w:rPr>
        <w:t>/Nagar Panchayat for the time being who shall be entitled to direct at</w:t>
      </w:r>
      <w:r w:rsidR="00184CF5" w:rsidRPr="00977E9F">
        <w:rPr>
          <w:rFonts w:ascii="Arial" w:hAnsi="Arial" w:cs="Arial"/>
        </w:rPr>
        <w:t xml:space="preserve"> </w:t>
      </w:r>
      <w:r w:rsidRPr="00977E9F">
        <w:rPr>
          <w:rFonts w:ascii="Arial" w:hAnsi="Arial" w:cs="Arial"/>
        </w:rPr>
        <w:t>what point or points and in what manner they are to commenced and from time to time carried on.</w:t>
      </w:r>
    </w:p>
    <w:p w14:paraId="6E2658F8" w14:textId="77777777" w:rsidR="00B9088F" w:rsidRPr="00977E9F" w:rsidRDefault="00B9088F" w:rsidP="00F1767C">
      <w:pPr>
        <w:spacing w:line="276" w:lineRule="auto"/>
        <w:ind w:left="0"/>
        <w:rPr>
          <w:rFonts w:ascii="Arial" w:hAnsi="Arial" w:cs="Arial"/>
        </w:rPr>
      </w:pPr>
    </w:p>
    <w:p w14:paraId="246B7863"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28 ARBITRATION CLAUSE:</w:t>
      </w:r>
    </w:p>
    <w:p w14:paraId="2F532C24" w14:textId="4FEF3021" w:rsidR="00635269" w:rsidRPr="00977E9F" w:rsidRDefault="00635269" w:rsidP="00F1767C">
      <w:pPr>
        <w:spacing w:line="276" w:lineRule="auto"/>
        <w:ind w:left="0"/>
        <w:rPr>
          <w:rFonts w:ascii="Arial" w:hAnsi="Arial" w:cs="Arial"/>
        </w:rPr>
      </w:pPr>
      <w:r w:rsidRPr="00977E9F">
        <w:rPr>
          <w:rFonts w:ascii="Arial" w:hAnsi="Arial" w:cs="Arial"/>
        </w:rPr>
        <w:t>Except as otherwise provided in this contract all question and dispute relating to the</w:t>
      </w:r>
      <w:r w:rsidR="00184CF5" w:rsidRPr="00977E9F">
        <w:rPr>
          <w:rFonts w:ascii="Arial" w:hAnsi="Arial" w:cs="Arial"/>
        </w:rPr>
        <w:t xml:space="preserve"> </w:t>
      </w:r>
      <w:r w:rsidRPr="00977E9F">
        <w:rPr>
          <w:rFonts w:ascii="Arial" w:hAnsi="Arial" w:cs="Arial"/>
        </w:rPr>
        <w:t>meaning of the specification, designs, drawings and instruction herein before mentioned as</w:t>
      </w:r>
      <w:r w:rsidR="00184CF5" w:rsidRPr="00977E9F">
        <w:rPr>
          <w:rFonts w:ascii="Arial" w:hAnsi="Arial" w:cs="Arial"/>
        </w:rPr>
        <w:t xml:space="preserve"> </w:t>
      </w:r>
      <w:r w:rsidRPr="00977E9F">
        <w:rPr>
          <w:rFonts w:ascii="Arial" w:hAnsi="Arial" w:cs="Arial"/>
        </w:rPr>
        <w:t>to thing whatsoever in any way arising out of or relating to the contract designs, drawings,</w:t>
      </w:r>
      <w:r w:rsidR="00184CF5" w:rsidRPr="00977E9F">
        <w:rPr>
          <w:rFonts w:ascii="Arial" w:hAnsi="Arial" w:cs="Arial"/>
        </w:rPr>
        <w:t xml:space="preserve"> </w:t>
      </w:r>
      <w:r w:rsidRPr="00977E9F">
        <w:rPr>
          <w:rFonts w:ascii="Arial" w:hAnsi="Arial" w:cs="Arial"/>
        </w:rPr>
        <w:t>specification, estimate, concerning the works, or the execution or failure to execute the</w:t>
      </w:r>
      <w:r w:rsidR="00184CF5" w:rsidRPr="00977E9F">
        <w:rPr>
          <w:rFonts w:ascii="Arial" w:hAnsi="Arial" w:cs="Arial"/>
        </w:rPr>
        <w:t xml:space="preserve"> </w:t>
      </w:r>
      <w:r w:rsidRPr="00977E9F">
        <w:rPr>
          <w:rFonts w:ascii="Arial" w:hAnsi="Arial" w:cs="Arial"/>
        </w:rPr>
        <w:t>same, whether arising during the progress of the work, or a after the abandonment there of</w:t>
      </w:r>
      <w:r w:rsidR="00184CF5" w:rsidRPr="00977E9F">
        <w:rPr>
          <w:rFonts w:ascii="Arial" w:hAnsi="Arial" w:cs="Arial"/>
        </w:rPr>
        <w:t xml:space="preserve"> </w:t>
      </w:r>
      <w:r w:rsidRPr="00977E9F">
        <w:rPr>
          <w:rFonts w:ascii="Arial" w:hAnsi="Arial" w:cs="Arial"/>
        </w:rPr>
        <w:t>shall be referred to the Commissioner/CMO for his decision, within a period of 30 (thirty)</w:t>
      </w:r>
    </w:p>
    <w:p w14:paraId="5384D681" w14:textId="1DD47A3B" w:rsidR="00635269" w:rsidRPr="00977E9F" w:rsidRDefault="00635269" w:rsidP="00F1767C">
      <w:pPr>
        <w:spacing w:line="276" w:lineRule="auto"/>
        <w:ind w:left="0"/>
        <w:rPr>
          <w:rFonts w:ascii="Arial" w:hAnsi="Arial" w:cs="Arial"/>
        </w:rPr>
      </w:pPr>
      <w:r w:rsidRPr="00977E9F">
        <w:rPr>
          <w:rFonts w:ascii="Arial" w:hAnsi="Arial" w:cs="Arial"/>
        </w:rPr>
        <w:t>days of such an occurrence (s). There upon the Commissioner/CMO shall give his written</w:t>
      </w:r>
      <w:r w:rsidR="00184CF5" w:rsidRPr="00977E9F">
        <w:rPr>
          <w:rFonts w:ascii="Arial" w:hAnsi="Arial" w:cs="Arial"/>
        </w:rPr>
        <w:t xml:space="preserve"> </w:t>
      </w:r>
      <w:r w:rsidRPr="00977E9F">
        <w:rPr>
          <w:rFonts w:ascii="Arial" w:hAnsi="Arial" w:cs="Arial"/>
        </w:rPr>
        <w:t>instructions and/or decisions, after hearing the contractor and Engineer-in-Charge within a</w:t>
      </w:r>
      <w:r w:rsidR="00184CF5" w:rsidRPr="00977E9F">
        <w:rPr>
          <w:rFonts w:ascii="Arial" w:hAnsi="Arial" w:cs="Arial"/>
        </w:rPr>
        <w:t xml:space="preserve"> </w:t>
      </w:r>
      <w:r w:rsidRPr="00977E9F">
        <w:rPr>
          <w:rFonts w:ascii="Arial" w:hAnsi="Arial" w:cs="Arial"/>
        </w:rPr>
        <w:t>period of 15 (fifteen) days of such request. This period can be extended by mutual consent</w:t>
      </w:r>
      <w:r w:rsidR="00184CF5" w:rsidRPr="00977E9F">
        <w:rPr>
          <w:rFonts w:ascii="Arial" w:hAnsi="Arial" w:cs="Arial"/>
        </w:rPr>
        <w:t xml:space="preserve"> </w:t>
      </w:r>
      <w:r w:rsidRPr="00977E9F">
        <w:rPr>
          <w:rFonts w:ascii="Arial" w:hAnsi="Arial" w:cs="Arial"/>
        </w:rPr>
        <w:t>of parties.</w:t>
      </w:r>
    </w:p>
    <w:p w14:paraId="5BA01BD0" w14:textId="77777777" w:rsidR="00B9088F" w:rsidRPr="00977E9F" w:rsidRDefault="00B9088F" w:rsidP="00F1767C">
      <w:pPr>
        <w:spacing w:line="276" w:lineRule="auto"/>
        <w:ind w:left="0"/>
        <w:rPr>
          <w:rFonts w:ascii="Arial" w:hAnsi="Arial" w:cs="Arial"/>
        </w:rPr>
      </w:pPr>
    </w:p>
    <w:p w14:paraId="74C19A5D" w14:textId="7FF5F147" w:rsidR="00635269" w:rsidRPr="00977E9F" w:rsidRDefault="00635269" w:rsidP="00F1767C">
      <w:pPr>
        <w:spacing w:line="276" w:lineRule="auto"/>
        <w:ind w:left="0"/>
        <w:rPr>
          <w:rFonts w:ascii="Arial" w:hAnsi="Arial" w:cs="Arial"/>
        </w:rPr>
      </w:pPr>
      <w:r w:rsidRPr="00977E9F">
        <w:rPr>
          <w:rFonts w:ascii="Arial" w:hAnsi="Arial" w:cs="Arial"/>
        </w:rPr>
        <w:t>Upon receipt of written instructions or decisions, of Commissioner/CMO the parties shall</w:t>
      </w:r>
      <w:r w:rsidR="00184CF5" w:rsidRPr="00977E9F">
        <w:rPr>
          <w:rFonts w:ascii="Arial" w:hAnsi="Arial" w:cs="Arial"/>
        </w:rPr>
        <w:t xml:space="preserve"> </w:t>
      </w:r>
      <w:r w:rsidRPr="00977E9F">
        <w:rPr>
          <w:rFonts w:ascii="Arial" w:hAnsi="Arial" w:cs="Arial"/>
        </w:rPr>
        <w:t>promptly proceed without delay to comply such instructions or decisions. If the</w:t>
      </w:r>
      <w:r w:rsidR="00184CF5" w:rsidRPr="00977E9F">
        <w:rPr>
          <w:rFonts w:ascii="Arial" w:hAnsi="Arial" w:cs="Arial"/>
        </w:rPr>
        <w:t xml:space="preserve"> </w:t>
      </w:r>
      <w:r w:rsidRPr="00977E9F">
        <w:rPr>
          <w:rFonts w:ascii="Arial" w:hAnsi="Arial" w:cs="Arial"/>
        </w:rPr>
        <w:t>Commissioner/CMO fails to give his instruction or decisions in writing within a period of 15</w:t>
      </w:r>
      <w:r w:rsidR="00184CF5" w:rsidRPr="00977E9F">
        <w:rPr>
          <w:rFonts w:ascii="Arial" w:hAnsi="Arial" w:cs="Arial"/>
        </w:rPr>
        <w:t xml:space="preserve"> </w:t>
      </w:r>
      <w:r w:rsidRPr="00977E9F">
        <w:rPr>
          <w:rFonts w:ascii="Arial" w:hAnsi="Arial" w:cs="Arial"/>
        </w:rPr>
        <w:t>(fifteen) days or mutually agreed time after being requested and/or, if the party (es) is/are</w:t>
      </w:r>
      <w:r w:rsidR="00184CF5" w:rsidRPr="00977E9F">
        <w:rPr>
          <w:rFonts w:ascii="Arial" w:hAnsi="Arial" w:cs="Arial"/>
        </w:rPr>
        <w:t xml:space="preserve"> </w:t>
      </w:r>
      <w:r w:rsidRPr="00977E9F">
        <w:rPr>
          <w:rFonts w:ascii="Arial" w:hAnsi="Arial" w:cs="Arial"/>
        </w:rPr>
        <w:t>aggrieved against the decision of the Commissioner/CMO , the aggrieved party may within</w:t>
      </w:r>
      <w:r w:rsidR="00184CF5" w:rsidRPr="00977E9F">
        <w:rPr>
          <w:rFonts w:ascii="Arial" w:hAnsi="Arial" w:cs="Arial"/>
        </w:rPr>
        <w:t xml:space="preserve"> </w:t>
      </w:r>
      <w:r w:rsidRPr="00977E9F">
        <w:rPr>
          <w:rFonts w:ascii="Arial" w:hAnsi="Arial" w:cs="Arial"/>
        </w:rPr>
        <w:t>30 days prefer an appeal to the Competent Authority, who shall afford an opportunity to the</w:t>
      </w:r>
      <w:r w:rsidR="00184CF5" w:rsidRPr="00977E9F">
        <w:rPr>
          <w:rFonts w:ascii="Arial" w:hAnsi="Arial" w:cs="Arial"/>
        </w:rPr>
        <w:t xml:space="preserve"> </w:t>
      </w:r>
      <w:r w:rsidRPr="00977E9F">
        <w:rPr>
          <w:rFonts w:ascii="Arial" w:hAnsi="Arial" w:cs="Arial"/>
        </w:rPr>
        <w:t>parties of being heard and to offer evidence in support of his appeal. The, Competent</w:t>
      </w:r>
      <w:r w:rsidR="00184CF5" w:rsidRPr="00977E9F">
        <w:rPr>
          <w:rFonts w:ascii="Arial" w:hAnsi="Arial" w:cs="Arial"/>
        </w:rPr>
        <w:t xml:space="preserve"> </w:t>
      </w:r>
      <w:r w:rsidRPr="00977E9F">
        <w:rPr>
          <w:rFonts w:ascii="Arial" w:hAnsi="Arial" w:cs="Arial"/>
        </w:rPr>
        <w:t xml:space="preserve">Authority will give his decision </w:t>
      </w:r>
      <w:r w:rsidRPr="00977E9F">
        <w:rPr>
          <w:rFonts w:ascii="Arial" w:hAnsi="Arial" w:cs="Arial"/>
        </w:rPr>
        <w:lastRenderedPageBreak/>
        <w:t>within 30 (thirty) days, or such, mutually agreed period.</w:t>
      </w:r>
    </w:p>
    <w:p w14:paraId="33060C73" w14:textId="77777777" w:rsidR="00331736" w:rsidRPr="00977E9F" w:rsidRDefault="00331736" w:rsidP="00F1767C">
      <w:pPr>
        <w:spacing w:line="276" w:lineRule="auto"/>
        <w:ind w:left="0"/>
        <w:rPr>
          <w:rFonts w:ascii="Arial" w:hAnsi="Arial" w:cs="Arial"/>
        </w:rPr>
      </w:pPr>
    </w:p>
    <w:p w14:paraId="70E0448C" w14:textId="4E96B0A3" w:rsidR="00635269" w:rsidRPr="00977E9F" w:rsidRDefault="00635269" w:rsidP="00F1767C">
      <w:pPr>
        <w:spacing w:line="276" w:lineRule="auto"/>
        <w:ind w:left="0"/>
        <w:rPr>
          <w:rFonts w:ascii="Arial" w:hAnsi="Arial" w:cs="Arial"/>
        </w:rPr>
      </w:pPr>
      <w:r w:rsidRPr="00977E9F">
        <w:rPr>
          <w:rFonts w:ascii="Arial" w:hAnsi="Arial" w:cs="Arial"/>
        </w:rPr>
        <w:t xml:space="preserve">If any party is not satisfied with the decision of the Competent </w:t>
      </w:r>
      <w:proofErr w:type="gramStart"/>
      <w:r w:rsidRPr="00977E9F">
        <w:rPr>
          <w:rFonts w:ascii="Arial" w:hAnsi="Arial" w:cs="Arial"/>
        </w:rPr>
        <w:t>Authority</w:t>
      </w:r>
      <w:proofErr w:type="gramEnd"/>
      <w:r w:rsidRPr="00977E9F">
        <w:rPr>
          <w:rFonts w:ascii="Arial" w:hAnsi="Arial" w:cs="Arial"/>
        </w:rPr>
        <w:t xml:space="preserve"> he can file a</w:t>
      </w:r>
      <w:r w:rsidR="00331736" w:rsidRPr="00977E9F">
        <w:rPr>
          <w:rFonts w:ascii="Arial" w:hAnsi="Arial" w:cs="Arial"/>
        </w:rPr>
        <w:t xml:space="preserve"> </w:t>
      </w:r>
      <w:r w:rsidRPr="00977E9F">
        <w:rPr>
          <w:rFonts w:ascii="Arial" w:hAnsi="Arial" w:cs="Arial"/>
        </w:rPr>
        <w:t>petition for resolving the dispute through arbitration in the arbitration tribunal</w:t>
      </w:r>
      <w:r w:rsidR="00331736" w:rsidRPr="00977E9F">
        <w:rPr>
          <w:rFonts w:ascii="Arial" w:hAnsi="Arial" w:cs="Arial"/>
        </w:rPr>
        <w:t xml:space="preserve"> </w:t>
      </w:r>
      <w:r w:rsidRPr="00977E9F">
        <w:rPr>
          <w:rFonts w:ascii="Arial" w:hAnsi="Arial" w:cs="Arial"/>
        </w:rPr>
        <w:t>A reference to Arbitration Tribunal shall be no ground for not continuing the work on the</w:t>
      </w:r>
      <w:r w:rsidR="00331736" w:rsidRPr="00977E9F">
        <w:rPr>
          <w:rFonts w:ascii="Arial" w:hAnsi="Arial" w:cs="Arial"/>
        </w:rPr>
        <w:t xml:space="preserve"> </w:t>
      </w:r>
      <w:r w:rsidRPr="00977E9F">
        <w:rPr>
          <w:rFonts w:ascii="Arial" w:hAnsi="Arial" w:cs="Arial"/>
        </w:rPr>
        <w:t>part of the Contractor. Payment as per original terms and condition of the agreement shall</w:t>
      </w:r>
      <w:r w:rsidR="00331736" w:rsidRPr="00977E9F">
        <w:rPr>
          <w:rFonts w:ascii="Arial" w:hAnsi="Arial" w:cs="Arial"/>
        </w:rPr>
        <w:t xml:space="preserve"> </w:t>
      </w:r>
      <w:r w:rsidRPr="00977E9F">
        <w:rPr>
          <w:rFonts w:ascii="Arial" w:hAnsi="Arial" w:cs="Arial"/>
        </w:rPr>
        <w:t>be continued by the Commissioner/CMO in accordance with clause 8 above.</w:t>
      </w:r>
    </w:p>
    <w:p w14:paraId="4DA177E6" w14:textId="77777777" w:rsidR="00B9088F" w:rsidRPr="00977E9F" w:rsidRDefault="00B9088F" w:rsidP="00F1767C">
      <w:pPr>
        <w:spacing w:line="276" w:lineRule="auto"/>
        <w:ind w:left="0"/>
        <w:rPr>
          <w:rFonts w:ascii="Arial" w:hAnsi="Arial" w:cs="Arial"/>
        </w:rPr>
      </w:pPr>
    </w:p>
    <w:p w14:paraId="66B2B1E8"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29 - LUMP SUM IN ESTIMATE:</w:t>
      </w:r>
    </w:p>
    <w:p w14:paraId="224DE996" w14:textId="6DD3F5BD" w:rsidR="00635269" w:rsidRPr="00977E9F" w:rsidRDefault="00635269" w:rsidP="00F1767C">
      <w:pPr>
        <w:spacing w:line="276" w:lineRule="auto"/>
        <w:ind w:left="0"/>
        <w:rPr>
          <w:rFonts w:ascii="Arial" w:hAnsi="Arial" w:cs="Arial"/>
        </w:rPr>
      </w:pPr>
      <w:r w:rsidRPr="00977E9F">
        <w:rPr>
          <w:rFonts w:ascii="Arial" w:hAnsi="Arial" w:cs="Arial"/>
        </w:rPr>
        <w:t>When the estimate on which a tender is made includes lump sums in respect of part of the</w:t>
      </w:r>
      <w:r w:rsidR="00331736" w:rsidRPr="00977E9F">
        <w:rPr>
          <w:rFonts w:ascii="Arial" w:hAnsi="Arial" w:cs="Arial"/>
        </w:rPr>
        <w:t xml:space="preserve"> </w:t>
      </w:r>
      <w:r w:rsidRPr="00977E9F">
        <w:rPr>
          <w:rFonts w:ascii="Arial" w:hAnsi="Arial" w:cs="Arial"/>
        </w:rPr>
        <w:t>works, the contractor shall be entitled to payment in respect of the items of work involved or</w:t>
      </w:r>
      <w:r w:rsidR="00331736" w:rsidRPr="00977E9F">
        <w:rPr>
          <w:rFonts w:ascii="Arial" w:hAnsi="Arial" w:cs="Arial"/>
        </w:rPr>
        <w:t xml:space="preserve"> </w:t>
      </w:r>
      <w:r w:rsidRPr="00977E9F">
        <w:rPr>
          <w:rFonts w:ascii="Arial" w:hAnsi="Arial" w:cs="Arial"/>
        </w:rPr>
        <w:t>the part of the work in the question at the same rates as are payable under this contract for</w:t>
      </w:r>
      <w:r w:rsidR="00331736" w:rsidRPr="00977E9F">
        <w:rPr>
          <w:rFonts w:ascii="Arial" w:hAnsi="Arial" w:cs="Arial"/>
        </w:rPr>
        <w:t xml:space="preserve"> </w:t>
      </w:r>
      <w:r w:rsidRPr="00977E9F">
        <w:rPr>
          <w:rFonts w:ascii="Arial" w:hAnsi="Arial" w:cs="Arial"/>
        </w:rPr>
        <w:t>such items, or if the part of the work in question is not, in the opinion of the</w:t>
      </w:r>
      <w:r w:rsidR="00331736" w:rsidRPr="00977E9F">
        <w:rPr>
          <w:rFonts w:ascii="Arial" w:hAnsi="Arial" w:cs="Arial"/>
        </w:rPr>
        <w:t xml:space="preserve"> </w:t>
      </w:r>
      <w:r w:rsidRPr="00977E9F">
        <w:rPr>
          <w:rFonts w:ascii="Arial" w:hAnsi="Arial" w:cs="Arial"/>
        </w:rPr>
        <w:t>Commissioner/CMO , capable of measurement, the Commissioner/CMO may at the his</w:t>
      </w:r>
      <w:r w:rsidR="00331736" w:rsidRPr="00977E9F">
        <w:rPr>
          <w:rFonts w:ascii="Arial" w:hAnsi="Arial" w:cs="Arial"/>
        </w:rPr>
        <w:t xml:space="preserve"> </w:t>
      </w:r>
      <w:r w:rsidRPr="00977E9F">
        <w:rPr>
          <w:rFonts w:ascii="Arial" w:hAnsi="Arial" w:cs="Arial"/>
        </w:rPr>
        <w:t>discretion pay the lump sum amount entered in the estimates , and the certificate in writing</w:t>
      </w:r>
    </w:p>
    <w:p w14:paraId="7D8A26B9" w14:textId="4441A829" w:rsidR="00635269" w:rsidRPr="00977E9F" w:rsidRDefault="00635269" w:rsidP="00F1767C">
      <w:pPr>
        <w:spacing w:line="276" w:lineRule="auto"/>
        <w:ind w:left="0"/>
        <w:rPr>
          <w:rFonts w:ascii="Arial" w:hAnsi="Arial" w:cs="Arial"/>
        </w:rPr>
      </w:pPr>
      <w:r w:rsidRPr="00977E9F">
        <w:rPr>
          <w:rFonts w:ascii="Arial" w:hAnsi="Arial" w:cs="Arial"/>
        </w:rPr>
        <w:t>of the Commissioner/CMO shall be final and conclusive against the contractor with regard</w:t>
      </w:r>
      <w:r w:rsidR="00331736" w:rsidRPr="00977E9F">
        <w:rPr>
          <w:rFonts w:ascii="Arial" w:hAnsi="Arial" w:cs="Arial"/>
        </w:rPr>
        <w:t xml:space="preserve"> </w:t>
      </w:r>
      <w:r w:rsidRPr="00977E9F">
        <w:rPr>
          <w:rFonts w:ascii="Arial" w:hAnsi="Arial" w:cs="Arial"/>
        </w:rPr>
        <w:t>to any sum or sums payable to him under the provisions of this clause.</w:t>
      </w:r>
    </w:p>
    <w:p w14:paraId="7321CE4B" w14:textId="77777777" w:rsidR="00B9088F" w:rsidRPr="00977E9F" w:rsidRDefault="00B9088F" w:rsidP="00F1767C">
      <w:pPr>
        <w:spacing w:line="276" w:lineRule="auto"/>
        <w:ind w:left="0"/>
        <w:rPr>
          <w:rFonts w:ascii="Arial" w:hAnsi="Arial" w:cs="Arial"/>
        </w:rPr>
      </w:pPr>
    </w:p>
    <w:p w14:paraId="37FC8F5A"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Action where no specification:</w:t>
      </w:r>
    </w:p>
    <w:p w14:paraId="0B50880A" w14:textId="486A9731"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30 - </w:t>
      </w:r>
      <w:r w:rsidRPr="00977E9F">
        <w:rPr>
          <w:rFonts w:ascii="Arial" w:hAnsi="Arial" w:cs="Arial"/>
        </w:rPr>
        <w:t>In the case of any class of work for which there is no specification as is mentioned in</w:t>
      </w:r>
      <w:r w:rsidR="00331736" w:rsidRPr="00977E9F">
        <w:rPr>
          <w:rFonts w:ascii="Arial" w:hAnsi="Arial" w:cs="Arial"/>
        </w:rPr>
        <w:t xml:space="preserve"> </w:t>
      </w:r>
      <w:r w:rsidRPr="00977E9F">
        <w:rPr>
          <w:rFonts w:ascii="Arial" w:hAnsi="Arial" w:cs="Arial"/>
        </w:rPr>
        <w:t>Rule such work shall be carried out in accordance with the specification approved by</w:t>
      </w:r>
      <w:r w:rsidR="00331736" w:rsidRPr="00977E9F">
        <w:rPr>
          <w:rFonts w:ascii="Arial" w:hAnsi="Arial" w:cs="Arial"/>
        </w:rPr>
        <w:t xml:space="preserve"> </w:t>
      </w:r>
      <w:r w:rsidRPr="00977E9F">
        <w:rPr>
          <w:rFonts w:ascii="Arial" w:hAnsi="Arial" w:cs="Arial"/>
        </w:rPr>
        <w:t>Competent Authority /Engineer-in-Charge for application to works.</w:t>
      </w:r>
    </w:p>
    <w:p w14:paraId="37A37819" w14:textId="77777777" w:rsidR="00447636" w:rsidRPr="00977E9F" w:rsidRDefault="00447636" w:rsidP="00F1767C">
      <w:pPr>
        <w:spacing w:line="276" w:lineRule="auto"/>
        <w:ind w:left="0"/>
        <w:rPr>
          <w:rFonts w:ascii="Arial" w:hAnsi="Arial" w:cs="Arial"/>
          <w:b/>
          <w:bCs/>
        </w:rPr>
      </w:pPr>
    </w:p>
    <w:p w14:paraId="2B7F97D0"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Contractor’s Percentage whether Applied to Net or Gross Amounts of Bills:</w:t>
      </w:r>
    </w:p>
    <w:p w14:paraId="4EB2B427" w14:textId="77777777" w:rsidR="00447636" w:rsidRPr="00977E9F" w:rsidRDefault="00447636" w:rsidP="00F1767C">
      <w:pPr>
        <w:spacing w:line="276" w:lineRule="auto"/>
        <w:ind w:left="0"/>
        <w:rPr>
          <w:rFonts w:ascii="Arial" w:hAnsi="Arial" w:cs="Arial"/>
          <w:b/>
          <w:bCs/>
        </w:rPr>
      </w:pPr>
    </w:p>
    <w:p w14:paraId="77CF5A39" w14:textId="5D76A8C0" w:rsidR="00331736" w:rsidRPr="00977E9F" w:rsidRDefault="00635269" w:rsidP="00F1767C">
      <w:pPr>
        <w:spacing w:line="276" w:lineRule="auto"/>
        <w:ind w:left="0"/>
        <w:rPr>
          <w:rFonts w:ascii="Arial" w:hAnsi="Arial" w:cs="Arial"/>
        </w:rPr>
      </w:pPr>
      <w:r w:rsidRPr="00977E9F">
        <w:rPr>
          <w:rFonts w:ascii="Arial" w:hAnsi="Arial" w:cs="Arial"/>
          <w:b/>
          <w:bCs/>
        </w:rPr>
        <w:t xml:space="preserve">Clause 31 - </w:t>
      </w:r>
      <w:r w:rsidRPr="00977E9F">
        <w:rPr>
          <w:rFonts w:ascii="Arial" w:hAnsi="Arial" w:cs="Arial"/>
        </w:rPr>
        <w:t>The percentage referred to at Para 7 of the tender will be deducted from/added to the</w:t>
      </w:r>
      <w:r w:rsidR="00331736" w:rsidRPr="00977E9F">
        <w:rPr>
          <w:rFonts w:ascii="Arial" w:hAnsi="Arial" w:cs="Arial"/>
        </w:rPr>
        <w:t xml:space="preserve"> </w:t>
      </w:r>
      <w:r w:rsidRPr="00977E9F">
        <w:rPr>
          <w:rFonts w:ascii="Arial" w:hAnsi="Arial" w:cs="Arial"/>
        </w:rPr>
        <w:t>gross amount of the bills for work done after deduction of the cost of materials supplied</w:t>
      </w:r>
      <w:r w:rsidR="00331736" w:rsidRPr="00977E9F">
        <w:rPr>
          <w:rFonts w:ascii="Arial" w:hAnsi="Arial" w:cs="Arial"/>
        </w:rPr>
        <w:t xml:space="preserve"> </w:t>
      </w:r>
      <w:r w:rsidRPr="00977E9F">
        <w:rPr>
          <w:rFonts w:ascii="Arial" w:hAnsi="Arial" w:cs="Arial"/>
        </w:rPr>
        <w:t>by the department.</w:t>
      </w:r>
    </w:p>
    <w:p w14:paraId="4028D1DA" w14:textId="77777777" w:rsidR="00447636" w:rsidRPr="00977E9F" w:rsidRDefault="00447636" w:rsidP="00F1767C">
      <w:pPr>
        <w:spacing w:line="276" w:lineRule="auto"/>
        <w:ind w:left="0"/>
        <w:rPr>
          <w:rFonts w:ascii="Arial" w:hAnsi="Arial" w:cs="Arial"/>
          <w:b/>
          <w:bCs/>
        </w:rPr>
      </w:pPr>
    </w:p>
    <w:p w14:paraId="62548D9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Claim for Quantities Entered in the Tender or Estimate:</w:t>
      </w:r>
    </w:p>
    <w:p w14:paraId="2BA64C5A" w14:textId="77777777" w:rsidR="00447636" w:rsidRPr="00977E9F" w:rsidRDefault="00447636" w:rsidP="00F1767C">
      <w:pPr>
        <w:spacing w:line="276" w:lineRule="auto"/>
        <w:ind w:left="0"/>
        <w:rPr>
          <w:rFonts w:ascii="Arial" w:hAnsi="Arial" w:cs="Arial"/>
          <w:b/>
          <w:bCs/>
        </w:rPr>
      </w:pPr>
    </w:p>
    <w:p w14:paraId="12A095E7" w14:textId="1F1B3C7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32 - </w:t>
      </w:r>
      <w:r w:rsidRPr="00977E9F">
        <w:rPr>
          <w:rFonts w:ascii="Arial" w:hAnsi="Arial" w:cs="Arial"/>
        </w:rPr>
        <w:t>Quantities shown in the tender are approximate and no claim shall be entertained for</w:t>
      </w:r>
      <w:r w:rsidR="00331736" w:rsidRPr="00977E9F">
        <w:rPr>
          <w:rFonts w:ascii="Arial" w:hAnsi="Arial" w:cs="Arial"/>
        </w:rPr>
        <w:t xml:space="preserve"> </w:t>
      </w:r>
      <w:r w:rsidRPr="00977E9F">
        <w:rPr>
          <w:rFonts w:ascii="Arial" w:hAnsi="Arial" w:cs="Arial"/>
        </w:rPr>
        <w:t>quantities of work executed being either more or less than those entered in the tender of</w:t>
      </w:r>
      <w:r w:rsidR="00331736" w:rsidRPr="00977E9F">
        <w:rPr>
          <w:rFonts w:ascii="Arial" w:hAnsi="Arial" w:cs="Arial"/>
        </w:rPr>
        <w:t xml:space="preserve"> </w:t>
      </w:r>
      <w:r w:rsidRPr="00977E9F">
        <w:rPr>
          <w:rFonts w:ascii="Arial" w:hAnsi="Arial" w:cs="Arial"/>
        </w:rPr>
        <w:t>estimate. This is subject to the limitations as provided for in clause 13 and 14 above.</w:t>
      </w:r>
    </w:p>
    <w:p w14:paraId="18E2A8F3" w14:textId="77777777" w:rsidR="00447636" w:rsidRPr="00977E9F" w:rsidRDefault="00447636" w:rsidP="00F1767C">
      <w:pPr>
        <w:spacing w:line="276" w:lineRule="auto"/>
        <w:ind w:left="0"/>
        <w:rPr>
          <w:rFonts w:ascii="Arial" w:hAnsi="Arial" w:cs="Arial"/>
          <w:b/>
          <w:bCs/>
        </w:rPr>
      </w:pPr>
    </w:p>
    <w:p w14:paraId="35A3741E" w14:textId="77777777" w:rsidR="00635269" w:rsidRPr="00977E9F" w:rsidRDefault="00635269" w:rsidP="00F1767C">
      <w:pPr>
        <w:spacing w:line="276" w:lineRule="auto"/>
        <w:ind w:left="0"/>
        <w:jc w:val="center"/>
        <w:rPr>
          <w:rFonts w:ascii="Arial" w:hAnsi="Arial" w:cs="Arial"/>
          <w:b/>
          <w:bCs/>
        </w:rPr>
      </w:pPr>
      <w:r w:rsidRPr="00977E9F">
        <w:rPr>
          <w:rFonts w:ascii="Arial" w:hAnsi="Arial" w:cs="Arial"/>
          <w:b/>
          <w:bCs/>
          <w:u w:val="single"/>
        </w:rPr>
        <w:t xml:space="preserve">Claim for Compensation for Delay </w:t>
      </w:r>
      <w:proofErr w:type="gramStart"/>
      <w:r w:rsidRPr="00977E9F">
        <w:rPr>
          <w:rFonts w:ascii="Arial" w:hAnsi="Arial" w:cs="Arial"/>
          <w:b/>
          <w:bCs/>
          <w:u w:val="single"/>
        </w:rPr>
        <w:t>In</w:t>
      </w:r>
      <w:proofErr w:type="gramEnd"/>
      <w:r w:rsidRPr="00977E9F">
        <w:rPr>
          <w:rFonts w:ascii="Arial" w:hAnsi="Arial" w:cs="Arial"/>
          <w:b/>
          <w:bCs/>
          <w:u w:val="single"/>
        </w:rPr>
        <w:t xml:space="preserve"> Starting the Work</w:t>
      </w:r>
      <w:r w:rsidRPr="00977E9F">
        <w:rPr>
          <w:rFonts w:ascii="Arial" w:hAnsi="Arial" w:cs="Arial"/>
          <w:b/>
          <w:bCs/>
        </w:rPr>
        <w:t>:</w:t>
      </w:r>
    </w:p>
    <w:p w14:paraId="7F1C2578" w14:textId="77777777" w:rsidR="00447636" w:rsidRPr="00977E9F" w:rsidRDefault="00447636" w:rsidP="00F1767C">
      <w:pPr>
        <w:spacing w:line="276" w:lineRule="auto"/>
        <w:ind w:left="0"/>
        <w:rPr>
          <w:rFonts w:ascii="Arial" w:hAnsi="Arial" w:cs="Arial"/>
          <w:b/>
          <w:bCs/>
        </w:rPr>
      </w:pPr>
    </w:p>
    <w:p w14:paraId="594C72A9" w14:textId="13B4BAE3"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33 - </w:t>
      </w:r>
      <w:r w:rsidRPr="00977E9F">
        <w:rPr>
          <w:rFonts w:ascii="Arial" w:hAnsi="Arial" w:cs="Arial"/>
        </w:rPr>
        <w:t>No compensation shall be allowed for any delay caused, except as provided under</w:t>
      </w:r>
      <w:r w:rsidR="00331736" w:rsidRPr="00977E9F">
        <w:rPr>
          <w:rFonts w:ascii="Arial" w:hAnsi="Arial" w:cs="Arial"/>
        </w:rPr>
        <w:t xml:space="preserve"> </w:t>
      </w:r>
      <w:r w:rsidRPr="00977E9F">
        <w:rPr>
          <w:rFonts w:ascii="Arial" w:hAnsi="Arial" w:cs="Arial"/>
        </w:rPr>
        <w:t>clause 5.3, in starting of the work on any other ground or reasons whatsoever.</w:t>
      </w:r>
    </w:p>
    <w:p w14:paraId="3F8E4F0B" w14:textId="77777777" w:rsidR="00447636" w:rsidRPr="00977E9F" w:rsidRDefault="00447636" w:rsidP="00F1767C">
      <w:pPr>
        <w:spacing w:line="276" w:lineRule="auto"/>
        <w:ind w:left="0"/>
        <w:rPr>
          <w:rFonts w:ascii="Arial" w:hAnsi="Arial" w:cs="Arial"/>
          <w:b/>
          <w:bCs/>
        </w:rPr>
      </w:pPr>
    </w:p>
    <w:p w14:paraId="64D7943C" w14:textId="7920A941" w:rsidR="00635269" w:rsidRPr="00977E9F" w:rsidRDefault="00DA0020" w:rsidP="00F1767C">
      <w:pPr>
        <w:spacing w:line="276" w:lineRule="auto"/>
        <w:ind w:left="0"/>
        <w:jc w:val="center"/>
        <w:rPr>
          <w:rFonts w:ascii="Arial" w:hAnsi="Arial" w:cs="Arial"/>
          <w:b/>
          <w:bCs/>
          <w:u w:val="single"/>
        </w:rPr>
      </w:pPr>
      <w:r w:rsidRPr="00977E9F">
        <w:rPr>
          <w:rFonts w:ascii="Arial" w:hAnsi="Arial" w:cs="Arial"/>
          <w:b/>
          <w:bCs/>
          <w:u w:val="single"/>
        </w:rPr>
        <w:t xml:space="preserve">Employment of Scarcity </w:t>
      </w:r>
      <w:proofErr w:type="spellStart"/>
      <w:r w:rsidRPr="00977E9F">
        <w:rPr>
          <w:rFonts w:ascii="Arial" w:hAnsi="Arial" w:cs="Arial"/>
          <w:b/>
          <w:bCs/>
          <w:u w:val="single"/>
        </w:rPr>
        <w:t>Labour</w:t>
      </w:r>
      <w:proofErr w:type="spellEnd"/>
      <w:r w:rsidRPr="00977E9F">
        <w:rPr>
          <w:rFonts w:ascii="Arial" w:hAnsi="Arial" w:cs="Arial"/>
          <w:b/>
          <w:bCs/>
          <w:u w:val="single"/>
        </w:rPr>
        <w:t>:</w:t>
      </w:r>
    </w:p>
    <w:p w14:paraId="4A93993F" w14:textId="4B852362"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34- </w:t>
      </w:r>
      <w:r w:rsidRPr="00977E9F">
        <w:rPr>
          <w:rFonts w:ascii="Arial" w:hAnsi="Arial" w:cs="Arial"/>
        </w:rPr>
        <w:t>If Government declare a state of Scarcity or famine to exist in any village situated within</w:t>
      </w:r>
      <w:r w:rsidR="00331736" w:rsidRPr="00977E9F">
        <w:rPr>
          <w:rFonts w:ascii="Arial" w:hAnsi="Arial" w:cs="Arial"/>
        </w:rPr>
        <w:t xml:space="preserve"> </w:t>
      </w:r>
      <w:r w:rsidRPr="00977E9F">
        <w:rPr>
          <w:rFonts w:ascii="Arial" w:hAnsi="Arial" w:cs="Arial"/>
        </w:rPr>
        <w:t xml:space="preserve">sixteen </w:t>
      </w:r>
      <w:r w:rsidR="001A1E39" w:rsidRPr="00977E9F">
        <w:rPr>
          <w:rFonts w:ascii="Arial" w:hAnsi="Arial" w:cs="Arial"/>
        </w:rPr>
        <w:t>kilometers</w:t>
      </w:r>
      <w:r w:rsidRPr="00977E9F">
        <w:rPr>
          <w:rFonts w:ascii="Arial" w:hAnsi="Arial" w:cs="Arial"/>
        </w:rPr>
        <w:t xml:space="preserve"> of the work the contractor, shall employ upon such parts of the work</w:t>
      </w:r>
      <w:r w:rsidR="00331736" w:rsidRPr="00977E9F">
        <w:rPr>
          <w:rFonts w:ascii="Arial" w:hAnsi="Arial" w:cs="Arial"/>
        </w:rPr>
        <w:t xml:space="preserve"> </w:t>
      </w:r>
      <w:r w:rsidRPr="00977E9F">
        <w:rPr>
          <w:rFonts w:ascii="Arial" w:hAnsi="Arial" w:cs="Arial"/>
        </w:rPr>
        <w:t xml:space="preserve">as are suitable for unskilled </w:t>
      </w:r>
      <w:proofErr w:type="spellStart"/>
      <w:r w:rsidRPr="00977E9F">
        <w:rPr>
          <w:rFonts w:ascii="Arial" w:hAnsi="Arial" w:cs="Arial"/>
        </w:rPr>
        <w:t>labour</w:t>
      </w:r>
      <w:proofErr w:type="spellEnd"/>
      <w:r w:rsidRPr="00977E9F">
        <w:rPr>
          <w:rFonts w:ascii="Arial" w:hAnsi="Arial" w:cs="Arial"/>
        </w:rPr>
        <w:t>, any person certified to him by the Competent</w:t>
      </w:r>
      <w:r w:rsidR="00331736" w:rsidRPr="00977E9F">
        <w:rPr>
          <w:rFonts w:ascii="Arial" w:hAnsi="Arial" w:cs="Arial"/>
        </w:rPr>
        <w:t xml:space="preserve"> </w:t>
      </w:r>
      <w:r w:rsidRPr="00977E9F">
        <w:rPr>
          <w:rFonts w:ascii="Arial" w:hAnsi="Arial" w:cs="Arial"/>
        </w:rPr>
        <w:t>Authority or by any person to whom the Competent Authority may have delegated this</w:t>
      </w:r>
      <w:r w:rsidR="00331736" w:rsidRPr="00977E9F">
        <w:rPr>
          <w:rFonts w:ascii="Arial" w:hAnsi="Arial" w:cs="Arial"/>
        </w:rPr>
        <w:t xml:space="preserve"> </w:t>
      </w:r>
      <w:r w:rsidRPr="00977E9F">
        <w:rPr>
          <w:rFonts w:ascii="Arial" w:hAnsi="Arial" w:cs="Arial"/>
        </w:rPr>
        <w:t>duty in writing to be in need of relief and shall be bound to pay to such persons wages</w:t>
      </w:r>
      <w:r w:rsidR="00331736" w:rsidRPr="00977E9F">
        <w:rPr>
          <w:rFonts w:ascii="Arial" w:hAnsi="Arial" w:cs="Arial"/>
        </w:rPr>
        <w:t xml:space="preserve"> </w:t>
      </w:r>
      <w:r w:rsidRPr="00977E9F">
        <w:rPr>
          <w:rFonts w:ascii="Arial" w:hAnsi="Arial" w:cs="Arial"/>
        </w:rPr>
        <w:t>not below the minimum which Government may have fixed in this behalf. Any dispute,</w:t>
      </w:r>
      <w:r w:rsidR="00273602" w:rsidRPr="00977E9F">
        <w:rPr>
          <w:rFonts w:ascii="Arial" w:hAnsi="Arial" w:cs="Arial"/>
        </w:rPr>
        <w:t xml:space="preserve"> </w:t>
      </w:r>
      <w:r w:rsidRPr="00977E9F">
        <w:rPr>
          <w:rFonts w:ascii="Arial" w:hAnsi="Arial" w:cs="Arial"/>
        </w:rPr>
        <w:t>which may arise in connection with the implementation of this clause, shall be decided</w:t>
      </w:r>
      <w:r w:rsidR="00273602" w:rsidRPr="00977E9F">
        <w:rPr>
          <w:rFonts w:ascii="Arial" w:hAnsi="Arial" w:cs="Arial"/>
        </w:rPr>
        <w:t xml:space="preserve"> </w:t>
      </w:r>
      <w:r w:rsidRPr="00977E9F">
        <w:rPr>
          <w:rFonts w:ascii="Arial" w:hAnsi="Arial" w:cs="Arial"/>
        </w:rPr>
        <w:t>by the Competent Authority whose decision shall be final and binding on the contractor.</w:t>
      </w:r>
    </w:p>
    <w:p w14:paraId="7F8ABFB4" w14:textId="77777777" w:rsidR="00447636" w:rsidRPr="00977E9F" w:rsidRDefault="00447636" w:rsidP="00F1767C">
      <w:pPr>
        <w:spacing w:line="276" w:lineRule="auto"/>
        <w:ind w:left="0"/>
        <w:rPr>
          <w:rFonts w:ascii="Arial" w:hAnsi="Arial" w:cs="Arial"/>
          <w:b/>
          <w:bCs/>
        </w:rPr>
      </w:pPr>
    </w:p>
    <w:p w14:paraId="1B26122D" w14:textId="77777777" w:rsidR="005B0194" w:rsidRPr="00977E9F" w:rsidRDefault="005B0194" w:rsidP="00F1767C">
      <w:pPr>
        <w:spacing w:line="276" w:lineRule="auto"/>
        <w:ind w:left="0"/>
        <w:rPr>
          <w:rFonts w:ascii="Arial" w:hAnsi="Arial" w:cs="Arial"/>
          <w:b/>
          <w:bCs/>
        </w:rPr>
      </w:pPr>
    </w:p>
    <w:p w14:paraId="1B6AD9F5"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Royalty on Minor Minerals</w:t>
      </w:r>
    </w:p>
    <w:p w14:paraId="5E1206F4" w14:textId="77777777" w:rsidR="00273602" w:rsidRPr="00977E9F" w:rsidRDefault="00273602" w:rsidP="00F1767C">
      <w:pPr>
        <w:spacing w:line="276" w:lineRule="auto"/>
        <w:ind w:left="0"/>
        <w:rPr>
          <w:rFonts w:ascii="Arial" w:hAnsi="Arial" w:cs="Arial"/>
          <w:b/>
          <w:bCs/>
        </w:rPr>
      </w:pPr>
    </w:p>
    <w:p w14:paraId="5957EA5F" w14:textId="7DE63882" w:rsidR="00635269" w:rsidRPr="00977E9F" w:rsidRDefault="00635269" w:rsidP="00F1767C">
      <w:pPr>
        <w:spacing w:line="276" w:lineRule="auto"/>
        <w:ind w:left="0"/>
        <w:rPr>
          <w:rFonts w:ascii="Arial" w:hAnsi="Arial" w:cs="Arial"/>
        </w:rPr>
      </w:pPr>
      <w:r w:rsidRPr="00977E9F">
        <w:rPr>
          <w:rFonts w:ascii="Arial" w:hAnsi="Arial" w:cs="Arial"/>
          <w:b/>
          <w:bCs/>
        </w:rPr>
        <w:t>Clause 35</w:t>
      </w:r>
      <w:r w:rsidRPr="00977E9F">
        <w:rPr>
          <w:rFonts w:ascii="Arial" w:hAnsi="Arial" w:cs="Arial"/>
        </w:rPr>
        <w:t>: - The contractor shall pay all quarries, Royalty charges etc. If the contractor fails to</w:t>
      </w:r>
      <w:r w:rsidR="005B0194" w:rsidRPr="00977E9F">
        <w:rPr>
          <w:rFonts w:ascii="Arial" w:hAnsi="Arial" w:cs="Arial"/>
        </w:rPr>
        <w:t xml:space="preserve"> </w:t>
      </w:r>
      <w:r w:rsidRPr="00977E9F">
        <w:rPr>
          <w:rFonts w:ascii="Arial" w:hAnsi="Arial" w:cs="Arial"/>
        </w:rPr>
        <w:t xml:space="preserve">produce the royalty clearance certificate from concerned </w:t>
      </w:r>
      <w:proofErr w:type="gramStart"/>
      <w:r w:rsidRPr="00977E9F">
        <w:rPr>
          <w:rFonts w:ascii="Arial" w:hAnsi="Arial" w:cs="Arial"/>
        </w:rPr>
        <w:t>department</w:t>
      </w:r>
      <w:proofErr w:type="gramEnd"/>
      <w:r w:rsidRPr="00977E9F">
        <w:rPr>
          <w:rFonts w:ascii="Arial" w:hAnsi="Arial" w:cs="Arial"/>
        </w:rPr>
        <w:t xml:space="preserve"> then the</w:t>
      </w:r>
      <w:r w:rsidR="005B0194" w:rsidRPr="00977E9F">
        <w:rPr>
          <w:rFonts w:ascii="Arial" w:hAnsi="Arial" w:cs="Arial"/>
        </w:rPr>
        <w:t xml:space="preserve"> </w:t>
      </w:r>
      <w:r w:rsidRPr="00977E9F">
        <w:rPr>
          <w:rFonts w:ascii="Arial" w:hAnsi="Arial" w:cs="Arial"/>
        </w:rPr>
        <w:t>Commissioner/CMO shall deduct the royalty charges from his bills and keep in deposit</w:t>
      </w:r>
      <w:r w:rsidR="005B0194" w:rsidRPr="00977E9F">
        <w:rPr>
          <w:rFonts w:ascii="Arial" w:hAnsi="Arial" w:cs="Arial"/>
        </w:rPr>
        <w:t xml:space="preserve"> </w:t>
      </w:r>
      <w:r w:rsidRPr="00977E9F">
        <w:rPr>
          <w:rFonts w:ascii="Arial" w:hAnsi="Arial" w:cs="Arial"/>
        </w:rPr>
        <w:t>head, which shall be refunded to the contractor on production of royalty clearance</w:t>
      </w:r>
      <w:r w:rsidR="005B0194" w:rsidRPr="00977E9F">
        <w:rPr>
          <w:rFonts w:ascii="Arial" w:hAnsi="Arial" w:cs="Arial"/>
        </w:rPr>
        <w:t xml:space="preserve"> </w:t>
      </w:r>
      <w:r w:rsidRPr="00977E9F">
        <w:rPr>
          <w:rFonts w:ascii="Arial" w:hAnsi="Arial" w:cs="Arial"/>
        </w:rPr>
        <w:t>certificate from the concerned department. If he fails to produce the royalty clearance</w:t>
      </w:r>
      <w:r w:rsidR="00273602" w:rsidRPr="00977E9F">
        <w:rPr>
          <w:rFonts w:ascii="Arial" w:hAnsi="Arial" w:cs="Arial"/>
        </w:rPr>
        <w:t xml:space="preserve"> </w:t>
      </w:r>
      <w:r w:rsidRPr="00977E9F">
        <w:rPr>
          <w:rFonts w:ascii="Arial" w:hAnsi="Arial" w:cs="Arial"/>
        </w:rPr>
        <w:t xml:space="preserve">certificate </w:t>
      </w:r>
      <w:proofErr w:type="spellStart"/>
      <w:r w:rsidRPr="00977E9F">
        <w:rPr>
          <w:rFonts w:ascii="Arial" w:hAnsi="Arial" w:cs="Arial"/>
        </w:rPr>
        <w:t>with in</w:t>
      </w:r>
      <w:proofErr w:type="spellEnd"/>
      <w:r w:rsidRPr="00977E9F">
        <w:rPr>
          <w:rFonts w:ascii="Arial" w:hAnsi="Arial" w:cs="Arial"/>
        </w:rPr>
        <w:t xml:space="preserve"> 30 days of submission of final bill, then royalty charges which was keep</w:t>
      </w:r>
      <w:r w:rsidR="005B0194" w:rsidRPr="00977E9F">
        <w:rPr>
          <w:rFonts w:ascii="Arial" w:hAnsi="Arial" w:cs="Arial"/>
        </w:rPr>
        <w:t xml:space="preserve"> </w:t>
      </w:r>
      <w:r w:rsidRPr="00977E9F">
        <w:rPr>
          <w:rFonts w:ascii="Arial" w:hAnsi="Arial" w:cs="Arial"/>
        </w:rPr>
        <w:t>under deposit head by the Commissioner/CMO shall be deposited to the concerned</w:t>
      </w:r>
      <w:r w:rsidR="005B0194" w:rsidRPr="00977E9F">
        <w:rPr>
          <w:rFonts w:ascii="Arial" w:hAnsi="Arial" w:cs="Arial"/>
        </w:rPr>
        <w:t xml:space="preserve"> </w:t>
      </w:r>
      <w:r w:rsidRPr="00977E9F">
        <w:rPr>
          <w:rFonts w:ascii="Arial" w:hAnsi="Arial" w:cs="Arial"/>
        </w:rPr>
        <w:t>department.</w:t>
      </w:r>
    </w:p>
    <w:p w14:paraId="66416828" w14:textId="77777777" w:rsidR="005B0194" w:rsidRPr="00977E9F" w:rsidRDefault="005B0194" w:rsidP="00F1767C">
      <w:pPr>
        <w:spacing w:line="276" w:lineRule="auto"/>
        <w:ind w:left="0"/>
        <w:rPr>
          <w:rFonts w:ascii="Arial" w:hAnsi="Arial" w:cs="Arial"/>
        </w:rPr>
      </w:pPr>
    </w:p>
    <w:p w14:paraId="6965221C" w14:textId="621595CC" w:rsidR="00635269" w:rsidRPr="00977E9F" w:rsidRDefault="00635269" w:rsidP="00F1767C">
      <w:pPr>
        <w:spacing w:line="276" w:lineRule="auto"/>
        <w:ind w:left="0"/>
        <w:rPr>
          <w:rFonts w:ascii="Arial" w:hAnsi="Arial" w:cs="Arial"/>
        </w:rPr>
      </w:pPr>
      <w:r w:rsidRPr="00977E9F">
        <w:rPr>
          <w:rFonts w:ascii="Arial" w:hAnsi="Arial" w:cs="Arial"/>
        </w:rPr>
        <w:t>Any change in the royalty rates of minor minerals notified by the state government, after</w:t>
      </w:r>
      <w:r w:rsidR="005B0194" w:rsidRPr="00977E9F">
        <w:rPr>
          <w:rFonts w:ascii="Arial" w:hAnsi="Arial" w:cs="Arial"/>
        </w:rPr>
        <w:t xml:space="preserve"> </w:t>
      </w:r>
      <w:r w:rsidRPr="00977E9F">
        <w:rPr>
          <w:rFonts w:ascii="Arial" w:hAnsi="Arial" w:cs="Arial"/>
        </w:rPr>
        <w:t>the date of submission of financial offer by the bidder/contractor, then this</w:t>
      </w:r>
      <w:r w:rsidR="005B0194" w:rsidRPr="00977E9F">
        <w:rPr>
          <w:rFonts w:ascii="Arial" w:hAnsi="Arial" w:cs="Arial"/>
        </w:rPr>
        <w:t xml:space="preserve"> </w:t>
      </w:r>
      <w:r w:rsidRPr="00977E9F">
        <w:rPr>
          <w:rFonts w:ascii="Arial" w:hAnsi="Arial" w:cs="Arial"/>
        </w:rPr>
        <w:t>increase/decrease in the rates shall be reimbursed/deducted on actual basis.</w:t>
      </w:r>
    </w:p>
    <w:p w14:paraId="0A3C0766" w14:textId="77777777" w:rsidR="005B0194" w:rsidRPr="00977E9F" w:rsidRDefault="005B0194" w:rsidP="00F1767C">
      <w:pPr>
        <w:spacing w:line="276" w:lineRule="auto"/>
        <w:ind w:left="0"/>
        <w:rPr>
          <w:rFonts w:ascii="Arial" w:hAnsi="Arial" w:cs="Arial"/>
        </w:rPr>
      </w:pPr>
    </w:p>
    <w:p w14:paraId="67DA870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TECHNICAL EXAMINATION</w:t>
      </w:r>
    </w:p>
    <w:p w14:paraId="2AB283D7" w14:textId="08BF5D1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36 - </w:t>
      </w:r>
      <w:r w:rsidRPr="00977E9F">
        <w:rPr>
          <w:rFonts w:ascii="Arial" w:hAnsi="Arial" w:cs="Arial"/>
        </w:rPr>
        <w:t>The Commissioner/CMO shall have the right to cause Audit and Technical Examination</w:t>
      </w:r>
      <w:r w:rsidR="00273602" w:rsidRPr="00977E9F">
        <w:rPr>
          <w:rFonts w:ascii="Arial" w:hAnsi="Arial" w:cs="Arial"/>
        </w:rPr>
        <w:t xml:space="preserve"> </w:t>
      </w:r>
      <w:r w:rsidRPr="00977E9F">
        <w:rPr>
          <w:rFonts w:ascii="Arial" w:hAnsi="Arial" w:cs="Arial"/>
        </w:rPr>
        <w:t>of the works and the final bills of the contractor including all supporting vouchers,</w:t>
      </w:r>
      <w:r w:rsidR="005B0194" w:rsidRPr="00977E9F">
        <w:rPr>
          <w:rFonts w:ascii="Arial" w:hAnsi="Arial" w:cs="Arial"/>
        </w:rPr>
        <w:t xml:space="preserve"> </w:t>
      </w:r>
      <w:r w:rsidRPr="00977E9F">
        <w:rPr>
          <w:rFonts w:ascii="Arial" w:hAnsi="Arial" w:cs="Arial"/>
        </w:rPr>
        <w:t>abstracts etc. to be made as per payments of the final bills and if as a result of such</w:t>
      </w:r>
      <w:r w:rsidR="005B0194" w:rsidRPr="00977E9F">
        <w:rPr>
          <w:rFonts w:ascii="Arial" w:hAnsi="Arial" w:cs="Arial"/>
        </w:rPr>
        <w:t xml:space="preserve"> </w:t>
      </w:r>
      <w:r w:rsidRPr="00977E9F">
        <w:rPr>
          <w:rFonts w:ascii="Arial" w:hAnsi="Arial" w:cs="Arial"/>
        </w:rPr>
        <w:t>Audit &amp; Technical Examination the sum is found to have been overpaid in respect of any</w:t>
      </w:r>
      <w:r w:rsidR="005B0194" w:rsidRPr="00977E9F">
        <w:rPr>
          <w:rFonts w:ascii="Arial" w:hAnsi="Arial" w:cs="Arial"/>
        </w:rPr>
        <w:t xml:space="preserve"> </w:t>
      </w:r>
      <w:r w:rsidRPr="00977E9F">
        <w:rPr>
          <w:rFonts w:ascii="Arial" w:hAnsi="Arial" w:cs="Arial"/>
        </w:rPr>
        <w:t>work done by the contractor under the contract or any work claimed by him to has been</w:t>
      </w:r>
      <w:r w:rsidR="005B0194" w:rsidRPr="00977E9F">
        <w:rPr>
          <w:rFonts w:ascii="Arial" w:hAnsi="Arial" w:cs="Arial"/>
        </w:rPr>
        <w:t xml:space="preserve"> </w:t>
      </w:r>
      <w:r w:rsidRPr="00977E9F">
        <w:rPr>
          <w:rFonts w:ascii="Arial" w:hAnsi="Arial" w:cs="Arial"/>
        </w:rPr>
        <w:t>done under contract and found not to have been executed, the contractor shall be liable</w:t>
      </w:r>
      <w:r w:rsidR="00273602" w:rsidRPr="00977E9F">
        <w:rPr>
          <w:rFonts w:ascii="Arial" w:hAnsi="Arial" w:cs="Arial"/>
        </w:rPr>
        <w:t xml:space="preserve"> </w:t>
      </w:r>
      <w:r w:rsidRPr="00977E9F">
        <w:rPr>
          <w:rFonts w:ascii="Arial" w:hAnsi="Arial" w:cs="Arial"/>
        </w:rPr>
        <w:t>to refund the amount of over payment and it shall be lawful for the Commissioner/CMO</w:t>
      </w:r>
      <w:r w:rsidR="005B0194" w:rsidRPr="00977E9F">
        <w:rPr>
          <w:rFonts w:ascii="Arial" w:hAnsi="Arial" w:cs="Arial"/>
        </w:rPr>
        <w:t xml:space="preserve"> </w:t>
      </w:r>
      <w:r w:rsidRPr="00977E9F">
        <w:rPr>
          <w:rFonts w:ascii="Arial" w:hAnsi="Arial" w:cs="Arial"/>
        </w:rPr>
        <w:t>to recover the same from the security deposit of the contractor or from any dues payable</w:t>
      </w:r>
      <w:r w:rsidR="005B0194" w:rsidRPr="00977E9F">
        <w:rPr>
          <w:rFonts w:ascii="Arial" w:hAnsi="Arial" w:cs="Arial"/>
        </w:rPr>
        <w:t xml:space="preserve"> </w:t>
      </w:r>
      <w:r w:rsidRPr="00977E9F">
        <w:rPr>
          <w:rFonts w:ascii="Arial" w:hAnsi="Arial" w:cs="Arial"/>
        </w:rPr>
        <w:t>to the contractor from the Commissioner/CMO account if it is found that the contractor</w:t>
      </w:r>
      <w:r w:rsidR="005B0194" w:rsidRPr="00977E9F">
        <w:rPr>
          <w:rFonts w:ascii="Arial" w:hAnsi="Arial" w:cs="Arial"/>
        </w:rPr>
        <w:t xml:space="preserve"> </w:t>
      </w:r>
      <w:r w:rsidRPr="00977E9F">
        <w:rPr>
          <w:rFonts w:ascii="Arial" w:hAnsi="Arial" w:cs="Arial"/>
        </w:rPr>
        <w:t>was paid lesser than what was due to him under the contract in respect any work</w:t>
      </w:r>
      <w:r w:rsidR="005B0194" w:rsidRPr="00977E9F">
        <w:rPr>
          <w:rFonts w:ascii="Arial" w:hAnsi="Arial" w:cs="Arial"/>
        </w:rPr>
        <w:t xml:space="preserve"> </w:t>
      </w:r>
      <w:r w:rsidRPr="00977E9F">
        <w:rPr>
          <w:rFonts w:ascii="Arial" w:hAnsi="Arial" w:cs="Arial"/>
        </w:rPr>
        <w:t>executed by him under it, the amount of such under payment shall be duly paid by the</w:t>
      </w:r>
      <w:r w:rsidR="005B0194" w:rsidRPr="00977E9F">
        <w:rPr>
          <w:rFonts w:ascii="Arial" w:hAnsi="Arial" w:cs="Arial"/>
        </w:rPr>
        <w:t xml:space="preserve"> </w:t>
      </w:r>
      <w:r w:rsidRPr="00977E9F">
        <w:rPr>
          <w:rFonts w:ascii="Arial" w:hAnsi="Arial" w:cs="Arial"/>
        </w:rPr>
        <w:t>Commissioner/CMO to the contractor.</w:t>
      </w:r>
    </w:p>
    <w:p w14:paraId="3064AE0B" w14:textId="77777777" w:rsidR="005B0194" w:rsidRPr="00977E9F" w:rsidRDefault="005B0194" w:rsidP="00F1767C">
      <w:pPr>
        <w:spacing w:line="276" w:lineRule="auto"/>
        <w:ind w:left="0"/>
        <w:rPr>
          <w:rFonts w:ascii="Arial" w:hAnsi="Arial" w:cs="Arial"/>
        </w:rPr>
      </w:pPr>
    </w:p>
    <w:p w14:paraId="58C6C21D" w14:textId="6689DBB5" w:rsidR="00635269" w:rsidRPr="00977E9F" w:rsidRDefault="00635269" w:rsidP="00F1767C">
      <w:pPr>
        <w:spacing w:line="276" w:lineRule="auto"/>
        <w:ind w:left="0"/>
        <w:rPr>
          <w:rFonts w:ascii="Arial" w:hAnsi="Arial" w:cs="Arial"/>
        </w:rPr>
      </w:pPr>
      <w:r w:rsidRPr="00977E9F">
        <w:rPr>
          <w:rFonts w:ascii="Arial" w:hAnsi="Arial" w:cs="Arial"/>
        </w:rPr>
        <w:t>In the case of any audit examination and recovery consequent on the same the</w:t>
      </w:r>
      <w:r w:rsidR="005B0194" w:rsidRPr="00977E9F">
        <w:rPr>
          <w:rFonts w:ascii="Arial" w:hAnsi="Arial" w:cs="Arial"/>
        </w:rPr>
        <w:t xml:space="preserve"> </w:t>
      </w:r>
      <w:r w:rsidRPr="00977E9F">
        <w:rPr>
          <w:rFonts w:ascii="Arial" w:hAnsi="Arial" w:cs="Arial"/>
        </w:rPr>
        <w:t>contractor shall be given an opportunity to explain his case and decision of the</w:t>
      </w:r>
      <w:r w:rsidR="005B0194" w:rsidRPr="00977E9F">
        <w:rPr>
          <w:rFonts w:ascii="Arial" w:hAnsi="Arial" w:cs="Arial"/>
        </w:rPr>
        <w:t xml:space="preserve"> </w:t>
      </w:r>
      <w:r w:rsidRPr="00977E9F">
        <w:rPr>
          <w:rFonts w:ascii="Arial" w:hAnsi="Arial" w:cs="Arial"/>
        </w:rPr>
        <w:t>Competent Authority shall be final.</w:t>
      </w:r>
    </w:p>
    <w:p w14:paraId="39E4FA66" w14:textId="77777777" w:rsidR="005B0194" w:rsidRPr="00977E9F" w:rsidRDefault="005B0194" w:rsidP="00F1767C">
      <w:pPr>
        <w:spacing w:line="276" w:lineRule="auto"/>
        <w:ind w:left="0"/>
        <w:rPr>
          <w:rFonts w:ascii="Arial" w:hAnsi="Arial" w:cs="Arial"/>
          <w:b/>
          <w:bCs/>
        </w:rPr>
      </w:pPr>
    </w:p>
    <w:p w14:paraId="33B3F841" w14:textId="3063FB60" w:rsidR="00B10A8E"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DEATH OF PERMANENT INVALIDITY OF CONTRACTOR</w:t>
      </w:r>
    </w:p>
    <w:p w14:paraId="118ACB41" w14:textId="77777777" w:rsidR="00273602" w:rsidRPr="00977E9F" w:rsidRDefault="00273602" w:rsidP="00F1767C">
      <w:pPr>
        <w:spacing w:line="276" w:lineRule="auto"/>
        <w:ind w:left="0"/>
        <w:jc w:val="center"/>
        <w:rPr>
          <w:rFonts w:ascii="Arial" w:hAnsi="Arial" w:cs="Arial"/>
          <w:b/>
          <w:bCs/>
          <w:u w:val="single"/>
        </w:rPr>
      </w:pPr>
    </w:p>
    <w:p w14:paraId="7967B2A8" w14:textId="5E560C2D"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37 - </w:t>
      </w:r>
      <w:r w:rsidRPr="00977E9F">
        <w:rPr>
          <w:rFonts w:ascii="Arial" w:hAnsi="Arial" w:cs="Arial"/>
        </w:rPr>
        <w:t>If the contractor is an individual or a proprietary concern, partnership concern, dies</w:t>
      </w:r>
      <w:r w:rsidR="005B0194" w:rsidRPr="00977E9F">
        <w:rPr>
          <w:rFonts w:ascii="Arial" w:hAnsi="Arial" w:cs="Arial"/>
        </w:rPr>
        <w:t xml:space="preserve"> </w:t>
      </w:r>
      <w:r w:rsidRPr="00977E9F">
        <w:rPr>
          <w:rFonts w:ascii="Arial" w:hAnsi="Arial" w:cs="Arial"/>
        </w:rPr>
        <w:t>during the currency of the contract or becomes permanently incapacitated, where the</w:t>
      </w:r>
      <w:r w:rsidR="005B0194" w:rsidRPr="00977E9F">
        <w:rPr>
          <w:rFonts w:ascii="Arial" w:hAnsi="Arial" w:cs="Arial"/>
        </w:rPr>
        <w:t xml:space="preserve"> </w:t>
      </w:r>
      <w:r w:rsidRPr="00977E9F">
        <w:rPr>
          <w:rFonts w:ascii="Arial" w:hAnsi="Arial" w:cs="Arial"/>
        </w:rPr>
        <w:t>surviving partners are only minors the contract shall be closed without levying any</w:t>
      </w:r>
      <w:r w:rsidR="005B0194" w:rsidRPr="00977E9F">
        <w:rPr>
          <w:rFonts w:ascii="Arial" w:hAnsi="Arial" w:cs="Arial"/>
        </w:rPr>
        <w:t xml:space="preserve"> </w:t>
      </w:r>
      <w:r w:rsidRPr="00977E9F">
        <w:rPr>
          <w:rFonts w:ascii="Arial" w:hAnsi="Arial" w:cs="Arial"/>
        </w:rPr>
        <w:t xml:space="preserve">damages/compensation as provided for in clause 3 of the </w:t>
      </w:r>
      <w:r w:rsidR="00914777" w:rsidRPr="00977E9F">
        <w:rPr>
          <w:rFonts w:ascii="Arial" w:hAnsi="Arial" w:cs="Arial"/>
        </w:rPr>
        <w:t xml:space="preserve">General Condition of </w:t>
      </w:r>
      <w:r w:rsidRPr="00977E9F">
        <w:rPr>
          <w:rFonts w:ascii="Arial" w:hAnsi="Arial" w:cs="Arial"/>
        </w:rPr>
        <w:t>contract.</w:t>
      </w:r>
      <w:r w:rsidR="005B0194" w:rsidRPr="00977E9F">
        <w:rPr>
          <w:rFonts w:ascii="Arial" w:hAnsi="Arial" w:cs="Arial"/>
        </w:rPr>
        <w:t xml:space="preserve"> </w:t>
      </w:r>
      <w:r w:rsidRPr="00977E9F">
        <w:rPr>
          <w:rFonts w:ascii="Arial" w:hAnsi="Arial" w:cs="Arial"/>
        </w:rPr>
        <w:t>However, if Commissioner/CMO is satisfied about the competence of the surviving, then</w:t>
      </w:r>
    </w:p>
    <w:p w14:paraId="52909DDE" w14:textId="066B7BBF" w:rsidR="00B10A8E" w:rsidRPr="00977E9F" w:rsidRDefault="00B10A8E" w:rsidP="00F1767C">
      <w:pPr>
        <w:spacing w:line="276" w:lineRule="auto"/>
        <w:ind w:left="0"/>
        <w:rPr>
          <w:rFonts w:ascii="Arial" w:hAnsi="Arial" w:cs="Arial"/>
        </w:rPr>
      </w:pPr>
      <w:r w:rsidRPr="00977E9F">
        <w:rPr>
          <w:rFonts w:ascii="Arial" w:hAnsi="Arial" w:cs="Arial"/>
        </w:rPr>
        <w:t>the Commissioner/CMO shall enter into a fresh agreement for the remaining work strictly</w:t>
      </w:r>
      <w:r w:rsidR="005B0194" w:rsidRPr="00977E9F">
        <w:rPr>
          <w:rFonts w:ascii="Arial" w:hAnsi="Arial" w:cs="Arial"/>
        </w:rPr>
        <w:t xml:space="preserve"> </w:t>
      </w:r>
      <w:r w:rsidRPr="00977E9F">
        <w:rPr>
          <w:rFonts w:ascii="Arial" w:hAnsi="Arial" w:cs="Arial"/>
        </w:rPr>
        <w:t>on the same terms and conditions, under which the contract was awarded.</w:t>
      </w:r>
    </w:p>
    <w:p w14:paraId="78182812" w14:textId="77777777" w:rsidR="00273602" w:rsidRPr="00977E9F" w:rsidRDefault="00273602" w:rsidP="00F1767C">
      <w:pPr>
        <w:spacing w:line="276" w:lineRule="auto"/>
        <w:ind w:left="0"/>
        <w:rPr>
          <w:rFonts w:ascii="Arial" w:hAnsi="Arial" w:cs="Arial"/>
        </w:rPr>
      </w:pPr>
    </w:p>
    <w:p w14:paraId="11054024" w14:textId="77777777" w:rsidR="00B10A8E" w:rsidRPr="00977E9F" w:rsidRDefault="00B10A8E" w:rsidP="00F1767C">
      <w:pPr>
        <w:spacing w:line="276" w:lineRule="auto"/>
        <w:ind w:left="0"/>
        <w:jc w:val="center"/>
        <w:rPr>
          <w:rFonts w:ascii="Arial" w:hAnsi="Arial" w:cs="Arial"/>
          <w:b/>
          <w:bCs/>
        </w:rPr>
      </w:pPr>
      <w:r w:rsidRPr="00977E9F">
        <w:rPr>
          <w:rFonts w:ascii="Arial" w:hAnsi="Arial" w:cs="Arial"/>
          <w:b/>
          <w:bCs/>
        </w:rPr>
        <w:t>PENALTY FOR BREACH OF CONTRACT:</w:t>
      </w:r>
    </w:p>
    <w:p w14:paraId="07834BF3" w14:textId="64786A41"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38 - </w:t>
      </w:r>
      <w:r w:rsidRPr="00977E9F">
        <w:rPr>
          <w:rFonts w:ascii="Arial" w:hAnsi="Arial" w:cs="Arial"/>
        </w:rPr>
        <w:t xml:space="preserve">On the breach of any term or condition of this contract by the contractor </w:t>
      </w:r>
      <w:proofErr w:type="spellStart"/>
      <w:r w:rsidRPr="00977E9F">
        <w:rPr>
          <w:rFonts w:ascii="Arial" w:hAnsi="Arial" w:cs="Arial"/>
        </w:rPr>
        <w:t>the</w:t>
      </w:r>
      <w:proofErr w:type="spellEnd"/>
      <w:r w:rsidRPr="00977E9F">
        <w:rPr>
          <w:rFonts w:ascii="Arial" w:hAnsi="Arial" w:cs="Arial"/>
        </w:rPr>
        <w:t xml:space="preserve"> said the</w:t>
      </w:r>
      <w:r w:rsidR="005B0194" w:rsidRPr="00977E9F">
        <w:rPr>
          <w:rFonts w:ascii="Arial" w:hAnsi="Arial" w:cs="Arial"/>
        </w:rPr>
        <w:t xml:space="preserve"> </w:t>
      </w:r>
      <w:r w:rsidRPr="00977E9F">
        <w:rPr>
          <w:rFonts w:ascii="Arial" w:hAnsi="Arial" w:cs="Arial"/>
        </w:rPr>
        <w:t xml:space="preserve">Nagar Palik Nigam/Nagar </w:t>
      </w:r>
      <w:r w:rsidR="00085104" w:rsidRPr="00977E9F">
        <w:rPr>
          <w:rFonts w:ascii="Arial" w:hAnsi="Arial" w:cs="Arial"/>
        </w:rPr>
        <w:t>Panchayat</w:t>
      </w:r>
      <w:r w:rsidRPr="00977E9F">
        <w:rPr>
          <w:rFonts w:ascii="Arial" w:hAnsi="Arial" w:cs="Arial"/>
        </w:rPr>
        <w:t>/Nagar Panchayat shall be entitled to forfeit the</w:t>
      </w:r>
      <w:r w:rsidR="005B0194" w:rsidRPr="00977E9F">
        <w:rPr>
          <w:rFonts w:ascii="Arial" w:hAnsi="Arial" w:cs="Arial"/>
        </w:rPr>
        <w:t xml:space="preserve"> </w:t>
      </w:r>
      <w:r w:rsidRPr="00977E9F">
        <w:rPr>
          <w:rFonts w:ascii="Arial" w:hAnsi="Arial" w:cs="Arial"/>
        </w:rPr>
        <w:t xml:space="preserve">Security deposit or the balance thereof that may at the time be remaining, and to </w:t>
      </w:r>
      <w:r w:rsidR="001A1E39" w:rsidRPr="00977E9F">
        <w:rPr>
          <w:rFonts w:ascii="Arial" w:hAnsi="Arial" w:cs="Arial"/>
        </w:rPr>
        <w:t>realize</w:t>
      </w:r>
      <w:r w:rsidR="005B0194" w:rsidRPr="00977E9F">
        <w:rPr>
          <w:rFonts w:ascii="Arial" w:hAnsi="Arial" w:cs="Arial"/>
        </w:rPr>
        <w:t xml:space="preserve"> </w:t>
      </w:r>
      <w:r w:rsidRPr="00977E9F">
        <w:rPr>
          <w:rFonts w:ascii="Arial" w:hAnsi="Arial" w:cs="Arial"/>
        </w:rPr>
        <w:t>and retain the same as damages and compensation for the said breach but without</w:t>
      </w:r>
      <w:r w:rsidR="005B0194" w:rsidRPr="00977E9F">
        <w:rPr>
          <w:rFonts w:ascii="Arial" w:hAnsi="Arial" w:cs="Arial"/>
        </w:rPr>
        <w:t xml:space="preserve"> </w:t>
      </w:r>
      <w:r w:rsidRPr="00977E9F">
        <w:rPr>
          <w:rFonts w:ascii="Arial" w:hAnsi="Arial" w:cs="Arial"/>
        </w:rPr>
        <w:t xml:space="preserve">prejudice to the right of the Nagar Palik Nigam/Nagar </w:t>
      </w:r>
      <w:r w:rsidR="00085104" w:rsidRPr="00977E9F">
        <w:rPr>
          <w:rFonts w:ascii="Arial" w:hAnsi="Arial" w:cs="Arial"/>
        </w:rPr>
        <w:t>Panchayat</w:t>
      </w:r>
      <w:r w:rsidRPr="00977E9F">
        <w:rPr>
          <w:rFonts w:ascii="Arial" w:hAnsi="Arial" w:cs="Arial"/>
        </w:rPr>
        <w:t xml:space="preserve">/Nagar </w:t>
      </w:r>
      <w:r w:rsidRPr="00977E9F">
        <w:rPr>
          <w:rFonts w:ascii="Arial" w:hAnsi="Arial" w:cs="Arial"/>
        </w:rPr>
        <w:lastRenderedPageBreak/>
        <w:t>Panchayat to</w:t>
      </w:r>
    </w:p>
    <w:p w14:paraId="0B6CCA6E" w14:textId="77777777" w:rsidR="005B0194" w:rsidRPr="00977E9F" w:rsidRDefault="00B10A8E" w:rsidP="00F1767C">
      <w:pPr>
        <w:spacing w:line="276" w:lineRule="auto"/>
        <w:ind w:left="0"/>
        <w:rPr>
          <w:rFonts w:ascii="Arial" w:hAnsi="Arial" w:cs="Arial"/>
        </w:rPr>
      </w:pPr>
      <w:r w:rsidRPr="00977E9F">
        <w:rPr>
          <w:rFonts w:ascii="Arial" w:hAnsi="Arial" w:cs="Arial"/>
        </w:rPr>
        <w:t>recover further sums as damages from any sums due or which may become due to the</w:t>
      </w:r>
      <w:r w:rsidR="005B0194" w:rsidRPr="00977E9F">
        <w:rPr>
          <w:rFonts w:ascii="Arial" w:hAnsi="Arial" w:cs="Arial"/>
        </w:rPr>
        <w:t xml:space="preserve"> </w:t>
      </w:r>
      <w:r w:rsidRPr="00977E9F">
        <w:rPr>
          <w:rFonts w:ascii="Arial" w:hAnsi="Arial" w:cs="Arial"/>
        </w:rPr>
        <w:t>contractor by.</w:t>
      </w:r>
    </w:p>
    <w:p w14:paraId="41B5F5E7" w14:textId="679E9A5A" w:rsidR="00E219DE" w:rsidRPr="00977E9F" w:rsidRDefault="00E219DE" w:rsidP="00F1767C">
      <w:pPr>
        <w:spacing w:line="276" w:lineRule="auto"/>
        <w:ind w:left="0"/>
        <w:rPr>
          <w:rFonts w:ascii="Arial" w:hAnsi="Arial" w:cs="Arial"/>
        </w:rPr>
      </w:pPr>
    </w:p>
    <w:p w14:paraId="19040E52" w14:textId="77777777" w:rsidR="00E219DE" w:rsidRPr="00977E9F" w:rsidRDefault="00E219DE" w:rsidP="00F1767C">
      <w:pPr>
        <w:spacing w:line="276" w:lineRule="auto"/>
        <w:ind w:left="0"/>
        <w:jc w:val="left"/>
        <w:rPr>
          <w:rFonts w:ascii="Arial" w:hAnsi="Arial" w:cs="Arial"/>
        </w:rPr>
      </w:pPr>
    </w:p>
    <w:p w14:paraId="3C2B1EAF" w14:textId="43DF5F41" w:rsidR="003C51A2" w:rsidRPr="00977E9F" w:rsidRDefault="00B43322" w:rsidP="00B43322">
      <w:pPr>
        <w:pStyle w:val="normalnoiiiiii"/>
        <w:numPr>
          <w:ilvl w:val="0"/>
          <w:numId w:val="0"/>
        </w:numPr>
        <w:spacing w:line="276" w:lineRule="auto"/>
        <w:ind w:left="-90"/>
        <w:jc w:val="center"/>
        <w:rPr>
          <w:rFonts w:ascii="Arial" w:hAnsi="Arial" w:cs="Arial"/>
          <w:b/>
          <w:bCs/>
          <w:u w:val="single"/>
        </w:rPr>
      </w:pPr>
      <w:r w:rsidRPr="00977E9F">
        <w:rPr>
          <w:rFonts w:ascii="Arial" w:hAnsi="Arial" w:cs="Arial"/>
          <w:b/>
          <w:bCs/>
          <w:u w:val="single"/>
        </w:rPr>
        <w:t>Other Conditions</w:t>
      </w:r>
    </w:p>
    <w:p w14:paraId="4EBADBD0" w14:textId="58870BB8"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The Successful Bidder shall at its sole expense and risk carry out Survey</w:t>
      </w:r>
      <w:r w:rsidR="0044703B" w:rsidRPr="00977E9F">
        <w:rPr>
          <w:rFonts w:ascii="Arial" w:hAnsi="Arial" w:cs="Arial"/>
        </w:rPr>
        <w:t xml:space="preserve"> &amp; </w:t>
      </w:r>
      <w:r w:rsidRPr="00977E9F">
        <w:rPr>
          <w:rFonts w:ascii="Arial" w:hAnsi="Arial" w:cs="Arial"/>
        </w:rPr>
        <w:t>Design</w:t>
      </w:r>
      <w:r w:rsidR="0044703B" w:rsidRPr="00977E9F">
        <w:rPr>
          <w:rFonts w:ascii="Arial" w:hAnsi="Arial" w:cs="Arial"/>
        </w:rPr>
        <w:t xml:space="preserve"> </w:t>
      </w:r>
      <w:r w:rsidRPr="00977E9F">
        <w:rPr>
          <w:rFonts w:ascii="Arial" w:hAnsi="Arial" w:cs="Arial"/>
        </w:rPr>
        <w:t>for “</w:t>
      </w:r>
      <w:r w:rsidR="0090273C" w:rsidRPr="00977E9F">
        <w:rPr>
          <w:rFonts w:ascii="Arial" w:hAnsi="Arial" w:cs="Arial"/>
        </w:rPr>
        <w:t>Project</w:t>
      </w:r>
      <w:r w:rsidRPr="00977E9F">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718FA0D6" w14:textId="0EBBC346"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977E9F">
        <w:rPr>
          <w:rFonts w:ascii="Arial" w:hAnsi="Arial" w:cs="Arial"/>
        </w:rPr>
        <w:t>ULB</w:t>
      </w:r>
      <w:r w:rsidRPr="00977E9F">
        <w:rPr>
          <w:rFonts w:ascii="Arial" w:hAnsi="Arial" w:cs="Arial"/>
        </w:rPr>
        <w:t xml:space="preserve">. After review, if,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E56CC9">
        <w:rPr>
          <w:rFonts w:ascii="Arial" w:hAnsi="Arial" w:cs="Arial"/>
        </w:rPr>
        <w:t>TUMGAON</w:t>
      </w:r>
      <w:r w:rsidR="0078340B" w:rsidRPr="00977E9F">
        <w:rPr>
          <w:rFonts w:ascii="Arial" w:hAnsi="Arial" w:cs="Arial"/>
        </w:rPr>
        <w:t xml:space="preserve"> </w:t>
      </w:r>
      <w:r w:rsidR="008638FA" w:rsidRPr="00977E9F">
        <w:rPr>
          <w:rFonts w:ascii="Arial" w:hAnsi="Arial" w:cs="Arial"/>
        </w:rPr>
        <w:t>is</w:t>
      </w:r>
      <w:r w:rsidRPr="00977E9F">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5B9FBC63" w14:textId="11FC7700"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engineers of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E56CC9">
        <w:rPr>
          <w:rFonts w:ascii="Arial" w:hAnsi="Arial" w:cs="Arial"/>
        </w:rPr>
        <w:t>TUMGAON</w:t>
      </w:r>
      <w:r w:rsidR="0078340B" w:rsidRPr="00977E9F">
        <w:rPr>
          <w:rFonts w:ascii="Arial" w:hAnsi="Arial" w:cs="Arial"/>
        </w:rPr>
        <w:t xml:space="preserve"> </w:t>
      </w:r>
      <w:r w:rsidRPr="00977E9F">
        <w:rPr>
          <w:rFonts w:ascii="Arial" w:hAnsi="Arial" w:cs="Arial"/>
        </w:rPr>
        <w:t>will have a complete access to inspect and</w:t>
      </w:r>
      <w:r w:rsidR="00FE35D1" w:rsidRPr="00977E9F">
        <w:rPr>
          <w:rFonts w:ascii="Arial" w:hAnsi="Arial" w:cs="Arial"/>
        </w:rPr>
        <w:t xml:space="preserve"> </w:t>
      </w:r>
      <w:r w:rsidRPr="00977E9F">
        <w:rPr>
          <w:rFonts w:ascii="Arial" w:hAnsi="Arial" w:cs="Arial"/>
        </w:rPr>
        <w:t xml:space="preserve">check the materials to be used in the Project. All instructions issued in this regard will be complied in full and within the stipulated time given by the </w:t>
      </w:r>
      <w:r w:rsidR="00F510C5" w:rsidRPr="00977E9F">
        <w:rPr>
          <w:rFonts w:ascii="Arial" w:hAnsi="Arial" w:cs="Arial"/>
        </w:rPr>
        <w:t>ULB</w:t>
      </w:r>
      <w:r w:rsidRPr="00977E9F">
        <w:rPr>
          <w:rFonts w:ascii="Arial" w:hAnsi="Arial" w:cs="Arial"/>
        </w:rPr>
        <w:t>.</w:t>
      </w:r>
    </w:p>
    <w:p w14:paraId="1A0B0014" w14:textId="3688D1D2"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977E9F">
        <w:rPr>
          <w:rFonts w:ascii="Arial" w:hAnsi="Arial" w:cs="Arial"/>
        </w:rPr>
        <w:t xml:space="preserve"> in its financial bid</w:t>
      </w:r>
      <w:r w:rsidRPr="00977E9F">
        <w:rPr>
          <w:rFonts w:ascii="Arial" w:hAnsi="Arial" w:cs="Arial"/>
        </w:rPr>
        <w:t>.</w:t>
      </w:r>
    </w:p>
    <w:p w14:paraId="330EB823" w14:textId="4AFD1C20"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Project Cost include all duties, taxes, royalty, </w:t>
      </w:r>
      <w:proofErr w:type="spellStart"/>
      <w:r w:rsidRPr="00977E9F">
        <w:rPr>
          <w:rFonts w:ascii="Arial" w:hAnsi="Arial" w:cs="Arial"/>
        </w:rPr>
        <w:t>cess</w:t>
      </w:r>
      <w:proofErr w:type="spellEnd"/>
      <w:r w:rsidRPr="00977E9F">
        <w:rPr>
          <w:rFonts w:ascii="Arial" w:hAnsi="Arial" w:cs="Arial"/>
        </w:rPr>
        <w:t xml:space="preserve">, charges, and fees that may be levied in accordance with the laws and regulations in force, Goods and Services Tax (GST). </w:t>
      </w:r>
    </w:p>
    <w:p w14:paraId="792BB7E8" w14:textId="7DD736CB"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Contractor shall have to maintain proper site documents and share the same with the </w:t>
      </w:r>
      <w:r w:rsidR="00F510C5" w:rsidRPr="00977E9F">
        <w:rPr>
          <w:rFonts w:ascii="Arial" w:hAnsi="Arial" w:cs="Arial"/>
        </w:rPr>
        <w:t>ULB</w:t>
      </w:r>
      <w:r w:rsidRPr="00977E9F">
        <w:rPr>
          <w:rFonts w:ascii="Arial" w:hAnsi="Arial" w:cs="Arial"/>
        </w:rPr>
        <w:t xml:space="preserve"> as per CPWD Quality Assurance Manual such as Master Register Record, Site Order Record, Drawings Record, Daily Progress Record, </w:t>
      </w:r>
      <w:r w:rsidR="00FE35D1" w:rsidRPr="00977E9F">
        <w:rPr>
          <w:rFonts w:ascii="Arial" w:hAnsi="Arial" w:cs="Arial"/>
        </w:rPr>
        <w:t>NON-Conforming</w:t>
      </w:r>
      <w:r w:rsidRPr="00977E9F">
        <w:rPr>
          <w:rFonts w:ascii="Arial" w:hAnsi="Arial" w:cs="Arial"/>
        </w:rPr>
        <w:t xml:space="preserve"> Item Record, Quality Audit Record, Hindrances Record, Safety Assurance Record, </w:t>
      </w:r>
      <w:proofErr w:type="spellStart"/>
      <w:r w:rsidRPr="00977E9F">
        <w:rPr>
          <w:rFonts w:ascii="Arial" w:hAnsi="Arial" w:cs="Arial"/>
        </w:rPr>
        <w:t>Labour</w:t>
      </w:r>
      <w:proofErr w:type="spellEnd"/>
      <w:r w:rsidRPr="00977E9F">
        <w:rPr>
          <w:rFonts w:ascii="Arial" w:hAnsi="Arial" w:cs="Arial"/>
        </w:rPr>
        <w:t xml:space="preserve"> Welfare Record, Measurement </w:t>
      </w:r>
      <w:r w:rsidR="008007EE" w:rsidRPr="00977E9F">
        <w:rPr>
          <w:rFonts w:ascii="Arial" w:hAnsi="Arial" w:cs="Arial"/>
        </w:rPr>
        <w:t>registers</w:t>
      </w:r>
      <w:r w:rsidRPr="00977E9F">
        <w:rPr>
          <w:rFonts w:ascii="Arial" w:hAnsi="Arial" w:cs="Arial"/>
        </w:rPr>
        <w:t xml:space="preserve"> at which shall be duly signed by the </w:t>
      </w:r>
      <w:r w:rsidR="00F510C5" w:rsidRPr="00977E9F">
        <w:rPr>
          <w:rFonts w:ascii="Arial" w:hAnsi="Arial" w:cs="Arial"/>
        </w:rPr>
        <w:t>ULB</w:t>
      </w:r>
      <w:r w:rsidRPr="00977E9F">
        <w:rPr>
          <w:rFonts w:ascii="Arial" w:hAnsi="Arial" w:cs="Arial"/>
        </w:rPr>
        <w:t xml:space="preserve">, assigned from </w:t>
      </w:r>
      <w:r w:rsidR="00F510C5" w:rsidRPr="00977E9F">
        <w:rPr>
          <w:rFonts w:ascii="Arial" w:hAnsi="Arial" w:cs="Arial"/>
        </w:rPr>
        <w:t>ULB</w:t>
      </w:r>
      <w:r w:rsidRPr="00977E9F">
        <w:rPr>
          <w:rFonts w:ascii="Arial" w:hAnsi="Arial" w:cs="Arial"/>
        </w:rPr>
        <w:t xml:space="preserve"> Etc.</w:t>
      </w:r>
    </w:p>
    <w:p w14:paraId="14FFF332" w14:textId="176F60FE" w:rsidR="00783F63" w:rsidRPr="00977E9F" w:rsidRDefault="00783F63" w:rsidP="00664F4A">
      <w:pPr>
        <w:pStyle w:val="normalnumber1"/>
        <w:numPr>
          <w:ilvl w:val="0"/>
          <w:numId w:val="64"/>
        </w:numPr>
        <w:tabs>
          <w:tab w:val="clear" w:pos="340"/>
        </w:tabs>
        <w:spacing w:line="276" w:lineRule="auto"/>
        <w:ind w:left="360"/>
        <w:rPr>
          <w:rFonts w:ascii="Arial" w:hAnsi="Arial" w:cs="Arial"/>
          <w:bCs/>
        </w:rPr>
      </w:pPr>
      <w:r w:rsidRPr="00977E9F">
        <w:rPr>
          <w:rFonts w:ascii="Arial" w:hAnsi="Arial" w:cs="Arial"/>
        </w:rPr>
        <w:t>Project</w:t>
      </w:r>
      <w:r w:rsidRPr="00977E9F">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977E9F">
        <w:rPr>
          <w:rFonts w:ascii="Arial" w:hAnsi="Arial" w:cs="Arial"/>
        </w:rPr>
        <w:t>.</w:t>
      </w:r>
    </w:p>
    <w:p w14:paraId="485C0EC3" w14:textId="77777777" w:rsidR="001F2EC8" w:rsidRPr="00977E9F" w:rsidRDefault="001F2EC8" w:rsidP="001F2EC8">
      <w:pPr>
        <w:pStyle w:val="normalnumber1"/>
        <w:spacing w:line="276" w:lineRule="auto"/>
        <w:ind w:left="360"/>
        <w:rPr>
          <w:rFonts w:ascii="Arial" w:hAnsi="Arial" w:cs="Arial"/>
        </w:rPr>
      </w:pPr>
    </w:p>
    <w:p w14:paraId="2FBBADBC" w14:textId="77777777" w:rsidR="001F2EC8" w:rsidRPr="00977E9F" w:rsidRDefault="001F2EC8" w:rsidP="001F2EC8">
      <w:pPr>
        <w:pStyle w:val="normalnumber1"/>
        <w:spacing w:line="276" w:lineRule="auto"/>
        <w:ind w:left="360"/>
        <w:rPr>
          <w:rFonts w:ascii="Arial" w:hAnsi="Arial" w:cs="Arial"/>
          <w:bCs/>
        </w:rPr>
      </w:pPr>
    </w:p>
    <w:p w14:paraId="1AB1871C" w14:textId="3C222562" w:rsidR="0053510F" w:rsidRPr="00977E9F" w:rsidRDefault="0053510F">
      <w:pPr>
        <w:ind w:left="0"/>
        <w:jc w:val="left"/>
        <w:rPr>
          <w:rFonts w:ascii="Arial" w:hAnsi="Arial" w:cs="Arial"/>
        </w:rPr>
      </w:pPr>
    </w:p>
    <w:p w14:paraId="1D3B4063" w14:textId="5E9E7FDB" w:rsidR="00941940" w:rsidRPr="00977E9F" w:rsidRDefault="007613A1" w:rsidP="00F1767C">
      <w:pPr>
        <w:pStyle w:val="Heading3"/>
        <w:spacing w:line="276" w:lineRule="auto"/>
        <w:rPr>
          <w:rFonts w:ascii="Arial" w:hAnsi="Arial"/>
        </w:rPr>
      </w:pPr>
      <w:bookmarkStart w:id="53" w:name="_Toc191472306"/>
      <w:bookmarkStart w:id="54" w:name="_Toc227853405"/>
      <w:r w:rsidRPr="00977E9F">
        <w:rPr>
          <w:rFonts w:ascii="Arial" w:hAnsi="Arial"/>
        </w:rPr>
        <w:t>Payment Terms</w:t>
      </w:r>
      <w:bookmarkEnd w:id="53"/>
      <w:bookmarkEnd w:id="54"/>
      <w:r w:rsidR="00C27C49" w:rsidRPr="00977E9F">
        <w:rPr>
          <w:rFonts w:ascii="Arial" w:hAnsi="Arial"/>
        </w:rPr>
        <w:t xml:space="preserve"> </w:t>
      </w:r>
    </w:p>
    <w:p w14:paraId="7D369489" w14:textId="79DFCE09" w:rsidR="002A10B0" w:rsidRPr="00977E9F" w:rsidRDefault="00292FEF" w:rsidP="00F1767C">
      <w:pPr>
        <w:pStyle w:val="Heading4"/>
        <w:spacing w:line="276" w:lineRule="auto"/>
        <w:rPr>
          <w:rFonts w:cs="Arial"/>
        </w:rPr>
      </w:pPr>
      <w:bookmarkStart w:id="55" w:name="_Hlk200963358"/>
      <w:r w:rsidRPr="00977E9F">
        <w:rPr>
          <w:rFonts w:cs="Arial"/>
        </w:rPr>
        <w:t xml:space="preserve">PAYMENT  </w:t>
      </w:r>
    </w:p>
    <w:bookmarkEnd w:id="55"/>
    <w:p w14:paraId="5A470BF4" w14:textId="77777777" w:rsidR="00B430DC" w:rsidRPr="00977E9F" w:rsidRDefault="00B430DC" w:rsidP="00B430DC">
      <w:pPr>
        <w:pStyle w:val="normalnumber1"/>
        <w:spacing w:line="276" w:lineRule="auto"/>
        <w:ind w:left="180"/>
        <w:rPr>
          <w:rFonts w:ascii="Arial" w:hAnsi="Arial" w:cs="Arial"/>
        </w:rPr>
      </w:pPr>
      <w:r w:rsidRPr="00977E9F">
        <w:rPr>
          <w:rFonts w:ascii="Arial" w:hAnsi="Arial" w:cs="Arial"/>
        </w:rPr>
        <w:t>The payment to contractor will be done based on Contract Value quoted by the contractor in the Form A. P</w:t>
      </w:r>
      <w:r w:rsidRPr="00977E9F">
        <w:rPr>
          <w:rFonts w:ascii="Arial" w:hAnsi="Arial" w:cs="Arial"/>
          <w:b/>
          <w:bCs/>
        </w:rPr>
        <w:t>ayment</w:t>
      </w:r>
      <w:r w:rsidRPr="00977E9F">
        <w:rPr>
          <w:rFonts w:ascii="Arial" w:hAnsi="Arial" w:cs="Arial"/>
        </w:rPr>
        <w:t xml:space="preserve"> for </w:t>
      </w:r>
      <w:r w:rsidRPr="00977E9F">
        <w:rPr>
          <w:rFonts w:ascii="Arial" w:hAnsi="Arial" w:cs="Arial"/>
          <w:b/>
          <w:bCs/>
        </w:rPr>
        <w:t xml:space="preserve">Civil Infrastructure and allied works, will be made on running bills and payment </w:t>
      </w:r>
      <w:proofErr w:type="gramStart"/>
      <w:r w:rsidRPr="00977E9F">
        <w:rPr>
          <w:rFonts w:ascii="Arial" w:hAnsi="Arial" w:cs="Arial"/>
          <w:b/>
          <w:bCs/>
        </w:rPr>
        <w:t xml:space="preserve">for </w:t>
      </w:r>
      <w:r w:rsidRPr="00977E9F">
        <w:rPr>
          <w:rFonts w:ascii="Arial" w:hAnsi="Arial" w:cs="Arial"/>
        </w:rPr>
        <w:t xml:space="preserve"> </w:t>
      </w:r>
      <w:r w:rsidRPr="00977E9F">
        <w:rPr>
          <w:rFonts w:ascii="Arial" w:eastAsia="Times New Roman" w:hAnsi="Arial" w:cs="Arial"/>
          <w:b/>
          <w:bCs/>
          <w:color w:val="000000"/>
        </w:rPr>
        <w:t>Machinery</w:t>
      </w:r>
      <w:proofErr w:type="gramEnd"/>
      <w:r w:rsidRPr="00977E9F">
        <w:rPr>
          <w:rFonts w:ascii="Arial" w:eastAsia="Times New Roman" w:hAnsi="Arial" w:cs="Arial"/>
          <w:b/>
          <w:bCs/>
          <w:color w:val="000000"/>
        </w:rPr>
        <w:t xml:space="preserve"> &amp; Equipment</w:t>
      </w:r>
      <w:r w:rsidRPr="00977E9F">
        <w:rPr>
          <w:rFonts w:ascii="Arial" w:hAnsi="Arial" w:cs="Arial"/>
        </w:rPr>
        <w:t xml:space="preserve"> </w:t>
      </w:r>
      <w:r w:rsidRPr="00977E9F">
        <w:rPr>
          <w:rFonts w:ascii="Arial" w:hAnsi="Arial" w:cs="Arial"/>
          <w:b/>
          <w:bCs/>
        </w:rPr>
        <w:t>payment will be made on</w:t>
      </w:r>
      <w:r w:rsidRPr="00977E9F">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6569"/>
        <w:gridCol w:w="3240"/>
      </w:tblGrid>
      <w:tr w:rsidR="00B430DC" w:rsidRPr="00977E9F" w14:paraId="7A5B5DD3" w14:textId="77777777" w:rsidTr="00C84F7D">
        <w:trPr>
          <w:trHeight w:val="250"/>
        </w:trPr>
        <w:tc>
          <w:tcPr>
            <w:tcW w:w="3421" w:type="pct"/>
            <w:gridSpan w:val="2"/>
          </w:tcPr>
          <w:p w14:paraId="72A263EF" w14:textId="77777777" w:rsidR="00B430DC" w:rsidRPr="00977E9F" w:rsidRDefault="00B430DC" w:rsidP="00C84F7D">
            <w:pPr>
              <w:widowControl/>
              <w:autoSpaceDE/>
              <w:autoSpaceDN/>
              <w:spacing w:line="276" w:lineRule="auto"/>
              <w:ind w:left="0"/>
              <w:jc w:val="left"/>
              <w:rPr>
                <w:rFonts w:ascii="Arial" w:eastAsia="Times New Roman" w:hAnsi="Arial" w:cs="Arial"/>
                <w:b/>
                <w:bCs/>
              </w:rPr>
            </w:pPr>
            <w:r w:rsidRPr="00977E9F">
              <w:rPr>
                <w:rFonts w:ascii="Arial" w:eastAsia="Times New Roman" w:hAnsi="Arial" w:cs="Arial"/>
                <w:b/>
                <w:bCs/>
              </w:rPr>
              <w:lastRenderedPageBreak/>
              <w:t>Milestones</w:t>
            </w:r>
          </w:p>
        </w:tc>
        <w:tc>
          <w:tcPr>
            <w:tcW w:w="1579" w:type="pct"/>
            <w:noWrap/>
            <w:vAlign w:val="bottom"/>
          </w:tcPr>
          <w:p w14:paraId="5AE0BA63" w14:textId="77777777" w:rsidR="00B430DC" w:rsidRPr="00977E9F" w:rsidRDefault="00B430DC" w:rsidP="00C84F7D">
            <w:pPr>
              <w:widowControl/>
              <w:autoSpaceDE/>
              <w:autoSpaceDN/>
              <w:spacing w:line="276" w:lineRule="auto"/>
              <w:ind w:left="0"/>
              <w:jc w:val="center"/>
              <w:rPr>
                <w:rFonts w:ascii="Arial" w:eastAsia="Times New Roman" w:hAnsi="Arial" w:cs="Arial"/>
                <w:b/>
                <w:bCs/>
              </w:rPr>
            </w:pPr>
            <w:r w:rsidRPr="00977E9F">
              <w:rPr>
                <w:rFonts w:ascii="Arial" w:hAnsi="Arial" w:cs="Arial"/>
                <w:b/>
                <w:bCs/>
              </w:rPr>
              <w:t xml:space="preserve">Value </w:t>
            </w:r>
            <w:r w:rsidRPr="00977E9F">
              <w:rPr>
                <w:rFonts w:ascii="Arial" w:eastAsia="Times New Roman" w:hAnsi="Arial" w:cs="Arial"/>
                <w:b/>
                <w:bCs/>
                <w:color w:val="000000"/>
              </w:rPr>
              <w:t>of Particular Machinery and equipment</w:t>
            </w:r>
            <w:r w:rsidRPr="00977E9F">
              <w:rPr>
                <w:rFonts w:ascii="Arial" w:hAnsi="Arial" w:cs="Arial"/>
                <w:b/>
                <w:bCs/>
              </w:rPr>
              <w:t xml:space="preserve"> mentioned in Bill of Quantity</w:t>
            </w:r>
          </w:p>
        </w:tc>
      </w:tr>
      <w:tr w:rsidR="00B430DC" w:rsidRPr="00977E9F" w14:paraId="5C098DE2" w14:textId="77777777" w:rsidTr="00C84F7D">
        <w:trPr>
          <w:trHeight w:val="250"/>
        </w:trPr>
        <w:tc>
          <w:tcPr>
            <w:tcW w:w="220" w:type="pct"/>
          </w:tcPr>
          <w:p w14:paraId="1E2B5D24"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00A100BA"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Delivery of Particular Machinery and equipment at Project site</w:t>
            </w:r>
          </w:p>
        </w:tc>
        <w:tc>
          <w:tcPr>
            <w:tcW w:w="1579" w:type="pct"/>
            <w:noWrap/>
            <w:vAlign w:val="bottom"/>
            <w:hideMark/>
          </w:tcPr>
          <w:p w14:paraId="3BA5A075"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43E69E77" w14:textId="77777777" w:rsidTr="00C84F7D">
        <w:trPr>
          <w:trHeight w:val="250"/>
        </w:trPr>
        <w:tc>
          <w:tcPr>
            <w:tcW w:w="220" w:type="pct"/>
          </w:tcPr>
          <w:p w14:paraId="7594F32F"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E425B57"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Installation of particular </w:t>
            </w:r>
            <w:r w:rsidRPr="00977E9F">
              <w:rPr>
                <w:rFonts w:ascii="Arial" w:eastAsia="Times New Roman" w:hAnsi="Arial" w:cs="Arial"/>
                <w:b/>
                <w:bCs/>
                <w:color w:val="000000"/>
              </w:rPr>
              <w:t>Machinery and equipment</w:t>
            </w:r>
          </w:p>
        </w:tc>
        <w:tc>
          <w:tcPr>
            <w:tcW w:w="1579" w:type="pct"/>
            <w:noWrap/>
            <w:vAlign w:val="bottom"/>
            <w:hideMark/>
          </w:tcPr>
          <w:p w14:paraId="02B70FD2"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17EA734A" w14:textId="77777777" w:rsidTr="00C84F7D">
        <w:trPr>
          <w:trHeight w:val="250"/>
        </w:trPr>
        <w:tc>
          <w:tcPr>
            <w:tcW w:w="220" w:type="pct"/>
          </w:tcPr>
          <w:p w14:paraId="015A1766"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78405834" w14:textId="77777777" w:rsidR="00B430DC" w:rsidRPr="00977E9F" w:rsidRDefault="00B430DC" w:rsidP="00C84F7D">
            <w:pPr>
              <w:widowControl/>
              <w:autoSpaceDE/>
              <w:autoSpaceDN/>
              <w:spacing w:line="276" w:lineRule="auto"/>
              <w:ind w:left="0"/>
              <w:jc w:val="left"/>
              <w:rPr>
                <w:rFonts w:ascii="Arial" w:eastAsia="Times New Roman" w:hAnsi="Arial" w:cs="Arial"/>
              </w:rPr>
            </w:pPr>
            <w:proofErr w:type="gramStart"/>
            <w:r w:rsidRPr="00977E9F">
              <w:rPr>
                <w:rFonts w:ascii="Arial" w:eastAsia="Times New Roman" w:hAnsi="Arial" w:cs="Arial"/>
                <w:color w:val="000000"/>
              </w:rPr>
              <w:t xml:space="preserve">Commissioning </w:t>
            </w:r>
            <w:r w:rsidRPr="00977E9F">
              <w:rPr>
                <w:rFonts w:ascii="Arial" w:eastAsia="Times New Roman" w:hAnsi="Arial" w:cs="Arial"/>
              </w:rPr>
              <w:t xml:space="preserve"> of</w:t>
            </w:r>
            <w:proofErr w:type="gramEnd"/>
            <w:r w:rsidRPr="00977E9F">
              <w:rPr>
                <w:rFonts w:ascii="Arial" w:eastAsia="Times New Roman" w:hAnsi="Arial" w:cs="Arial"/>
              </w:rPr>
              <w:t xml:space="preserve">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hideMark/>
          </w:tcPr>
          <w:p w14:paraId="5784ACEA"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10%</w:t>
            </w:r>
          </w:p>
        </w:tc>
      </w:tr>
      <w:tr w:rsidR="00B430DC" w:rsidRPr="00977E9F" w14:paraId="61FF3C1C" w14:textId="77777777" w:rsidTr="00C84F7D">
        <w:trPr>
          <w:trHeight w:val="250"/>
        </w:trPr>
        <w:tc>
          <w:tcPr>
            <w:tcW w:w="220" w:type="pct"/>
          </w:tcPr>
          <w:p w14:paraId="18558F0A"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255D2C1B" w14:textId="77777777" w:rsidR="00B430DC" w:rsidRPr="00977E9F" w:rsidRDefault="00B430DC" w:rsidP="00C84F7D">
            <w:pPr>
              <w:widowControl/>
              <w:autoSpaceDE/>
              <w:autoSpaceDN/>
              <w:spacing w:line="276" w:lineRule="auto"/>
              <w:ind w:left="0"/>
              <w:jc w:val="left"/>
              <w:rPr>
                <w:rFonts w:ascii="Arial" w:eastAsia="Times New Roman" w:hAnsi="Arial" w:cs="Arial"/>
                <w:color w:val="000000"/>
              </w:rPr>
            </w:pPr>
            <w:r w:rsidRPr="00977E9F">
              <w:rPr>
                <w:rFonts w:ascii="Arial" w:eastAsia="Times New Roman" w:hAnsi="Arial" w:cs="Arial"/>
                <w:color w:val="000000"/>
              </w:rPr>
              <w:t>Completion of Trial run</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tcPr>
          <w:p w14:paraId="0271C780" w14:textId="77777777" w:rsidR="00B430DC" w:rsidRPr="00977E9F" w:rsidRDefault="00B430DC" w:rsidP="00C84F7D">
            <w:pPr>
              <w:widowControl/>
              <w:autoSpaceDE/>
              <w:autoSpaceDN/>
              <w:spacing w:line="276" w:lineRule="auto"/>
              <w:ind w:left="0"/>
              <w:jc w:val="center"/>
              <w:rPr>
                <w:rFonts w:ascii="Arial" w:hAnsi="Arial" w:cs="Arial"/>
              </w:rPr>
            </w:pPr>
            <w:r w:rsidRPr="00977E9F">
              <w:rPr>
                <w:rFonts w:ascii="Arial" w:hAnsi="Arial" w:cs="Arial"/>
              </w:rPr>
              <w:t>10%</w:t>
            </w:r>
          </w:p>
        </w:tc>
      </w:tr>
    </w:tbl>
    <w:p w14:paraId="17B1EA60" w14:textId="1B2087A3" w:rsidR="00B430DC" w:rsidRPr="00977E9F" w:rsidRDefault="00B430DC" w:rsidP="00B430DC">
      <w:pPr>
        <w:spacing w:line="276" w:lineRule="auto"/>
        <w:ind w:left="0"/>
        <w:jc w:val="left"/>
        <w:rPr>
          <w:rFonts w:ascii="Arial" w:hAnsi="Arial" w:cs="Arial"/>
        </w:rPr>
      </w:pPr>
      <w:r w:rsidRPr="00977E9F">
        <w:rPr>
          <w:rFonts w:ascii="Arial" w:hAnsi="Arial" w:cs="Arial"/>
        </w:rPr>
        <w:t xml:space="preserve">All Payment and Milestone will be considered complete after necessary verification by ULB or it </w:t>
      </w:r>
      <w:r w:rsidR="009D5679" w:rsidRPr="00977E9F">
        <w:rPr>
          <w:rFonts w:ascii="Arial" w:hAnsi="Arial" w:cs="Arial"/>
        </w:rPr>
        <w:t>authorized</w:t>
      </w:r>
      <w:r w:rsidRPr="00977E9F">
        <w:rPr>
          <w:rFonts w:ascii="Arial" w:hAnsi="Arial" w:cs="Arial"/>
        </w:rPr>
        <w:t xml:space="preserve"> agency like PMC.</w:t>
      </w:r>
    </w:p>
    <w:p w14:paraId="2269A06C" w14:textId="77777777" w:rsidR="00B430DC" w:rsidRPr="00977E9F" w:rsidRDefault="00B430DC" w:rsidP="00B430DC">
      <w:pPr>
        <w:pStyle w:val="Heading2"/>
        <w:spacing w:line="276" w:lineRule="auto"/>
        <w:rPr>
          <w:sz w:val="22"/>
          <w:szCs w:val="22"/>
        </w:rPr>
      </w:pPr>
      <w:bookmarkStart w:id="56" w:name="_Toc191472312"/>
      <w:bookmarkStart w:id="57" w:name="_Toc227853406"/>
      <w:r w:rsidRPr="00977E9F">
        <w:rPr>
          <w:sz w:val="22"/>
          <w:szCs w:val="22"/>
        </w:rPr>
        <w:t>EXECUTION OF WORK</w:t>
      </w:r>
      <w:bookmarkEnd w:id="56"/>
      <w:bookmarkEnd w:id="57"/>
    </w:p>
    <w:p w14:paraId="493C20D5" w14:textId="77777777" w:rsidR="00B430DC" w:rsidRPr="00977E9F" w:rsidRDefault="00B430DC" w:rsidP="00B430DC">
      <w:pPr>
        <w:pStyle w:val="Heading3"/>
        <w:spacing w:line="276" w:lineRule="auto"/>
        <w:rPr>
          <w:rFonts w:ascii="Arial" w:hAnsi="Arial"/>
        </w:rPr>
      </w:pPr>
      <w:bookmarkStart w:id="58" w:name="_Toc191472313"/>
      <w:bookmarkStart w:id="59" w:name="_Toc227853407"/>
      <w:r w:rsidRPr="00977E9F">
        <w:rPr>
          <w:rFonts w:ascii="Arial" w:hAnsi="Arial"/>
          <w:caps w:val="0"/>
        </w:rPr>
        <w:t>Transfer of Project Work</w:t>
      </w:r>
      <w:bookmarkEnd w:id="58"/>
      <w:bookmarkEnd w:id="59"/>
    </w:p>
    <w:p w14:paraId="22C45DCD" w14:textId="77777777" w:rsidR="00B430DC" w:rsidRPr="00977E9F" w:rsidRDefault="00B430DC" w:rsidP="00664F4A">
      <w:pPr>
        <w:pStyle w:val="normalnumber1"/>
        <w:numPr>
          <w:ilvl w:val="0"/>
          <w:numId w:val="65"/>
        </w:numPr>
        <w:tabs>
          <w:tab w:val="clear" w:pos="340"/>
        </w:tabs>
        <w:spacing w:before="0" w:after="0" w:line="276" w:lineRule="auto"/>
        <w:ind w:left="450"/>
        <w:rPr>
          <w:rFonts w:ascii="Arial" w:hAnsi="Arial" w:cs="Arial"/>
        </w:rPr>
      </w:pPr>
      <w:r w:rsidRPr="00977E9F">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624F53D1" w14:textId="77777777" w:rsidR="00B430DC" w:rsidRPr="00977E9F" w:rsidRDefault="00B430DC" w:rsidP="00664F4A">
      <w:pPr>
        <w:pStyle w:val="normalnumber1"/>
        <w:numPr>
          <w:ilvl w:val="0"/>
          <w:numId w:val="65"/>
        </w:numPr>
        <w:tabs>
          <w:tab w:val="clear" w:pos="340"/>
        </w:tabs>
        <w:spacing w:before="0" w:line="276" w:lineRule="auto"/>
        <w:ind w:left="450"/>
        <w:rPr>
          <w:rFonts w:ascii="Arial" w:hAnsi="Arial" w:cs="Arial"/>
        </w:rPr>
      </w:pPr>
      <w:r w:rsidRPr="00977E9F">
        <w:rPr>
          <w:rFonts w:ascii="Arial" w:hAnsi="Arial" w:cs="Arial"/>
        </w:rPr>
        <w:t>All the equipment installed under this Contract shall be the assets of ULB exclusively.</w:t>
      </w:r>
    </w:p>
    <w:p w14:paraId="184F6AAB" w14:textId="77777777" w:rsidR="00B430DC" w:rsidRPr="00977E9F" w:rsidRDefault="00B430DC" w:rsidP="00B430DC">
      <w:pPr>
        <w:pStyle w:val="Heading3"/>
        <w:spacing w:line="276" w:lineRule="auto"/>
        <w:rPr>
          <w:rFonts w:ascii="Arial" w:hAnsi="Arial"/>
        </w:rPr>
      </w:pPr>
      <w:bookmarkStart w:id="60" w:name="_Toc191472314"/>
      <w:bookmarkStart w:id="61" w:name="_Toc227853408"/>
      <w:r w:rsidRPr="00977E9F">
        <w:rPr>
          <w:rFonts w:ascii="Arial" w:hAnsi="Arial"/>
          <w:caps w:val="0"/>
        </w:rPr>
        <w:t>Time Allowed for Project Execution</w:t>
      </w:r>
      <w:bookmarkEnd w:id="60"/>
      <w:bookmarkEnd w:id="61"/>
    </w:p>
    <w:p w14:paraId="39BBF19F"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The Successful Bidder shall submit its plan/ time line and preliminary schedules to ULB within 7 (seven) days from the date of receipt of LOA.</w:t>
      </w:r>
    </w:p>
    <w:p w14:paraId="7A312FE2" w14:textId="1BC1C2BF"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The Successful Bidder shall submit methodology to be adopted by it, detailed drawings, plans, milestones, implementation mechanism for review to ULB. After review, if, NAGAR </w:t>
      </w:r>
      <w:r w:rsidR="00085104" w:rsidRPr="00977E9F">
        <w:rPr>
          <w:rFonts w:ascii="Arial" w:hAnsi="Arial" w:cs="Arial"/>
        </w:rPr>
        <w:t>PANCHAYAT</w:t>
      </w:r>
      <w:r w:rsidRPr="00977E9F">
        <w:rPr>
          <w:rFonts w:ascii="Arial" w:hAnsi="Arial" w:cs="Arial"/>
        </w:rPr>
        <w:t xml:space="preserve"> </w:t>
      </w:r>
      <w:r w:rsidR="00E56CC9">
        <w:rPr>
          <w:rFonts w:ascii="Arial" w:hAnsi="Arial" w:cs="Arial"/>
        </w:rPr>
        <w:t>TUMGAON</w:t>
      </w:r>
      <w:r w:rsidRPr="00977E9F">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14:paraId="4C06EA1C"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Contractor shall complete the work within 06 months from the date of signing of the Contract Agreement and Work Order </w:t>
      </w:r>
    </w:p>
    <w:p w14:paraId="40501B80" w14:textId="77777777" w:rsidR="00B430DC" w:rsidRPr="00977E9F" w:rsidRDefault="00B430DC" w:rsidP="00664F4A">
      <w:pPr>
        <w:pStyle w:val="normalnumber1"/>
        <w:numPr>
          <w:ilvl w:val="0"/>
          <w:numId w:val="98"/>
        </w:numPr>
        <w:tabs>
          <w:tab w:val="clear" w:pos="340"/>
        </w:tabs>
        <w:spacing w:before="0" w:line="276" w:lineRule="auto"/>
        <w:ind w:left="450"/>
        <w:rPr>
          <w:rFonts w:ascii="Arial" w:hAnsi="Arial" w:cs="Arial"/>
        </w:rPr>
      </w:pPr>
      <w:r w:rsidRPr="00977E9F">
        <w:rPr>
          <w:rFonts w:ascii="Arial" w:hAnsi="Arial" w:cs="Arial"/>
        </w:rPr>
        <w:t>Any extension of time schedule will be at the discretion of ULB.</w:t>
      </w:r>
    </w:p>
    <w:p w14:paraId="5C3BC37B" w14:textId="77777777" w:rsidR="00B430DC" w:rsidRPr="00977E9F" w:rsidRDefault="00B430DC" w:rsidP="00B430DC">
      <w:pPr>
        <w:pStyle w:val="Heading3"/>
        <w:spacing w:line="276" w:lineRule="auto"/>
        <w:rPr>
          <w:rFonts w:ascii="Arial" w:hAnsi="Arial"/>
        </w:rPr>
      </w:pPr>
      <w:bookmarkStart w:id="62" w:name="_Toc191472315"/>
      <w:bookmarkStart w:id="63" w:name="_Toc227853409"/>
      <w:r w:rsidRPr="00977E9F">
        <w:rPr>
          <w:rFonts w:ascii="Arial" w:hAnsi="Arial"/>
          <w:caps w:val="0"/>
        </w:rPr>
        <w:t>Safety and Security Measures</w:t>
      </w:r>
      <w:bookmarkEnd w:id="62"/>
      <w:bookmarkEnd w:id="63"/>
    </w:p>
    <w:p w14:paraId="7BC7388C" w14:textId="77777777" w:rsidR="00B430DC" w:rsidRPr="00977E9F" w:rsidRDefault="00B430DC" w:rsidP="00664F4A">
      <w:pPr>
        <w:pStyle w:val="normalnumber1"/>
        <w:numPr>
          <w:ilvl w:val="0"/>
          <w:numId w:val="99"/>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24D13E29" w14:textId="77777777" w:rsidR="00B430DC" w:rsidRPr="00977E9F" w:rsidRDefault="00B430DC" w:rsidP="00664F4A">
      <w:pPr>
        <w:pStyle w:val="normalnumber1"/>
        <w:numPr>
          <w:ilvl w:val="0"/>
          <w:numId w:val="99"/>
        </w:numPr>
        <w:tabs>
          <w:tab w:val="clear" w:pos="340"/>
        </w:tabs>
        <w:spacing w:before="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0A4A6292" w14:textId="77777777" w:rsidR="00B430DC" w:rsidRPr="00977E9F" w:rsidRDefault="00B430DC" w:rsidP="00B430DC">
      <w:pPr>
        <w:pStyle w:val="Heading3"/>
        <w:spacing w:line="276" w:lineRule="auto"/>
        <w:rPr>
          <w:rFonts w:ascii="Arial" w:hAnsi="Arial"/>
          <w:caps w:val="0"/>
        </w:rPr>
      </w:pPr>
      <w:bookmarkStart w:id="64" w:name="_Toc191472316"/>
      <w:bookmarkStart w:id="65" w:name="_Toc227853410"/>
      <w:r w:rsidRPr="00977E9F">
        <w:rPr>
          <w:rFonts w:ascii="Arial" w:hAnsi="Arial"/>
          <w:caps w:val="0"/>
        </w:rPr>
        <w:t>Penalty</w:t>
      </w:r>
      <w:bookmarkEnd w:id="64"/>
      <w:bookmarkEnd w:id="65"/>
      <w:r w:rsidRPr="00977E9F">
        <w:rPr>
          <w:rFonts w:ascii="Arial" w:hAnsi="Arial"/>
          <w:caps w:val="0"/>
        </w:rPr>
        <w:t xml:space="preserve"> </w:t>
      </w:r>
    </w:p>
    <w:p w14:paraId="62B42CF1" w14:textId="062CCDAC" w:rsidR="00B430DC" w:rsidRPr="00977E9F" w:rsidRDefault="00B430DC" w:rsidP="00B430DC">
      <w:pPr>
        <w:tabs>
          <w:tab w:val="left" w:pos="270"/>
        </w:tabs>
        <w:spacing w:line="276" w:lineRule="auto"/>
        <w:ind w:left="360"/>
        <w:rPr>
          <w:rFonts w:ascii="Arial" w:hAnsi="Arial" w:cs="Arial"/>
        </w:rPr>
      </w:pPr>
      <w:r w:rsidRPr="00977E9F">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w:t>
      </w:r>
      <w:r w:rsidR="0008294D" w:rsidRPr="00977E9F">
        <w:rPr>
          <w:rFonts w:ascii="Arial" w:hAnsi="Arial" w:cs="Arial"/>
        </w:rPr>
        <w:t xml:space="preserve"> </w:t>
      </w:r>
      <w:r w:rsidRPr="00977E9F">
        <w:rPr>
          <w:rFonts w:ascii="Arial" w:hAnsi="Arial" w:cs="Arial"/>
        </w:rPr>
        <w:t>percent) after which ULB may rescind/ terminate the work.</w:t>
      </w:r>
    </w:p>
    <w:p w14:paraId="352CF257" w14:textId="77777777" w:rsidR="00B430DC" w:rsidRPr="00977E9F" w:rsidRDefault="00B430DC" w:rsidP="00B430DC">
      <w:pPr>
        <w:pStyle w:val="Heading3"/>
        <w:spacing w:line="276" w:lineRule="auto"/>
        <w:rPr>
          <w:rFonts w:ascii="Arial" w:hAnsi="Arial"/>
          <w:caps w:val="0"/>
        </w:rPr>
      </w:pPr>
      <w:bookmarkStart w:id="66" w:name="_Toc191472319"/>
      <w:bookmarkStart w:id="67" w:name="_Toc227853411"/>
      <w:r w:rsidRPr="00977E9F">
        <w:rPr>
          <w:rFonts w:ascii="Arial" w:hAnsi="Arial"/>
          <w:caps w:val="0"/>
        </w:rPr>
        <w:t>Alteration and Renovations</w:t>
      </w:r>
      <w:bookmarkEnd w:id="66"/>
      <w:bookmarkEnd w:id="67"/>
    </w:p>
    <w:p w14:paraId="1859D6D0"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allowed to carry out alterations or renovations only after taking prior written approval from ULB.</w:t>
      </w:r>
    </w:p>
    <w:p w14:paraId="4992AFEB" w14:textId="1CD4C7AE"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lastRenderedPageBreak/>
        <w:t>ULB reserves the right to ask for and review the renovation plan/ drawings before</w:t>
      </w:r>
      <w:r w:rsidR="0008294D" w:rsidRPr="00977E9F">
        <w:rPr>
          <w:rFonts w:ascii="Arial" w:hAnsi="Arial" w:cs="Arial"/>
        </w:rPr>
        <w:t xml:space="preserve"> </w:t>
      </w:r>
      <w:r w:rsidRPr="00977E9F">
        <w:rPr>
          <w:rFonts w:ascii="Arial" w:hAnsi="Arial" w:cs="Arial"/>
        </w:rPr>
        <w:t>providing consent.</w:t>
      </w:r>
    </w:p>
    <w:p w14:paraId="1B73B9B8"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responsible for the costs of removing debris from the premises during the process of alteration.</w:t>
      </w:r>
    </w:p>
    <w:p w14:paraId="41A8782C"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Any damage to the property of ULB during the course of renovation shall be borne by the Contractor.</w:t>
      </w:r>
    </w:p>
    <w:p w14:paraId="77170FE4" w14:textId="77777777" w:rsidR="00B430DC" w:rsidRPr="00977E9F" w:rsidRDefault="00B430DC" w:rsidP="00B430DC">
      <w:pPr>
        <w:pStyle w:val="Heading3"/>
        <w:spacing w:line="276" w:lineRule="auto"/>
        <w:rPr>
          <w:rFonts w:ascii="Arial" w:hAnsi="Arial"/>
          <w:caps w:val="0"/>
        </w:rPr>
      </w:pPr>
      <w:bookmarkStart w:id="68" w:name="_Toc191472320"/>
      <w:bookmarkStart w:id="69" w:name="_Toc227853412"/>
      <w:r w:rsidRPr="00977E9F">
        <w:rPr>
          <w:rFonts w:ascii="Arial" w:hAnsi="Arial"/>
          <w:caps w:val="0"/>
        </w:rPr>
        <w:t>Trial Run Period</w:t>
      </w:r>
      <w:bookmarkEnd w:id="68"/>
      <w:bookmarkEnd w:id="69"/>
    </w:p>
    <w:p w14:paraId="4AC98AD9"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30E08BC3"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315E8504" w14:textId="77777777" w:rsidR="00B430DC" w:rsidRPr="00977E9F" w:rsidRDefault="00B430DC" w:rsidP="00664F4A">
      <w:pPr>
        <w:pStyle w:val="normalnumber1"/>
        <w:numPr>
          <w:ilvl w:val="0"/>
          <w:numId w:val="102"/>
        </w:numPr>
        <w:tabs>
          <w:tab w:val="clear" w:pos="340"/>
        </w:tabs>
        <w:spacing w:before="0" w:line="276" w:lineRule="auto"/>
        <w:ind w:left="450"/>
        <w:rPr>
          <w:rFonts w:ascii="Arial" w:hAnsi="Arial" w:cs="Arial"/>
        </w:rPr>
      </w:pPr>
      <w:r w:rsidRPr="00977E9F">
        <w:rPr>
          <w:rFonts w:ascii="Arial" w:hAnsi="Arial" w:cs="Arial"/>
        </w:rPr>
        <w:t>The Successful Bidder/ Contractor shall also provide training to ULB personnel during trial run.</w:t>
      </w:r>
    </w:p>
    <w:p w14:paraId="1221C7BE" w14:textId="77777777" w:rsidR="00B430DC" w:rsidRPr="00977E9F"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853413"/>
      <w:bookmarkEnd w:id="70"/>
      <w:bookmarkEnd w:id="71"/>
      <w:bookmarkEnd w:id="72"/>
      <w:bookmarkEnd w:id="73"/>
      <w:bookmarkEnd w:id="74"/>
      <w:bookmarkEnd w:id="75"/>
      <w:bookmarkEnd w:id="76"/>
      <w:r w:rsidRPr="00977E9F">
        <w:rPr>
          <w:rFonts w:ascii="Arial" w:hAnsi="Arial"/>
          <w:caps w:val="0"/>
        </w:rPr>
        <w:t>Termination of Contract</w:t>
      </w:r>
      <w:bookmarkEnd w:id="77"/>
      <w:bookmarkEnd w:id="78"/>
    </w:p>
    <w:p w14:paraId="34F87CF8" w14:textId="77777777" w:rsidR="00B430DC" w:rsidRPr="00977E9F" w:rsidRDefault="00B430DC"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If the Contractor fails to carry out any obligation under the Contract, the ULB may by notice require the Contractor to make good the failure and to remedy it within a specified reasonable time.</w:t>
      </w:r>
    </w:p>
    <w:p w14:paraId="3BDF11BB" w14:textId="33F6C695" w:rsidR="00B430DC" w:rsidRPr="00977E9F" w:rsidRDefault="00B430DC" w:rsidP="00664F4A">
      <w:pPr>
        <w:pStyle w:val="normalnumber1"/>
        <w:numPr>
          <w:ilvl w:val="0"/>
          <w:numId w:val="101"/>
        </w:numPr>
        <w:tabs>
          <w:tab w:val="clear" w:pos="340"/>
        </w:tabs>
        <w:spacing w:before="0" w:line="276" w:lineRule="auto"/>
        <w:ind w:left="450"/>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on behalf of the ULB shall be entitled to terminate the Contract if the Contractor:</w:t>
      </w:r>
    </w:p>
    <w:p w14:paraId="3F32B7E1" w14:textId="136DB5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Abandons the works or otherwise plainly demonstrates the intention not to continue performance of his obligations under the Contract</w:t>
      </w:r>
      <w:r w:rsidR="002E3A7A" w:rsidRPr="00977E9F">
        <w:rPr>
          <w:rFonts w:ascii="Arial" w:hAnsi="Arial" w:cs="Arial"/>
        </w:rPr>
        <w:t>.</w:t>
      </w:r>
    </w:p>
    <w:p w14:paraId="17C50430" w14:textId="72D05376"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is declared as bankrupt or goes into liquidation other than for approved reconstruction or amalgamation</w:t>
      </w:r>
      <w:r w:rsidR="002E3A7A" w:rsidRPr="00977E9F">
        <w:rPr>
          <w:rFonts w:ascii="Arial" w:hAnsi="Arial" w:cs="Arial"/>
        </w:rPr>
        <w:t>.</w:t>
      </w:r>
    </w:p>
    <w:p w14:paraId="7C3E69EB" w14:textId="3D1EBA92"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without reasonable excuse fails to comply with the notice to correct a particular defect within a reasonable period of time</w:t>
      </w:r>
      <w:r w:rsidR="002E3A7A" w:rsidRPr="00977E9F">
        <w:rPr>
          <w:rFonts w:ascii="Arial" w:hAnsi="Arial" w:cs="Arial"/>
        </w:rPr>
        <w:t>.</w:t>
      </w:r>
    </w:p>
    <w:p w14:paraId="01725D54" w14:textId="11921D23"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does not maintain a valid instrument of financial Security, as prescribed</w:t>
      </w:r>
      <w:r w:rsidR="002E3A7A" w:rsidRPr="00977E9F">
        <w:rPr>
          <w:rFonts w:ascii="Arial" w:hAnsi="Arial" w:cs="Arial"/>
        </w:rPr>
        <w:t>.</w:t>
      </w:r>
    </w:p>
    <w:p w14:paraId="1B7303DC" w14:textId="694D90F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the Contractor has delayed the completion of the Works by such duration for which the maximum </w:t>
      </w:r>
      <w:proofErr w:type="gramStart"/>
      <w:r w:rsidRPr="00977E9F">
        <w:rPr>
          <w:rFonts w:ascii="Arial" w:hAnsi="Arial" w:cs="Arial"/>
        </w:rPr>
        <w:t>amount</w:t>
      </w:r>
      <w:proofErr w:type="gramEnd"/>
      <w:r w:rsidRPr="00977E9F">
        <w:rPr>
          <w:rFonts w:ascii="Arial" w:hAnsi="Arial" w:cs="Arial"/>
        </w:rPr>
        <w:t xml:space="preserve"> of penalty/ damages is recoverable</w:t>
      </w:r>
      <w:r w:rsidR="002E3A7A" w:rsidRPr="00977E9F">
        <w:rPr>
          <w:rFonts w:ascii="Arial" w:hAnsi="Arial" w:cs="Arial"/>
        </w:rPr>
        <w:t>.</w:t>
      </w:r>
    </w:p>
    <w:p w14:paraId="2667C612" w14:textId="567B4D69"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fails to deploy machinery and equipment or personnel or set up a field laboratory as specified in the RFP or desired by the </w:t>
      </w:r>
      <w:r w:rsidR="00F510C5" w:rsidRPr="00977E9F">
        <w:rPr>
          <w:rFonts w:ascii="Arial" w:hAnsi="Arial" w:cs="Arial"/>
        </w:rPr>
        <w:t>ULB</w:t>
      </w:r>
    </w:p>
    <w:p w14:paraId="762679E3" w14:textId="15D3BA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in judgmental of the </w:t>
      </w:r>
      <w:r w:rsidR="00F510C5" w:rsidRPr="00977E9F">
        <w:rPr>
          <w:rFonts w:ascii="Arial" w:hAnsi="Arial" w:cs="Arial"/>
        </w:rPr>
        <w:t>ULB</w:t>
      </w:r>
      <w:r w:rsidRPr="00977E9F">
        <w:rPr>
          <w:rFonts w:ascii="Arial" w:hAnsi="Arial" w:cs="Arial"/>
        </w:rPr>
        <w:t xml:space="preserve"> has engaged in corrupt or fraudulent practices in competing for or in executing the Contract</w:t>
      </w:r>
      <w:r w:rsidR="002E3A7A" w:rsidRPr="00977E9F">
        <w:rPr>
          <w:rFonts w:ascii="Arial" w:hAnsi="Arial" w:cs="Arial"/>
        </w:rPr>
        <w:t>.</w:t>
      </w:r>
    </w:p>
    <w:p w14:paraId="3D1EFDC0"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Any other fundamental breaches as specified in the RFP.</w:t>
      </w:r>
    </w:p>
    <w:p w14:paraId="68F98FC8" w14:textId="76F7C1C3"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In any of these events or circumstances, the </w:t>
      </w:r>
      <w:r w:rsidR="00A874C9" w:rsidRPr="00977E9F">
        <w:rPr>
          <w:rFonts w:ascii="Arial" w:hAnsi="Arial" w:cs="Arial"/>
        </w:rPr>
        <w:t>CHIEF MUNICIPAL OFFICER</w:t>
      </w:r>
      <w:r w:rsidRPr="00977E9F">
        <w:rPr>
          <w:rFonts w:ascii="Arial" w:hAnsi="Arial" w:cs="Arial"/>
        </w:rPr>
        <w:t>,</w:t>
      </w:r>
      <w:r w:rsidR="00C93C58" w:rsidRPr="00977E9F">
        <w:rPr>
          <w:rFonts w:ascii="Arial" w:hAnsi="Arial" w:cs="Arial"/>
        </w:rPr>
        <w:t xml:space="preserve"> </w:t>
      </w:r>
      <w:r w:rsidR="00E56CC9">
        <w:rPr>
          <w:rFonts w:ascii="Arial" w:hAnsi="Arial" w:cs="Arial"/>
        </w:rPr>
        <w:t>TUMGAON</w:t>
      </w:r>
      <w:r w:rsidRPr="00977E9F">
        <w:rPr>
          <w:rFonts w:ascii="Arial" w:hAnsi="Arial" w:cs="Arial"/>
        </w:rPr>
        <w:t xml:space="preserve"> may, upon giving 14 days’ notice to the Contractor, terminate the Contract and expel the Contractor from the site. However, in the case of sub paragraph (b) or (g) of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may terminate the Contract immediately.</w:t>
      </w:r>
    </w:p>
    <w:p w14:paraId="490DCE1D" w14:textId="1009A84C"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Notwithstanding the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may terminate the Contract for convenience by giving notice to the Contractor.</w:t>
      </w:r>
    </w:p>
    <w:p w14:paraId="31A8FBF0"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Payment upon Termination:</w:t>
      </w:r>
    </w:p>
    <w:p w14:paraId="3AD5F204" w14:textId="35FEB6D4"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lastRenderedPageBreak/>
        <w:t xml:space="preserve">If the Contract is terminated as stated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and shall be final and binding on both the parties.</w:t>
      </w:r>
    </w:p>
    <w:p w14:paraId="7A395C0B" w14:textId="539F8156"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In the event of Termination as state above, the </w:t>
      </w:r>
      <w:r w:rsidR="00F510C5" w:rsidRPr="00977E9F">
        <w:rPr>
          <w:rFonts w:ascii="Arial" w:hAnsi="Arial" w:cs="Arial"/>
        </w:rPr>
        <w:t>ULB</w:t>
      </w:r>
      <w:r w:rsidRPr="00977E9F">
        <w:rPr>
          <w:rFonts w:ascii="Arial" w:hAnsi="Arial" w:cs="Arial"/>
        </w:rPr>
        <w:t xml:space="preserve"> may issue a fresh tender and the cost incurred to complete this tender process shall be recovered by the</w:t>
      </w:r>
      <w:r w:rsidR="001619EB" w:rsidRPr="00977E9F">
        <w:rPr>
          <w:rFonts w:ascii="Arial" w:hAnsi="Arial" w:cs="Arial"/>
        </w:rPr>
        <w:t xml:space="preserve"> ULB. </w:t>
      </w:r>
      <w:r w:rsidRPr="00977E9F">
        <w:rPr>
          <w:rFonts w:ascii="Arial" w:hAnsi="Arial" w:cs="Arial"/>
        </w:rPr>
        <w:t xml:space="preserve">Payment on termination as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0E39D4B6" w14:textId="12F19E68" w:rsidR="00941940" w:rsidRPr="00977E9F" w:rsidRDefault="007613A1" w:rsidP="00F1767C">
      <w:pPr>
        <w:pStyle w:val="Heading3"/>
        <w:spacing w:line="276" w:lineRule="auto"/>
        <w:rPr>
          <w:rFonts w:ascii="Arial" w:hAnsi="Arial"/>
          <w:caps w:val="0"/>
        </w:rPr>
      </w:pPr>
      <w:bookmarkStart w:id="79" w:name="_bookmark46"/>
      <w:bookmarkStart w:id="80" w:name="_Toc191472340"/>
      <w:bookmarkStart w:id="81" w:name="_Toc227853414"/>
      <w:bookmarkEnd w:id="79"/>
      <w:r w:rsidRPr="00977E9F">
        <w:rPr>
          <w:rFonts w:ascii="Arial" w:hAnsi="Arial"/>
          <w:caps w:val="0"/>
        </w:rPr>
        <w:t>Settlement of Disputes &amp; Arbitration</w:t>
      </w:r>
      <w:bookmarkEnd w:id="80"/>
      <w:bookmarkEnd w:id="81"/>
    </w:p>
    <w:p w14:paraId="5BA20310" w14:textId="6F19277D"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977E9F">
        <w:rPr>
          <w:rFonts w:ascii="Arial" w:hAnsi="Arial" w:cs="Arial"/>
        </w:rPr>
        <w:t>ULB</w:t>
      </w:r>
      <w:r w:rsidRPr="00977E9F">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715C5872"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7EBA133C" w14:textId="60931906"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In case of dispute as aforesaid, which has not been settled amicably or for which </w:t>
      </w:r>
      <w:r w:rsidR="00A874C9" w:rsidRPr="00977E9F">
        <w:rPr>
          <w:rFonts w:ascii="Arial" w:hAnsi="Arial" w:cs="Arial"/>
        </w:rPr>
        <w:t>CHIEF MUNICIPAL OFFICER</w:t>
      </w:r>
      <w:r w:rsidR="001A1E39" w:rsidRPr="00977E9F">
        <w:rPr>
          <w:rFonts w:ascii="Arial" w:hAnsi="Arial" w:cs="Arial"/>
        </w:rPr>
        <w:t xml:space="preserve">, </w:t>
      </w:r>
      <w:r w:rsidR="00E56CC9">
        <w:rPr>
          <w:rFonts w:ascii="Arial" w:hAnsi="Arial" w:cs="Arial"/>
        </w:rPr>
        <w:t>TUMGAON</w:t>
      </w:r>
      <w:r w:rsidRPr="00977E9F">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977E9F">
        <w:rPr>
          <w:rFonts w:ascii="Arial" w:hAnsi="Arial" w:cs="Arial"/>
        </w:rPr>
        <w:t>ULB</w:t>
      </w:r>
      <w:r w:rsidRPr="00977E9F">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E56CC9">
        <w:rPr>
          <w:rFonts w:ascii="Arial" w:hAnsi="Arial" w:cs="Arial"/>
        </w:rPr>
        <w:t>TUMGAON</w:t>
      </w:r>
      <w:r w:rsidRPr="00977E9F">
        <w:rPr>
          <w:rFonts w:ascii="Arial" w:hAnsi="Arial" w:cs="Arial"/>
        </w:rPr>
        <w:t>. The Arbitration and Conciliation Act, 1996 and any statutory modification, amendment or re-enactment thereof, shall apply to these arbitration proceedings.</w:t>
      </w:r>
    </w:p>
    <w:p w14:paraId="4380CE85" w14:textId="128A986D"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Arbitration proceedings shall be held in</w:t>
      </w:r>
      <w:r w:rsidR="00B65DC5" w:rsidRPr="00977E9F">
        <w:rPr>
          <w:rFonts w:ascii="Arial" w:hAnsi="Arial" w:cs="Arial"/>
        </w:rPr>
        <w:t xml:space="preserve"> </w:t>
      </w:r>
      <w:proofErr w:type="gramStart"/>
      <w:r w:rsidR="00E56CC9">
        <w:rPr>
          <w:rFonts w:ascii="Arial" w:hAnsi="Arial" w:cs="Arial"/>
        </w:rPr>
        <w:t>TUMGAON</w:t>
      </w:r>
      <w:r w:rsidR="0023183C" w:rsidRPr="00977E9F">
        <w:rPr>
          <w:rFonts w:ascii="Arial" w:hAnsi="Arial" w:cs="Arial"/>
        </w:rPr>
        <w:t xml:space="preserve"> </w:t>
      </w:r>
      <w:r w:rsidRPr="00977E9F">
        <w:rPr>
          <w:rFonts w:ascii="Arial" w:hAnsi="Arial" w:cs="Arial"/>
        </w:rPr>
        <w:t>,</w:t>
      </w:r>
      <w:proofErr w:type="gramEnd"/>
      <w:r w:rsidRPr="00977E9F">
        <w:rPr>
          <w:rFonts w:ascii="Arial" w:hAnsi="Arial" w:cs="Arial"/>
        </w:rPr>
        <w:t xml:space="preserve"> India and the language of the arbitration </w:t>
      </w:r>
      <w:r w:rsidRPr="00977E9F">
        <w:rPr>
          <w:rFonts w:ascii="Arial" w:hAnsi="Arial" w:cs="Arial"/>
        </w:rPr>
        <w:lastRenderedPageBreak/>
        <w:t>proceedings and that of all documents and communications between the parties shall be English.</w:t>
      </w:r>
    </w:p>
    <w:p w14:paraId="3F7FA98B" w14:textId="7666ED3B"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977E9F">
        <w:rPr>
          <w:rFonts w:ascii="Arial" w:hAnsi="Arial" w:cs="Arial"/>
        </w:rPr>
        <w:t>ULB</w:t>
      </w:r>
      <w:r w:rsidRPr="00977E9F">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1F98228C"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77823133" w14:textId="660DA23D"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expiry to the contractual time limit, whether originally fixed or extended, shall not invalidate the provisions of this clause.</w:t>
      </w:r>
    </w:p>
    <w:p w14:paraId="58A66571" w14:textId="2DA72508" w:rsidR="00941940" w:rsidRPr="00977E9F" w:rsidRDefault="007613A1" w:rsidP="00F1767C">
      <w:pPr>
        <w:pStyle w:val="Heading3"/>
        <w:spacing w:line="276" w:lineRule="auto"/>
        <w:rPr>
          <w:rFonts w:ascii="Arial" w:hAnsi="Arial"/>
          <w:caps w:val="0"/>
        </w:rPr>
      </w:pPr>
      <w:bookmarkStart w:id="82" w:name="_bookmark47"/>
      <w:bookmarkStart w:id="83" w:name="_Toc191472341"/>
      <w:bookmarkStart w:id="84" w:name="_Toc227853415"/>
      <w:bookmarkEnd w:id="82"/>
      <w:r w:rsidRPr="00977E9F">
        <w:rPr>
          <w:rFonts w:ascii="Arial" w:hAnsi="Arial"/>
          <w:caps w:val="0"/>
        </w:rPr>
        <w:t>Severability</w:t>
      </w:r>
      <w:bookmarkEnd w:id="83"/>
      <w:bookmarkEnd w:id="84"/>
    </w:p>
    <w:p w14:paraId="58321963" w14:textId="735A523E" w:rsidR="00941940" w:rsidRPr="00977E9F" w:rsidRDefault="007613A1" w:rsidP="00664F4A">
      <w:pPr>
        <w:pStyle w:val="normalnumber1"/>
        <w:numPr>
          <w:ilvl w:val="0"/>
          <w:numId w:val="67"/>
        </w:numPr>
        <w:tabs>
          <w:tab w:val="clear" w:pos="340"/>
        </w:tabs>
        <w:spacing w:line="276" w:lineRule="auto"/>
        <w:ind w:left="1080"/>
        <w:rPr>
          <w:rFonts w:ascii="Arial" w:hAnsi="Arial" w:cs="Arial"/>
        </w:rPr>
      </w:pPr>
      <w:r w:rsidRPr="00977E9F">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736C1F97" w14:textId="2297A6C3" w:rsidR="00941940" w:rsidRPr="00977E9F" w:rsidRDefault="00292FEF" w:rsidP="00F1767C">
      <w:pPr>
        <w:pStyle w:val="Heading3"/>
        <w:spacing w:line="276" w:lineRule="auto"/>
        <w:rPr>
          <w:rFonts w:ascii="Arial" w:hAnsi="Arial"/>
        </w:rPr>
      </w:pPr>
      <w:bookmarkStart w:id="85" w:name="_bookmark48"/>
      <w:bookmarkStart w:id="86" w:name="_Toc191472342"/>
      <w:bookmarkStart w:id="87" w:name="_Toc227853416"/>
      <w:bookmarkEnd w:id="85"/>
      <w:r w:rsidRPr="00977E9F">
        <w:rPr>
          <w:rFonts w:ascii="Arial" w:hAnsi="Arial"/>
          <w:caps w:val="0"/>
        </w:rPr>
        <w:t>Term and Extension of The Contract</w:t>
      </w:r>
      <w:bookmarkEnd w:id="86"/>
      <w:bookmarkEnd w:id="87"/>
    </w:p>
    <w:p w14:paraId="5423EB67" w14:textId="671EF2D0" w:rsidR="00941940" w:rsidRPr="00977E9F" w:rsidRDefault="007613A1" w:rsidP="00664F4A">
      <w:pPr>
        <w:pStyle w:val="normalnumber1"/>
        <w:numPr>
          <w:ilvl w:val="0"/>
          <w:numId w:val="68"/>
        </w:numPr>
        <w:tabs>
          <w:tab w:val="clear" w:pos="340"/>
        </w:tabs>
        <w:spacing w:line="276" w:lineRule="auto"/>
        <w:ind w:left="1080"/>
        <w:rPr>
          <w:rFonts w:ascii="Arial" w:hAnsi="Arial" w:cs="Arial"/>
        </w:rPr>
      </w:pPr>
      <w:r w:rsidRPr="00977E9F">
        <w:rPr>
          <w:rFonts w:ascii="Arial" w:hAnsi="Arial" w:cs="Arial"/>
        </w:rPr>
        <w:t xml:space="preserve">If the delay occurs due to circumstances beyond control of Contractor such act of </w:t>
      </w:r>
      <w:r w:rsidR="00591535" w:rsidRPr="00977E9F">
        <w:rPr>
          <w:rFonts w:ascii="Arial" w:hAnsi="Arial" w:cs="Arial"/>
        </w:rPr>
        <w:t>God</w:t>
      </w:r>
      <w:r w:rsidRPr="00977E9F">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12C5C80E" w14:textId="7026BBF3" w:rsidR="00941940" w:rsidRPr="00977E9F" w:rsidRDefault="007613A1" w:rsidP="00F1767C">
      <w:pPr>
        <w:pStyle w:val="Heading3"/>
        <w:spacing w:line="276" w:lineRule="auto"/>
        <w:rPr>
          <w:rFonts w:ascii="Arial" w:hAnsi="Arial"/>
          <w:caps w:val="0"/>
        </w:rPr>
      </w:pPr>
      <w:bookmarkStart w:id="88" w:name="_bookmark49"/>
      <w:bookmarkStart w:id="89" w:name="_Toc191472343"/>
      <w:bookmarkStart w:id="90" w:name="_Toc227853417"/>
      <w:bookmarkEnd w:id="88"/>
      <w:r w:rsidRPr="00977E9F">
        <w:rPr>
          <w:rFonts w:ascii="Arial" w:hAnsi="Arial"/>
          <w:caps w:val="0"/>
        </w:rPr>
        <w:t>Notices</w:t>
      </w:r>
      <w:bookmarkEnd w:id="89"/>
      <w:bookmarkEnd w:id="90"/>
    </w:p>
    <w:p w14:paraId="1C047241" w14:textId="56CF2F5B" w:rsidR="00941940" w:rsidRPr="00977E9F" w:rsidRDefault="007613A1" w:rsidP="00664F4A">
      <w:pPr>
        <w:pStyle w:val="normalnumber1"/>
        <w:numPr>
          <w:ilvl w:val="0"/>
          <w:numId w:val="69"/>
        </w:numPr>
        <w:tabs>
          <w:tab w:val="clear" w:pos="340"/>
        </w:tabs>
        <w:spacing w:line="276" w:lineRule="auto"/>
        <w:ind w:left="1080"/>
        <w:rPr>
          <w:rFonts w:ascii="Arial" w:hAnsi="Arial" w:cs="Arial"/>
        </w:rPr>
      </w:pPr>
      <w:r w:rsidRPr="00977E9F">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2095C5A3" w14:textId="526C849F" w:rsidR="00941940" w:rsidRPr="00977E9F" w:rsidRDefault="007613A1" w:rsidP="00F1767C">
      <w:pPr>
        <w:pStyle w:val="Heading3"/>
        <w:spacing w:line="276" w:lineRule="auto"/>
        <w:ind w:left="1247"/>
        <w:rPr>
          <w:rFonts w:ascii="Arial" w:hAnsi="Arial"/>
          <w:caps w:val="0"/>
        </w:rPr>
      </w:pPr>
      <w:bookmarkStart w:id="91" w:name="_Toc191472344"/>
      <w:bookmarkStart w:id="92" w:name="_Toc227853418"/>
      <w:r w:rsidRPr="00977E9F">
        <w:rPr>
          <w:rFonts w:ascii="Arial" w:hAnsi="Arial"/>
          <w:caps w:val="0"/>
        </w:rPr>
        <w:t>Incomplete Work</w:t>
      </w:r>
      <w:bookmarkEnd w:id="91"/>
      <w:bookmarkEnd w:id="92"/>
    </w:p>
    <w:p w14:paraId="2CCBBCA2" w14:textId="62BDBD50" w:rsidR="00941940" w:rsidRPr="00977E9F" w:rsidRDefault="007613A1"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977E9F">
        <w:rPr>
          <w:rFonts w:ascii="Arial" w:hAnsi="Arial" w:cs="Arial"/>
        </w:rPr>
        <w:t>endeavor</w:t>
      </w:r>
      <w:r w:rsidRPr="00977E9F">
        <w:rPr>
          <w:rFonts w:ascii="Arial" w:hAnsi="Arial" w:cs="Arial"/>
        </w:rPr>
        <w:t xml:space="preserve"> to complete the balance work expeditiously and shall pay Damages to the Authority in accordance with the provisions of </w:t>
      </w:r>
      <w:r w:rsidR="00026134" w:rsidRPr="00977E9F">
        <w:rPr>
          <w:rFonts w:ascii="Arial" w:hAnsi="Arial" w:cs="Arial"/>
        </w:rPr>
        <w:t xml:space="preserve">penalty </w:t>
      </w:r>
      <w:r w:rsidRPr="00977E9F">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977E9F">
        <w:rPr>
          <w:rFonts w:ascii="Arial" w:hAnsi="Arial" w:cs="Arial"/>
        </w:rPr>
        <w:t>.</w:t>
      </w:r>
    </w:p>
    <w:p w14:paraId="210B2CFB" w14:textId="143C932C" w:rsidR="006C37AE" w:rsidRPr="00977E9F" w:rsidRDefault="004F5A5A"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lastRenderedPageBreak/>
        <w:t xml:space="preserve">Further the authority shall have also </w:t>
      </w:r>
      <w:r w:rsidR="00B66A5B" w:rsidRPr="00977E9F">
        <w:rPr>
          <w:rFonts w:ascii="Arial" w:hAnsi="Arial" w:cs="Arial"/>
        </w:rPr>
        <w:t xml:space="preserve">right to complete the pending work at the cost of contractor </w:t>
      </w:r>
      <w:r w:rsidR="00C72713" w:rsidRPr="00977E9F">
        <w:rPr>
          <w:rFonts w:ascii="Arial" w:hAnsi="Arial" w:cs="Arial"/>
        </w:rPr>
        <w:t xml:space="preserve">and settle the amount from balance payment if any or from performance security. </w:t>
      </w:r>
      <w:r w:rsidR="003A1086" w:rsidRPr="00977E9F">
        <w:rPr>
          <w:rFonts w:ascii="Arial" w:hAnsi="Arial" w:cs="Arial"/>
        </w:rPr>
        <w:t xml:space="preserve">In addition to this the contractor shall also liable to pay additional 10% </w:t>
      </w:r>
      <w:r w:rsidR="00FE33FB" w:rsidRPr="00977E9F">
        <w:rPr>
          <w:rFonts w:ascii="Arial" w:hAnsi="Arial" w:cs="Arial"/>
        </w:rPr>
        <w:t xml:space="preserve">amount as compensation to the Authority. </w:t>
      </w:r>
    </w:p>
    <w:p w14:paraId="34E30293" w14:textId="78F75A50" w:rsidR="00F00F40" w:rsidRPr="00977E9F" w:rsidRDefault="00F00F40" w:rsidP="00F1767C">
      <w:pPr>
        <w:pStyle w:val="Heading3"/>
        <w:spacing w:line="276" w:lineRule="auto"/>
        <w:ind w:left="1247" w:hanging="680"/>
        <w:rPr>
          <w:rFonts w:ascii="Arial" w:hAnsi="Arial"/>
          <w:caps w:val="0"/>
        </w:rPr>
      </w:pPr>
      <w:bookmarkStart w:id="93" w:name="_Toc227853419"/>
      <w:r w:rsidRPr="00977E9F">
        <w:rPr>
          <w:rFonts w:ascii="Arial" w:hAnsi="Arial"/>
          <w:caps w:val="0"/>
        </w:rPr>
        <w:t>Force Majeure</w:t>
      </w:r>
      <w:bookmarkEnd w:id="93"/>
      <w:r w:rsidRPr="00977E9F">
        <w:rPr>
          <w:rFonts w:ascii="Arial" w:hAnsi="Arial"/>
          <w:caps w:val="0"/>
        </w:rPr>
        <w:t xml:space="preserve"> </w:t>
      </w:r>
    </w:p>
    <w:p w14:paraId="03E699BF" w14:textId="7ED482AD" w:rsidR="00F00F40" w:rsidRPr="00977E9F" w:rsidRDefault="00F00F40" w:rsidP="00664F4A">
      <w:pPr>
        <w:pStyle w:val="Heading4"/>
        <w:numPr>
          <w:ilvl w:val="3"/>
          <w:numId w:val="71"/>
        </w:numPr>
        <w:spacing w:line="276" w:lineRule="auto"/>
        <w:rPr>
          <w:rFonts w:cs="Arial"/>
        </w:rPr>
      </w:pPr>
      <w:r w:rsidRPr="00977E9F">
        <w:rPr>
          <w:rFonts w:cs="Arial"/>
        </w:rPr>
        <w:t>Definition of Force Majeure</w:t>
      </w:r>
    </w:p>
    <w:p w14:paraId="40A4EDC8"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2D1A6FC2" w14:textId="24AAF41B" w:rsidR="00F00F40" w:rsidRPr="00977E9F" w:rsidRDefault="00F00F40" w:rsidP="00664F4A">
      <w:pPr>
        <w:pStyle w:val="BodyText"/>
        <w:numPr>
          <w:ilvl w:val="0"/>
          <w:numId w:val="18"/>
        </w:numPr>
        <w:tabs>
          <w:tab w:val="clear" w:pos="340"/>
        </w:tabs>
        <w:spacing w:line="276" w:lineRule="auto"/>
        <w:ind w:left="1843"/>
        <w:rPr>
          <w:rFonts w:ascii="Arial" w:hAnsi="Arial" w:cs="Arial"/>
          <w:szCs w:val="24"/>
        </w:rPr>
      </w:pPr>
      <w:r w:rsidRPr="00977E9F">
        <w:rPr>
          <w:rFonts w:ascii="Arial" w:hAnsi="Arial" w:cs="Arial"/>
          <w:szCs w:val="24"/>
        </w:rPr>
        <w:t>Acts of God (e.g., earthquakes, floods, hurricanes, or other natural disasters)</w:t>
      </w:r>
    </w:p>
    <w:p w14:paraId="6A3E2AEF" w14:textId="48884CF6"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977E9F">
        <w:rPr>
          <w:rFonts w:ascii="Arial" w:hAnsi="Arial" w:cs="Arial"/>
          <w:szCs w:val="24"/>
        </w:rPr>
        <w:t>.</w:t>
      </w:r>
    </w:p>
    <w:p w14:paraId="6E01FB46" w14:textId="7B6E72F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Terrorist activities, riots, civil commotions, or disorder</w:t>
      </w:r>
    </w:p>
    <w:p w14:paraId="5D118E36" w14:textId="5B40B000"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Strikes, lockouts, or other industrial actions or labor disputes (excluding those involving the affected party's workforce)</w:t>
      </w:r>
    </w:p>
    <w:p w14:paraId="0589891C" w14:textId="67A9FE6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Epidemics, pandemics, or quarantine restrictions</w:t>
      </w:r>
    </w:p>
    <w:p w14:paraId="085DA256" w14:textId="204F31E4"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Governmental actions, orders, or regulations that prevent or delay the performance of the obligations under this Agreement</w:t>
      </w:r>
      <w:r w:rsidR="00840039" w:rsidRPr="00977E9F">
        <w:rPr>
          <w:rFonts w:ascii="Arial" w:hAnsi="Arial" w:cs="Arial"/>
          <w:szCs w:val="24"/>
        </w:rPr>
        <w:t xml:space="preserve">. </w:t>
      </w:r>
    </w:p>
    <w:p w14:paraId="0B296256" w14:textId="3D9CA681"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Fire, explosion, or accidental damage</w:t>
      </w:r>
    </w:p>
    <w:p w14:paraId="2E0E7A56" w14:textId="7FA1E6D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Shortages of power, materials, or transportation facilities</w:t>
      </w:r>
    </w:p>
    <w:p w14:paraId="7C780842" w14:textId="74196A28" w:rsidR="00F00F40" w:rsidRPr="00977E9F" w:rsidRDefault="00F00F40" w:rsidP="00F1767C">
      <w:pPr>
        <w:pStyle w:val="Heading4"/>
        <w:spacing w:line="276" w:lineRule="auto"/>
        <w:rPr>
          <w:rFonts w:cs="Arial"/>
        </w:rPr>
      </w:pPr>
      <w:r w:rsidRPr="00977E9F">
        <w:rPr>
          <w:rFonts w:cs="Arial"/>
        </w:rPr>
        <w:t xml:space="preserve"> Notice of Force Majeure</w:t>
      </w:r>
    </w:p>
    <w:p w14:paraId="29DE4163" w14:textId="7E67418B" w:rsidR="00F00F40" w:rsidRPr="00977E9F" w:rsidRDefault="00F00F40" w:rsidP="00F1767C">
      <w:pPr>
        <w:pStyle w:val="normalnumber1"/>
        <w:spacing w:line="276" w:lineRule="auto"/>
        <w:ind w:left="1571"/>
        <w:rPr>
          <w:rFonts w:ascii="Arial" w:hAnsi="Arial" w:cs="Arial"/>
        </w:rPr>
      </w:pPr>
      <w:r w:rsidRPr="00977E9F">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4E7F4C6E" w14:textId="3BC5EB39"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A description of the Force Majeure event and its impact on the performance of the affected party's obligations</w:t>
      </w:r>
    </w:p>
    <w:p w14:paraId="04A3ED29" w14:textId="01C8D658"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expected duration of the Force Majeure event</w:t>
      </w:r>
    </w:p>
    <w:p w14:paraId="37F71A9C" w14:textId="7EC3E140"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steps being taken to mitigate the impact of the Force Majeure event</w:t>
      </w:r>
      <w:r w:rsidR="00895D29" w:rsidRPr="00977E9F">
        <w:rPr>
          <w:rFonts w:ascii="Arial" w:hAnsi="Arial" w:cs="Arial"/>
        </w:rPr>
        <w:t>.</w:t>
      </w:r>
    </w:p>
    <w:p w14:paraId="1DC4B009" w14:textId="487153E4" w:rsidR="00F00F40" w:rsidRPr="00977E9F" w:rsidRDefault="00F00F40" w:rsidP="00F1767C">
      <w:pPr>
        <w:pStyle w:val="Heading4"/>
        <w:spacing w:line="276" w:lineRule="auto"/>
        <w:rPr>
          <w:rFonts w:cs="Arial"/>
        </w:rPr>
      </w:pPr>
      <w:r w:rsidRPr="00977E9F">
        <w:rPr>
          <w:rFonts w:cs="Arial"/>
        </w:rPr>
        <w:t xml:space="preserve"> Suspension of Obligations</w:t>
      </w:r>
      <w:r w:rsidR="003779B7" w:rsidRPr="00977E9F">
        <w:rPr>
          <w:rFonts w:cs="Arial"/>
        </w:rPr>
        <w:t xml:space="preserve"> During Force Majeure</w:t>
      </w:r>
    </w:p>
    <w:p w14:paraId="6C472797" w14:textId="1F8EC7CC"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w:t>
      </w:r>
      <w:r w:rsidRPr="00977E9F">
        <w:rPr>
          <w:rFonts w:ascii="Arial" w:hAnsi="Arial" w:cs="Arial"/>
        </w:rPr>
        <w:lastRenderedPageBreak/>
        <w:t>reasonably practicable.</w:t>
      </w:r>
    </w:p>
    <w:p w14:paraId="00C6ABB1" w14:textId="6BFD68D8" w:rsidR="00F00F40" w:rsidRPr="00977E9F" w:rsidRDefault="00F00F40" w:rsidP="00F1767C">
      <w:pPr>
        <w:pStyle w:val="Heading4"/>
        <w:spacing w:line="276" w:lineRule="auto"/>
        <w:rPr>
          <w:rFonts w:cs="Arial"/>
        </w:rPr>
      </w:pPr>
      <w:r w:rsidRPr="00977E9F">
        <w:rPr>
          <w:rFonts w:cs="Arial"/>
        </w:rPr>
        <w:t xml:space="preserve"> Extension of Time</w:t>
      </w:r>
    </w:p>
    <w:p w14:paraId="60B56510"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4AD4F4C9" w14:textId="3FA154B0" w:rsidR="00F00F40" w:rsidRPr="00977E9F" w:rsidRDefault="00F00F40" w:rsidP="00F1767C">
      <w:pPr>
        <w:pStyle w:val="Heading4"/>
        <w:spacing w:line="276" w:lineRule="auto"/>
        <w:rPr>
          <w:rFonts w:cs="Arial"/>
        </w:rPr>
      </w:pPr>
      <w:r w:rsidRPr="00977E9F">
        <w:rPr>
          <w:rFonts w:cs="Arial"/>
        </w:rPr>
        <w:t xml:space="preserve"> </w:t>
      </w:r>
      <w:r w:rsidR="00EF7B0A" w:rsidRPr="00977E9F">
        <w:rPr>
          <w:rFonts w:cs="Arial"/>
        </w:rPr>
        <w:t>Force Maje</w:t>
      </w:r>
      <w:r w:rsidR="006E1A2E" w:rsidRPr="00977E9F">
        <w:rPr>
          <w:rFonts w:cs="Arial"/>
        </w:rPr>
        <w:t xml:space="preserve">ure During </w:t>
      </w:r>
      <w:r w:rsidR="00A9607A" w:rsidRPr="00977E9F">
        <w:rPr>
          <w:rFonts w:cs="Arial"/>
        </w:rPr>
        <w:t>Trial Run</w:t>
      </w:r>
    </w:p>
    <w:p w14:paraId="66BF9E5B" w14:textId="0EB2507D"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During the </w:t>
      </w:r>
      <w:r w:rsidR="00A9607A" w:rsidRPr="00977E9F">
        <w:rPr>
          <w:rFonts w:ascii="Arial" w:hAnsi="Arial" w:cs="Arial"/>
        </w:rPr>
        <w:t>trial run</w:t>
      </w:r>
      <w:r w:rsidRPr="00977E9F">
        <w:rPr>
          <w:rFonts w:ascii="Arial" w:hAnsi="Arial" w:cs="Arial"/>
        </w:rPr>
        <w:t xml:space="preserve"> phase, the Force Majeure clause shall apply to any events or circumstances that prevent or delay the performance of the </w:t>
      </w:r>
      <w:r w:rsidR="00A9607A" w:rsidRPr="00977E9F">
        <w:rPr>
          <w:rFonts w:ascii="Arial" w:hAnsi="Arial" w:cs="Arial"/>
        </w:rPr>
        <w:t>trial run</w:t>
      </w:r>
      <w:r w:rsidRPr="00977E9F">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5BCF779B" w14:textId="77777777" w:rsidR="00CA2FF7" w:rsidRPr="00977E9F" w:rsidRDefault="00CA2FF7" w:rsidP="00F1767C">
      <w:pPr>
        <w:pStyle w:val="Heading3"/>
        <w:spacing w:line="276" w:lineRule="auto"/>
        <w:rPr>
          <w:rFonts w:ascii="Arial" w:hAnsi="Arial"/>
          <w:caps w:val="0"/>
        </w:rPr>
      </w:pPr>
      <w:bookmarkStart w:id="94" w:name="_Toc227853420"/>
      <w:r w:rsidRPr="00977E9F">
        <w:rPr>
          <w:rFonts w:ascii="Arial" w:hAnsi="Arial"/>
          <w:caps w:val="0"/>
        </w:rPr>
        <w:t>Liability and Indemnity</w:t>
      </w:r>
      <w:bookmarkEnd w:id="94"/>
    </w:p>
    <w:p w14:paraId="3AA5084C" w14:textId="37E0F2B7" w:rsidR="00625914" w:rsidRPr="00977E9F" w:rsidRDefault="00625914" w:rsidP="00664F4A">
      <w:pPr>
        <w:pStyle w:val="normalnumber1"/>
        <w:numPr>
          <w:ilvl w:val="0"/>
          <w:numId w:val="22"/>
        </w:numPr>
        <w:spacing w:line="276" w:lineRule="auto"/>
        <w:rPr>
          <w:rFonts w:ascii="Arial" w:hAnsi="Arial" w:cs="Arial"/>
        </w:rPr>
      </w:pPr>
      <w:r w:rsidRPr="00977E9F">
        <w:rPr>
          <w:rFonts w:ascii="Arial" w:hAnsi="Arial" w:cs="Arial"/>
          <w:color w:val="000000" w:themeColor="text1"/>
        </w:rPr>
        <w:t xml:space="preserve">Any defects, shrinkage or other faults which may appear within </w:t>
      </w:r>
      <w:r w:rsidRPr="00977E9F">
        <w:rPr>
          <w:rFonts w:ascii="Arial" w:hAnsi="Arial" w:cs="Arial"/>
          <w:color w:val="000000" w:themeColor="text1"/>
          <w:lang w:val="en-IN"/>
        </w:rPr>
        <w:t xml:space="preserve">36 </w:t>
      </w:r>
      <w:r w:rsidRPr="00977E9F">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to be amended and made good by the contractor(s) at his/their own cost unless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shall decide that he/they ought to be paid for the same and in case of default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may recover from the contractor(s) the cost of making good the works.</w:t>
      </w:r>
    </w:p>
    <w:p w14:paraId="195E55ED" w14:textId="56E03947" w:rsidR="0041360A" w:rsidRPr="00977E9F" w:rsidRDefault="00625914" w:rsidP="00816B6A">
      <w:pPr>
        <w:pStyle w:val="normalnumber1"/>
        <w:numPr>
          <w:ilvl w:val="0"/>
          <w:numId w:val="22"/>
        </w:numPr>
        <w:spacing w:line="276" w:lineRule="auto"/>
        <w:rPr>
          <w:rFonts w:ascii="Arial" w:hAnsi="Arial" w:cs="Arial"/>
        </w:rPr>
      </w:pPr>
      <w:r w:rsidRPr="00977E9F">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14:paraId="1DBC9B6C" w14:textId="77777777" w:rsidR="0041360A" w:rsidRPr="00977E9F" w:rsidRDefault="0041360A" w:rsidP="00F1767C">
      <w:pPr>
        <w:spacing w:line="276" w:lineRule="auto"/>
        <w:rPr>
          <w:rFonts w:ascii="Arial" w:hAnsi="Arial" w:cs="Arial"/>
        </w:rPr>
      </w:pPr>
    </w:p>
    <w:p w14:paraId="60330EF3" w14:textId="77777777" w:rsidR="0041360A" w:rsidRPr="00977E9F" w:rsidRDefault="0041360A" w:rsidP="00F1767C">
      <w:pPr>
        <w:spacing w:line="276" w:lineRule="auto"/>
        <w:rPr>
          <w:rFonts w:ascii="Arial" w:hAnsi="Arial" w:cs="Arial"/>
        </w:rPr>
      </w:pPr>
    </w:p>
    <w:p w14:paraId="03317BA2" w14:textId="1FE98B6F" w:rsidR="0033039A" w:rsidRPr="00977E9F" w:rsidRDefault="0033039A">
      <w:pPr>
        <w:ind w:left="0"/>
        <w:jc w:val="left"/>
        <w:rPr>
          <w:rFonts w:ascii="Arial" w:eastAsiaTheme="minorHAnsi" w:hAnsi="Arial" w:cs="Arial"/>
          <w:b/>
          <w:bCs/>
          <w:color w:val="000000"/>
          <w:sz w:val="40"/>
          <w:szCs w:val="40"/>
        </w:rPr>
      </w:pPr>
    </w:p>
    <w:p w14:paraId="73CA26E4" w14:textId="77777777" w:rsidR="003B5FDD" w:rsidRPr="00977E9F" w:rsidRDefault="003B5FDD" w:rsidP="008659A0">
      <w:pPr>
        <w:pStyle w:val="Heading1"/>
      </w:pPr>
    </w:p>
    <w:p w14:paraId="01DE8E20" w14:textId="3E3F0F53" w:rsidR="005F4761" w:rsidRPr="00977E9F" w:rsidRDefault="00627DE6" w:rsidP="008659A0">
      <w:pPr>
        <w:pStyle w:val="Heading1"/>
      </w:pPr>
      <w:bookmarkStart w:id="96" w:name="_Toc227853421"/>
      <w:r w:rsidRPr="00977E9F">
        <w:t>Appendix</w:t>
      </w:r>
      <w:bookmarkEnd w:id="96"/>
    </w:p>
    <w:p w14:paraId="05BB1FFA" w14:textId="77777777" w:rsidR="005F4761" w:rsidRPr="00977E9F" w:rsidRDefault="005F4761" w:rsidP="00F1767C">
      <w:pPr>
        <w:spacing w:line="276" w:lineRule="auto"/>
        <w:rPr>
          <w:rFonts w:ascii="Arial" w:hAnsi="Arial" w:cs="Arial"/>
        </w:rPr>
      </w:pPr>
      <w:r w:rsidRPr="00977E9F">
        <w:rPr>
          <w:rFonts w:ascii="Arial" w:hAnsi="Arial" w:cs="Arial"/>
        </w:rPr>
        <w:br w:type="page"/>
      </w:r>
    </w:p>
    <w:p w14:paraId="1C51ECA4" w14:textId="7C057FDE" w:rsidR="009B4BA5" w:rsidRPr="00977E9F" w:rsidRDefault="009B4BA5" w:rsidP="008659A0">
      <w:pPr>
        <w:pStyle w:val="Heading1"/>
      </w:pPr>
      <w:bookmarkStart w:id="97" w:name="_Toc227853422"/>
      <w:r w:rsidRPr="00977E9F">
        <w:lastRenderedPageBreak/>
        <w:t>Appendix-1</w:t>
      </w:r>
      <w:bookmarkEnd w:id="95"/>
      <w:r w:rsidR="00186756" w:rsidRPr="00977E9F">
        <w:t xml:space="preserve"> </w:t>
      </w:r>
      <w:r w:rsidRPr="00977E9F">
        <w:t>Qualification Information</w:t>
      </w:r>
      <w:bookmarkEnd w:id="97"/>
    </w:p>
    <w:p w14:paraId="0DF007C7" w14:textId="77777777" w:rsidR="009B4BA5" w:rsidRPr="00977E9F"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977E9F" w14:paraId="25640BCF"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2BD0C309" w14:textId="150C94BF" w:rsidR="005E2BEF" w:rsidRPr="00977E9F" w:rsidRDefault="005E2BEF" w:rsidP="00F1767C">
            <w:pPr>
              <w:pStyle w:val="TableParagraph"/>
              <w:spacing w:line="276" w:lineRule="auto"/>
              <w:rPr>
                <w:rFonts w:ascii="Arial" w:hAnsi="Arial" w:cs="Arial"/>
              </w:rPr>
            </w:pPr>
            <w:r w:rsidRPr="00977E9F">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02D6FE80" w14:textId="1EB31C8F" w:rsidR="005E2BEF" w:rsidRPr="00977E9F" w:rsidRDefault="005E2BEF" w:rsidP="00F1767C">
            <w:pPr>
              <w:pStyle w:val="TableParagraph"/>
              <w:spacing w:line="276" w:lineRule="auto"/>
              <w:rPr>
                <w:rFonts w:ascii="Arial" w:hAnsi="Arial" w:cs="Arial"/>
              </w:rPr>
            </w:pPr>
            <w:r w:rsidRPr="00977E9F">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0CEE19E5" w14:textId="585B6421" w:rsidR="005E2BEF" w:rsidRPr="00977E9F" w:rsidRDefault="005E2BEF" w:rsidP="00F1767C">
            <w:pPr>
              <w:pStyle w:val="TableParagraph"/>
              <w:spacing w:line="276" w:lineRule="auto"/>
              <w:rPr>
                <w:rFonts w:ascii="Arial" w:hAnsi="Arial" w:cs="Arial"/>
              </w:rPr>
            </w:pPr>
            <w:r w:rsidRPr="00977E9F">
              <w:rPr>
                <w:rFonts w:ascii="Arial" w:hAnsi="Arial" w:cs="Arial"/>
              </w:rPr>
              <w:t>Details</w:t>
            </w:r>
          </w:p>
        </w:tc>
      </w:tr>
      <w:tr w:rsidR="003D0A61" w:rsidRPr="00977E9F" w14:paraId="131FFE6C"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4C67199C" w14:textId="04C3E102"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.1</w:t>
            </w:r>
          </w:p>
          <w:p w14:paraId="2A4E57FB"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1A91F7A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797B8811" w14:textId="71B5D51D" w:rsidR="003D0A61" w:rsidRPr="00977E9F" w:rsidRDefault="003D0A61" w:rsidP="00F1767C">
            <w:pPr>
              <w:pStyle w:val="TableParagraph"/>
              <w:spacing w:line="276" w:lineRule="auto"/>
              <w:rPr>
                <w:rFonts w:ascii="Arial" w:hAnsi="Arial" w:cs="Arial"/>
              </w:rPr>
            </w:pPr>
            <w:r w:rsidRPr="00977E9F">
              <w:rPr>
                <w:rFonts w:ascii="Arial" w:hAnsi="Arial" w:cs="Arial"/>
              </w:rPr>
              <w:t>(If applicable, scanned copy of proof of application for registration to be uploaded)</w:t>
            </w:r>
          </w:p>
        </w:tc>
      </w:tr>
      <w:tr w:rsidR="003D0A61" w:rsidRPr="00977E9F" w14:paraId="307E4BA4"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4D702DA8"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3945740"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4CE42E8E" w14:textId="77777777" w:rsidR="003D0A61" w:rsidRPr="00977E9F" w:rsidRDefault="003D0A61" w:rsidP="00F1767C">
            <w:pPr>
              <w:pStyle w:val="TableParagraph"/>
              <w:spacing w:line="276" w:lineRule="auto"/>
              <w:rPr>
                <w:rFonts w:ascii="Arial" w:hAnsi="Arial" w:cs="Arial"/>
              </w:rPr>
            </w:pPr>
          </w:p>
          <w:p w14:paraId="68DAE489" w14:textId="77777777" w:rsidR="003D0A61" w:rsidRPr="00977E9F" w:rsidRDefault="003D0A61" w:rsidP="00F1767C">
            <w:pPr>
              <w:pStyle w:val="TableParagraph"/>
              <w:spacing w:line="276" w:lineRule="auto"/>
              <w:rPr>
                <w:rFonts w:ascii="Arial" w:hAnsi="Arial" w:cs="Arial"/>
              </w:rPr>
            </w:pPr>
          </w:p>
        </w:tc>
      </w:tr>
      <w:tr w:rsidR="003D0A61" w:rsidRPr="00977E9F" w14:paraId="115166D0"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78288D52"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6C26C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2BBE4356" w14:textId="77777777" w:rsidR="003D0A61" w:rsidRPr="00977E9F" w:rsidRDefault="003D0A61" w:rsidP="00F1767C">
            <w:pPr>
              <w:pStyle w:val="TableParagraph"/>
              <w:spacing w:line="276" w:lineRule="auto"/>
              <w:rPr>
                <w:rFonts w:ascii="Arial" w:hAnsi="Arial" w:cs="Arial"/>
              </w:rPr>
            </w:pPr>
          </w:p>
          <w:p w14:paraId="3D2A0D6A" w14:textId="77777777" w:rsidR="003D0A61" w:rsidRPr="00977E9F" w:rsidRDefault="003D0A61" w:rsidP="00F1767C">
            <w:pPr>
              <w:pStyle w:val="TableParagraph"/>
              <w:spacing w:line="276" w:lineRule="auto"/>
              <w:rPr>
                <w:rFonts w:ascii="Arial" w:hAnsi="Arial" w:cs="Arial"/>
              </w:rPr>
            </w:pPr>
          </w:p>
        </w:tc>
      </w:tr>
      <w:tr w:rsidR="003D0A61" w:rsidRPr="00977E9F" w14:paraId="2CEF802D"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7AE20217"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B7725F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Name of Power of attorney holder of signatory of Bid (bidder)/attach copy]</w:t>
            </w:r>
          </w:p>
          <w:p w14:paraId="34F84714" w14:textId="77777777" w:rsidR="003D0A61" w:rsidRPr="00977E9F"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33CB95A5" w14:textId="77777777" w:rsidR="003D0A61" w:rsidRPr="00977E9F" w:rsidRDefault="003D0A61" w:rsidP="00F1767C">
            <w:pPr>
              <w:pStyle w:val="TableParagraph"/>
              <w:spacing w:line="276" w:lineRule="auto"/>
              <w:rPr>
                <w:rFonts w:ascii="Arial" w:hAnsi="Arial" w:cs="Arial"/>
              </w:rPr>
            </w:pPr>
          </w:p>
          <w:p w14:paraId="2438AA71" w14:textId="77777777" w:rsidR="003D0A61" w:rsidRPr="00977E9F" w:rsidRDefault="003D0A61" w:rsidP="00F1767C">
            <w:pPr>
              <w:pStyle w:val="TableParagraph"/>
              <w:spacing w:line="276" w:lineRule="auto"/>
              <w:rPr>
                <w:rFonts w:ascii="Arial" w:hAnsi="Arial" w:cs="Arial"/>
              </w:rPr>
            </w:pPr>
          </w:p>
        </w:tc>
      </w:tr>
      <w:tr w:rsidR="003D0A61" w:rsidRPr="00977E9F" w14:paraId="7721113C"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7239C786" w14:textId="3879D6B6"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2DA84535" w14:textId="65801C22" w:rsidR="003D0A61" w:rsidRPr="00977E9F" w:rsidRDefault="003D0A61" w:rsidP="00F1767C">
            <w:pPr>
              <w:pStyle w:val="TableParagraph"/>
              <w:spacing w:line="276" w:lineRule="auto"/>
              <w:rPr>
                <w:rFonts w:ascii="Arial" w:hAnsi="Arial" w:cs="Arial"/>
              </w:rPr>
            </w:pPr>
            <w:r w:rsidRPr="00977E9F">
              <w:rPr>
                <w:rFonts w:ascii="Arial" w:hAnsi="Arial" w:cs="Arial"/>
              </w:rPr>
              <w:t>Total</w:t>
            </w:r>
            <w:r w:rsidR="002D5CE3" w:rsidRPr="00977E9F">
              <w:rPr>
                <w:rFonts w:ascii="Arial" w:hAnsi="Arial" w:cs="Arial"/>
              </w:rPr>
              <w:t xml:space="preserve"> </w:t>
            </w:r>
            <w:r w:rsidRPr="00977E9F">
              <w:rPr>
                <w:rFonts w:ascii="Arial" w:hAnsi="Arial" w:cs="Arial"/>
              </w:rPr>
              <w:t>annual</w:t>
            </w:r>
            <w:r w:rsidR="002D5CE3" w:rsidRPr="00977E9F">
              <w:rPr>
                <w:rFonts w:ascii="Arial" w:hAnsi="Arial" w:cs="Arial"/>
              </w:rPr>
              <w:t xml:space="preserve"> </w:t>
            </w:r>
            <w:r w:rsidRPr="00977E9F">
              <w:rPr>
                <w:rFonts w:ascii="Arial" w:hAnsi="Arial" w:cs="Arial"/>
              </w:rPr>
              <w:t>volume</w:t>
            </w:r>
            <w:r w:rsidR="002D5CE3" w:rsidRPr="00977E9F">
              <w:rPr>
                <w:rFonts w:ascii="Arial" w:hAnsi="Arial" w:cs="Arial"/>
              </w:rPr>
              <w:t xml:space="preserve"> </w:t>
            </w:r>
            <w:r w:rsidRPr="00977E9F">
              <w:rPr>
                <w:rFonts w:ascii="Arial" w:hAnsi="Arial" w:cs="Arial"/>
              </w:rPr>
              <w:t>of</w:t>
            </w:r>
            <w:r w:rsidR="002D5CE3" w:rsidRPr="00977E9F">
              <w:rPr>
                <w:rFonts w:ascii="Arial" w:hAnsi="Arial" w:cs="Arial"/>
              </w:rPr>
              <w:t xml:space="preserve"> </w:t>
            </w:r>
            <w:r w:rsidRPr="00977E9F">
              <w:rPr>
                <w:rFonts w:ascii="Arial" w:hAnsi="Arial" w:cs="Arial"/>
              </w:rPr>
              <w:t>civil</w:t>
            </w:r>
            <w:r w:rsidR="002D5CE3" w:rsidRPr="00977E9F">
              <w:rPr>
                <w:rFonts w:ascii="Arial" w:hAnsi="Arial" w:cs="Arial"/>
              </w:rPr>
              <w:t xml:space="preserve"> </w:t>
            </w:r>
            <w:r w:rsidRPr="00977E9F">
              <w:rPr>
                <w:rFonts w:ascii="Arial" w:hAnsi="Arial" w:cs="Arial"/>
              </w:rPr>
              <w:t>engineering</w:t>
            </w:r>
            <w:r w:rsidR="002D5CE3" w:rsidRPr="00977E9F">
              <w:rPr>
                <w:rFonts w:ascii="Arial" w:hAnsi="Arial" w:cs="Arial"/>
              </w:rPr>
              <w:t xml:space="preserve"> </w:t>
            </w:r>
            <w:r w:rsidRPr="00977E9F">
              <w:rPr>
                <w:rFonts w:ascii="Arial" w:hAnsi="Arial" w:cs="Arial"/>
              </w:rPr>
              <w:t>construction</w:t>
            </w:r>
            <w:r w:rsidR="002D5CE3" w:rsidRPr="00977E9F">
              <w:rPr>
                <w:rFonts w:ascii="Arial" w:hAnsi="Arial" w:cs="Arial"/>
              </w:rPr>
              <w:t xml:space="preserve"> </w:t>
            </w:r>
            <w:r w:rsidRPr="00977E9F">
              <w:rPr>
                <w:rFonts w:ascii="Arial" w:hAnsi="Arial" w:cs="Arial"/>
              </w:rPr>
              <w:t>work</w:t>
            </w:r>
            <w:r w:rsidR="002D5CE3" w:rsidRPr="00977E9F">
              <w:rPr>
                <w:rFonts w:ascii="Arial" w:hAnsi="Arial" w:cs="Arial"/>
              </w:rPr>
              <w:t xml:space="preserve"> </w:t>
            </w:r>
            <w:r w:rsidRPr="00977E9F">
              <w:rPr>
                <w:rFonts w:ascii="Arial" w:hAnsi="Arial" w:cs="Arial"/>
              </w:rPr>
              <w:t>executed,</w:t>
            </w:r>
            <w:r w:rsidR="002D5CE3" w:rsidRPr="00977E9F">
              <w:rPr>
                <w:rFonts w:ascii="Arial" w:hAnsi="Arial" w:cs="Arial"/>
              </w:rPr>
              <w:t xml:space="preserve"> </w:t>
            </w:r>
            <w:r w:rsidRPr="00977E9F">
              <w:rPr>
                <w:rFonts w:ascii="Arial" w:hAnsi="Arial" w:cs="Arial"/>
              </w:rPr>
              <w:t>and</w:t>
            </w:r>
            <w:r w:rsidR="002D5CE3" w:rsidRPr="00977E9F">
              <w:rPr>
                <w:rFonts w:ascii="Arial" w:hAnsi="Arial" w:cs="Arial"/>
              </w:rPr>
              <w:t xml:space="preserve"> </w:t>
            </w:r>
            <w:r w:rsidRPr="00977E9F">
              <w:rPr>
                <w:rFonts w:ascii="Arial" w:hAnsi="Arial" w:cs="Arial"/>
              </w:rPr>
              <w:t>payments</w:t>
            </w:r>
            <w:r w:rsidR="002D5CE3" w:rsidRPr="00977E9F">
              <w:rPr>
                <w:rFonts w:ascii="Arial" w:hAnsi="Arial" w:cs="Arial"/>
              </w:rPr>
              <w:t xml:space="preserve"> </w:t>
            </w:r>
            <w:r w:rsidRPr="00977E9F">
              <w:rPr>
                <w:rFonts w:ascii="Arial" w:hAnsi="Arial" w:cs="Arial"/>
              </w:rPr>
              <w:t>received</w:t>
            </w:r>
            <w:r w:rsidR="002D5CE3" w:rsidRPr="00977E9F">
              <w:rPr>
                <w:rFonts w:ascii="Arial" w:hAnsi="Arial" w:cs="Arial"/>
              </w:rPr>
              <w:t xml:space="preserve"> </w:t>
            </w:r>
            <w:r w:rsidRPr="00977E9F">
              <w:rPr>
                <w:rFonts w:ascii="Arial" w:hAnsi="Arial" w:cs="Arial"/>
              </w:rPr>
              <w:t>each</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immediate</w:t>
            </w:r>
            <w:r w:rsidR="002D5CE3" w:rsidRPr="00977E9F">
              <w:rPr>
                <w:rFonts w:ascii="Arial" w:hAnsi="Arial" w:cs="Arial"/>
              </w:rPr>
              <w:t xml:space="preserve"> </w:t>
            </w:r>
            <w:r w:rsidRPr="00977E9F">
              <w:rPr>
                <w:rFonts w:ascii="Arial" w:hAnsi="Arial" w:cs="Arial"/>
              </w:rPr>
              <w:t>five</w:t>
            </w:r>
            <w:r w:rsidR="002D5CE3" w:rsidRPr="00977E9F">
              <w:rPr>
                <w:rFonts w:ascii="Arial" w:hAnsi="Arial" w:cs="Arial"/>
              </w:rPr>
              <w:t xml:space="preserve"> </w:t>
            </w:r>
            <w:r w:rsidRPr="00977E9F">
              <w:rPr>
                <w:rFonts w:ascii="Arial" w:hAnsi="Arial" w:cs="Arial"/>
              </w:rPr>
              <w:t>years</w:t>
            </w:r>
            <w:r w:rsidR="002D5CE3" w:rsidRPr="00977E9F">
              <w:rPr>
                <w:rFonts w:ascii="Arial" w:hAnsi="Arial" w:cs="Arial"/>
              </w:rPr>
              <w:t xml:space="preserve"> </w:t>
            </w:r>
            <w:r w:rsidRPr="00977E9F">
              <w:rPr>
                <w:rFonts w:ascii="Arial" w:hAnsi="Arial" w:cs="Arial"/>
              </w:rPr>
              <w:t>preceding</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which</w:t>
            </w:r>
            <w:r w:rsidR="002D5CE3" w:rsidRPr="00977E9F">
              <w:rPr>
                <w:rFonts w:ascii="Arial" w:hAnsi="Arial" w:cs="Arial"/>
              </w:rPr>
              <w:t xml:space="preserve"> </w:t>
            </w:r>
            <w:r w:rsidRPr="00977E9F">
              <w:rPr>
                <w:rFonts w:ascii="Arial" w:hAnsi="Arial" w:cs="Arial"/>
              </w:rPr>
              <w:t>tenders</w:t>
            </w:r>
            <w:r w:rsidR="002D5CE3" w:rsidRPr="00977E9F">
              <w:rPr>
                <w:rFonts w:ascii="Arial" w:hAnsi="Arial" w:cs="Arial"/>
              </w:rPr>
              <w:t xml:space="preserve"> </w:t>
            </w:r>
            <w:r w:rsidRPr="00977E9F">
              <w:rPr>
                <w:rFonts w:ascii="Arial" w:hAnsi="Arial" w:cs="Arial"/>
              </w:rPr>
              <w:t>are</w:t>
            </w:r>
            <w:r w:rsidR="002D5CE3" w:rsidRPr="00977E9F">
              <w:rPr>
                <w:rFonts w:ascii="Arial" w:hAnsi="Arial" w:cs="Arial"/>
              </w:rPr>
              <w:t xml:space="preserve"> </w:t>
            </w:r>
            <w:r w:rsidRPr="00977E9F">
              <w:rPr>
                <w:rFonts w:ascii="Arial" w:hAnsi="Arial" w:cs="Arial"/>
              </w:rPr>
              <w:t>invited.</w:t>
            </w:r>
            <w:r w:rsidR="002D5CE3" w:rsidRPr="00977E9F">
              <w:rPr>
                <w:rFonts w:ascii="Arial" w:hAnsi="Arial" w:cs="Arial"/>
              </w:rPr>
              <w:t xml:space="preserve"> </w:t>
            </w:r>
            <w:r w:rsidRPr="00977E9F">
              <w:rPr>
                <w:rFonts w:ascii="Arial" w:hAnsi="Arial" w:cs="Arial"/>
              </w:rPr>
              <w:t>(Attach</w:t>
            </w:r>
            <w:r w:rsidR="002D5CE3" w:rsidRPr="00977E9F">
              <w:rPr>
                <w:rFonts w:ascii="Arial" w:hAnsi="Arial" w:cs="Arial"/>
              </w:rPr>
              <w:t xml:space="preserve"> </w:t>
            </w:r>
            <w:r w:rsidRPr="00977E9F">
              <w:rPr>
                <w:rFonts w:ascii="Arial" w:hAnsi="Arial" w:cs="Arial"/>
              </w:rPr>
              <w:t>certificate</w:t>
            </w:r>
            <w:r w:rsidR="002D5CE3" w:rsidRPr="00977E9F">
              <w:rPr>
                <w:rFonts w:ascii="Arial" w:hAnsi="Arial" w:cs="Arial"/>
              </w:rPr>
              <w:t xml:space="preserve"> </w:t>
            </w:r>
            <w:r w:rsidRPr="00977E9F">
              <w:rPr>
                <w:rFonts w:ascii="Arial" w:hAnsi="Arial" w:cs="Arial"/>
              </w:rPr>
              <w:t>from</w:t>
            </w:r>
            <w:r w:rsidR="002D5CE3" w:rsidRPr="00977E9F">
              <w:rPr>
                <w:rFonts w:ascii="Arial" w:hAnsi="Arial" w:cs="Arial"/>
              </w:rPr>
              <w:t xml:space="preserve"> </w:t>
            </w:r>
            <w:r w:rsidRPr="00977E9F">
              <w:rPr>
                <w:rFonts w:ascii="Arial" w:hAnsi="Arial" w:cs="Arial"/>
              </w:rPr>
              <w:t>Chartered</w:t>
            </w:r>
            <w:r w:rsidR="002D5CE3" w:rsidRPr="00977E9F">
              <w:rPr>
                <w:rFonts w:ascii="Arial" w:hAnsi="Arial" w:cs="Arial"/>
              </w:rPr>
              <w:t xml:space="preserve"> </w:t>
            </w:r>
            <w:r w:rsidRPr="00977E9F">
              <w:rPr>
                <w:rFonts w:ascii="Arial" w:hAnsi="Arial" w:cs="Arial"/>
              </w:rPr>
              <w:t>Accountant)-</w:t>
            </w:r>
            <w:r w:rsidR="002D5CE3" w:rsidRPr="00977E9F">
              <w:rPr>
                <w:rFonts w:ascii="Arial" w:hAnsi="Arial" w:cs="Arial"/>
              </w:rPr>
              <w:t xml:space="preserve"> </w:t>
            </w:r>
            <w:r w:rsidRPr="00977E9F">
              <w:rPr>
                <w:rFonts w:ascii="Arial" w:hAnsi="Arial" w:cs="Arial"/>
              </w:rPr>
              <w:t>indexed</w:t>
            </w:r>
            <w:r w:rsidR="002D5CE3" w:rsidRPr="00977E9F">
              <w:rPr>
                <w:rFonts w:ascii="Arial" w:hAnsi="Arial" w:cs="Arial"/>
              </w:rPr>
              <w:t xml:space="preserve"> </w:t>
            </w:r>
            <w:r w:rsidRPr="00977E9F">
              <w:rPr>
                <w:rFonts w:ascii="Arial" w:hAnsi="Arial" w:cs="Arial"/>
              </w:rPr>
              <w:t>@</w:t>
            </w:r>
            <w:r w:rsidR="002D5CE3" w:rsidRPr="00977E9F">
              <w:rPr>
                <w:rFonts w:ascii="Arial" w:hAnsi="Arial" w:cs="Arial"/>
              </w:rPr>
              <w:t xml:space="preserve"> </w:t>
            </w:r>
            <w:r w:rsidRPr="00977E9F">
              <w:rPr>
                <w:rFonts w:ascii="Arial" w:hAnsi="Arial" w:cs="Arial"/>
              </w:rPr>
              <w:t>10%</w:t>
            </w:r>
            <w:r w:rsidR="002D5CE3" w:rsidRPr="00977E9F">
              <w:rPr>
                <w:rFonts w:ascii="Arial" w:hAnsi="Arial" w:cs="Arial"/>
              </w:rPr>
              <w:t xml:space="preserve"> </w:t>
            </w:r>
            <w:r w:rsidRPr="00977E9F">
              <w:rPr>
                <w:rFonts w:ascii="Arial" w:hAnsi="Arial" w:cs="Arial"/>
              </w:rPr>
              <w:t>(ten</w:t>
            </w:r>
            <w:r w:rsidR="002D5CE3" w:rsidRPr="00977E9F">
              <w:rPr>
                <w:rFonts w:ascii="Arial" w:hAnsi="Arial" w:cs="Arial"/>
              </w:rPr>
              <w:t xml:space="preserve"> </w:t>
            </w:r>
            <w:r w:rsidRPr="00977E9F">
              <w:rPr>
                <w:rFonts w:ascii="Arial" w:hAnsi="Arial" w:cs="Arial"/>
              </w:rPr>
              <w:t>percent)</w:t>
            </w:r>
            <w:r w:rsidR="002D5CE3" w:rsidRPr="00977E9F">
              <w:rPr>
                <w:rFonts w:ascii="Arial" w:hAnsi="Arial" w:cs="Arial"/>
              </w:rPr>
              <w:t xml:space="preserve"> </w:t>
            </w:r>
            <w:r w:rsidRPr="00977E9F">
              <w:rPr>
                <w:rFonts w:ascii="Arial" w:hAnsi="Arial" w:cs="Arial"/>
              </w:rPr>
              <w:t>compounded</w:t>
            </w:r>
            <w:r w:rsidR="002D5CE3" w:rsidRPr="00977E9F">
              <w:rPr>
                <w:rFonts w:ascii="Arial" w:hAnsi="Arial" w:cs="Arial"/>
              </w:rPr>
              <w:t xml:space="preserve"> </w:t>
            </w:r>
            <w:r w:rsidRPr="00977E9F">
              <w:rPr>
                <w:rFonts w:ascii="Arial" w:hAnsi="Arial" w:cs="Arial"/>
              </w:rPr>
              <w:t>per</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p>
          <w:p w14:paraId="2B73E0E4" w14:textId="77777777" w:rsidR="003D0A61" w:rsidRPr="00977E9F"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17874E1E"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Financial Year</w:t>
            </w:r>
          </w:p>
          <w:p w14:paraId="3CCC8CB8" w14:textId="77777777" w:rsidR="003D0A61" w:rsidRPr="00977E9F"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0E3F550D"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(Rs. in crores)</w:t>
            </w:r>
          </w:p>
          <w:p w14:paraId="2EAE7DE9" w14:textId="77777777" w:rsidR="003D0A61" w:rsidRPr="00977E9F" w:rsidRDefault="003D0A61" w:rsidP="00F1767C">
            <w:pPr>
              <w:pStyle w:val="TableParagraph"/>
              <w:spacing w:line="276" w:lineRule="auto"/>
              <w:rPr>
                <w:rFonts w:ascii="Arial" w:hAnsi="Arial" w:cs="Arial"/>
              </w:rPr>
            </w:pPr>
          </w:p>
        </w:tc>
      </w:tr>
      <w:tr w:rsidR="003D0A61" w:rsidRPr="00977E9F" w14:paraId="3CA51810"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4A9F1079"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347DE87" w14:textId="77777777" w:rsidR="003D0A61" w:rsidRPr="00977E9F"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0730C274" w14:textId="77777777" w:rsidR="003D0A61" w:rsidRPr="00977E9F"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74A094B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4F75E947" w14:textId="4E52C8B9" w:rsidR="003D0A61" w:rsidRPr="00977E9F" w:rsidRDefault="003D0A61" w:rsidP="00F1767C">
            <w:pPr>
              <w:pStyle w:val="TableParagraph"/>
              <w:spacing w:line="276" w:lineRule="auto"/>
              <w:rPr>
                <w:rFonts w:ascii="Arial" w:hAnsi="Arial" w:cs="Arial"/>
              </w:rPr>
            </w:pPr>
            <w:r w:rsidRPr="00977E9F">
              <w:rPr>
                <w:rFonts w:ascii="Arial" w:hAnsi="Arial" w:cs="Arial"/>
              </w:rPr>
              <w:t>Add for Indexing</w:t>
            </w:r>
          </w:p>
          <w:p w14:paraId="798316A4"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50887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Total</w:t>
            </w:r>
          </w:p>
          <w:p w14:paraId="233829B7" w14:textId="77777777" w:rsidR="003D0A61" w:rsidRPr="00977E9F" w:rsidRDefault="003D0A61" w:rsidP="00F1767C">
            <w:pPr>
              <w:pStyle w:val="TableParagraph"/>
              <w:spacing w:line="276" w:lineRule="auto"/>
              <w:rPr>
                <w:rFonts w:ascii="Arial" w:hAnsi="Arial" w:cs="Arial"/>
              </w:rPr>
            </w:pPr>
          </w:p>
        </w:tc>
      </w:tr>
      <w:tr w:rsidR="003D0A61" w:rsidRPr="00977E9F" w14:paraId="001B10D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76B780F3"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8DAE58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0A48AF8"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4374099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55A18462"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0607952" w14:textId="77777777" w:rsidR="003D0A61" w:rsidRPr="00977E9F" w:rsidRDefault="003D0A61" w:rsidP="00F1767C">
            <w:pPr>
              <w:pStyle w:val="TableParagraph"/>
              <w:spacing w:line="276" w:lineRule="auto"/>
              <w:rPr>
                <w:rFonts w:ascii="Arial" w:hAnsi="Arial" w:cs="Arial"/>
              </w:rPr>
            </w:pPr>
          </w:p>
        </w:tc>
      </w:tr>
      <w:tr w:rsidR="003D0A61" w:rsidRPr="00977E9F" w14:paraId="4C8BE833"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2961B79D"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24CDBBA9"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3A4F80C"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6ACC99EE"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63A3ACB"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2EE56FC" w14:textId="77777777" w:rsidR="003D0A61" w:rsidRPr="00977E9F" w:rsidRDefault="003D0A61" w:rsidP="00F1767C">
            <w:pPr>
              <w:pStyle w:val="TableParagraph"/>
              <w:spacing w:line="276" w:lineRule="auto"/>
              <w:rPr>
                <w:rFonts w:ascii="Arial" w:hAnsi="Arial" w:cs="Arial"/>
              </w:rPr>
            </w:pPr>
          </w:p>
        </w:tc>
      </w:tr>
      <w:tr w:rsidR="003D0A61" w:rsidRPr="00977E9F" w14:paraId="7D618B94"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2E57C086"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7819FE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42E06F3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37171BB2"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0C8E5488"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B4DA937" w14:textId="77777777" w:rsidR="003D0A61" w:rsidRPr="00977E9F" w:rsidRDefault="003D0A61" w:rsidP="00F1767C">
            <w:pPr>
              <w:pStyle w:val="TableParagraph"/>
              <w:spacing w:line="276" w:lineRule="auto"/>
              <w:rPr>
                <w:rFonts w:ascii="Arial" w:hAnsi="Arial" w:cs="Arial"/>
              </w:rPr>
            </w:pPr>
          </w:p>
        </w:tc>
      </w:tr>
      <w:tr w:rsidR="003D0A61" w:rsidRPr="00977E9F" w14:paraId="4EEA8D7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22349C7C"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764144B"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356B538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716FD9B9"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B008830"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E758E8E" w14:textId="77777777" w:rsidR="003D0A61" w:rsidRPr="00977E9F" w:rsidRDefault="003D0A61" w:rsidP="00F1767C">
            <w:pPr>
              <w:pStyle w:val="TableParagraph"/>
              <w:spacing w:line="276" w:lineRule="auto"/>
              <w:rPr>
                <w:rFonts w:ascii="Arial" w:hAnsi="Arial" w:cs="Arial"/>
              </w:rPr>
            </w:pPr>
          </w:p>
        </w:tc>
      </w:tr>
      <w:tr w:rsidR="003D0A61" w:rsidRPr="00977E9F" w14:paraId="3B019769"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1741EAB2"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6D567AF"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53F7872E" w14:textId="3137E262" w:rsidR="003D0A61" w:rsidRPr="00977E9F" w:rsidRDefault="00490CED" w:rsidP="00F1767C">
            <w:pPr>
              <w:pStyle w:val="TableParagraph"/>
              <w:spacing w:line="276" w:lineRule="auto"/>
              <w:rPr>
                <w:rFonts w:ascii="Arial" w:hAnsi="Arial" w:cs="Arial"/>
              </w:rPr>
            </w:pPr>
            <w:r w:rsidRPr="00977E9F">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5A09CB0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4BF754F"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0042B66" w14:textId="77777777" w:rsidR="003D0A61" w:rsidRPr="00977E9F" w:rsidRDefault="003D0A61" w:rsidP="00F1767C">
            <w:pPr>
              <w:pStyle w:val="TableParagraph"/>
              <w:spacing w:line="276" w:lineRule="auto"/>
              <w:rPr>
                <w:rFonts w:ascii="Arial" w:hAnsi="Arial" w:cs="Arial"/>
              </w:rPr>
            </w:pPr>
          </w:p>
        </w:tc>
      </w:tr>
    </w:tbl>
    <w:p w14:paraId="471A6931" w14:textId="77777777" w:rsidR="009B4BA5" w:rsidRPr="00977E9F" w:rsidRDefault="009B4BA5" w:rsidP="00F1767C">
      <w:pPr>
        <w:spacing w:line="276" w:lineRule="auto"/>
        <w:rPr>
          <w:rFonts w:ascii="Arial" w:hAnsi="Arial" w:cs="Arial"/>
        </w:rPr>
      </w:pPr>
    </w:p>
    <w:p w14:paraId="5B426087" w14:textId="77777777" w:rsidR="009B4BA5" w:rsidRPr="00977E9F" w:rsidRDefault="009B4BA5" w:rsidP="00F1767C">
      <w:pPr>
        <w:pStyle w:val="Default"/>
        <w:spacing w:line="276" w:lineRule="auto"/>
      </w:pPr>
      <w:proofErr w:type="gramStart"/>
      <w:r w:rsidRPr="00977E9F">
        <w:t>Note :</w:t>
      </w:r>
      <w:proofErr w:type="gramEnd"/>
    </w:p>
    <w:p w14:paraId="1C7E122E" w14:textId="7EF108B1" w:rsidR="009B4BA5" w:rsidRPr="00977E9F" w:rsidRDefault="009B4BA5" w:rsidP="00F1767C">
      <w:pPr>
        <w:pStyle w:val="Default"/>
        <w:spacing w:line="276" w:lineRule="auto"/>
      </w:pPr>
      <w:r w:rsidRPr="00977E9F">
        <w:t xml:space="preserve">1.1     </w:t>
      </w:r>
      <w:proofErr w:type="gramStart"/>
      <w:r w:rsidR="00F314D5" w:rsidRPr="00977E9F">
        <w:t>Company</w:t>
      </w:r>
      <w:r w:rsidR="00375903" w:rsidRPr="00977E9F">
        <w:t>,</w:t>
      </w:r>
      <w:r w:rsidRPr="00977E9F">
        <w:t xml:space="preserve">  Proprietary</w:t>
      </w:r>
      <w:proofErr w:type="gramEnd"/>
      <w:r w:rsidRPr="00977E9F">
        <w:t xml:space="preserve"> firm, partnership firm with the certificate of registration by register/article and Memorandum of Association with Certificate of Incorporation.</w:t>
      </w:r>
    </w:p>
    <w:p w14:paraId="2B8C4135" w14:textId="63A0C795" w:rsidR="009B4BA5" w:rsidRPr="00977E9F" w:rsidRDefault="009B4BA5" w:rsidP="00F1767C">
      <w:pPr>
        <w:pStyle w:val="Default"/>
        <w:spacing w:line="276" w:lineRule="auto"/>
      </w:pPr>
      <w:r w:rsidRPr="00977E9F">
        <w:t>1.2</w:t>
      </w:r>
      <w:r w:rsidRPr="00977E9F">
        <w:tab/>
        <w:t xml:space="preserve">Mention and highlights the year, which the tenderer considers for evaluation for the </w:t>
      </w:r>
      <w:r w:rsidR="00965892" w:rsidRPr="00977E9F">
        <w:t>Committee.</w:t>
      </w:r>
    </w:p>
    <w:p w14:paraId="3EAE6792" w14:textId="77777777" w:rsidR="009B4BA5" w:rsidRPr="00977E9F" w:rsidRDefault="009B4BA5" w:rsidP="00F1767C">
      <w:pPr>
        <w:spacing w:line="276" w:lineRule="auto"/>
        <w:rPr>
          <w:rFonts w:ascii="Arial" w:hAnsi="Arial" w:cs="Arial"/>
        </w:rPr>
        <w:sectPr w:rsidR="009B4BA5" w:rsidRPr="00977E9F"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3C8134C" w14:textId="69C5E3F4" w:rsidR="009B4BA5" w:rsidRPr="00977E9F" w:rsidRDefault="009B4BA5" w:rsidP="008659A0">
      <w:pPr>
        <w:pStyle w:val="Heading1"/>
      </w:pPr>
      <w:bookmarkStart w:id="98" w:name="_Toc227853423"/>
      <w:r w:rsidRPr="00977E9F">
        <w:lastRenderedPageBreak/>
        <w:t xml:space="preserve">Appendix </w:t>
      </w:r>
      <w:r w:rsidR="00186756" w:rsidRPr="00977E9F">
        <w:t>–</w:t>
      </w:r>
      <w:r w:rsidRPr="00977E9F">
        <w:t xml:space="preserve"> 2</w:t>
      </w:r>
      <w:r w:rsidR="00186756" w:rsidRPr="00977E9F">
        <w:t xml:space="preserve"> Work </w:t>
      </w:r>
      <w:r w:rsidR="008236BF" w:rsidRPr="00977E9F">
        <w:t>Experience</w:t>
      </w:r>
      <w:bookmarkEnd w:id="98"/>
    </w:p>
    <w:p w14:paraId="774E2447" w14:textId="27D06DCF" w:rsidR="008F6B7B" w:rsidRPr="00977E9F" w:rsidRDefault="008F6B7B" w:rsidP="00F1767C">
      <w:pPr>
        <w:spacing w:line="276" w:lineRule="auto"/>
        <w:ind w:left="0"/>
        <w:rPr>
          <w:rFonts w:ascii="Arial" w:hAnsi="Arial" w:cs="Arial"/>
          <w:b/>
          <w:bCs/>
        </w:rPr>
      </w:pPr>
      <w:r w:rsidRPr="00977E9F">
        <w:rPr>
          <w:rFonts w:ascii="Arial" w:hAnsi="Arial" w:cs="Arial"/>
          <w:b/>
          <w:bCs/>
        </w:rPr>
        <w:t xml:space="preserve">Information regarding minimum one similar </w:t>
      </w:r>
      <w:proofErr w:type="gramStart"/>
      <w:r w:rsidRPr="00977E9F">
        <w:rPr>
          <w:rFonts w:ascii="Arial" w:hAnsi="Arial" w:cs="Arial"/>
          <w:b/>
          <w:bCs/>
        </w:rPr>
        <w:t>work ,</w:t>
      </w:r>
      <w:proofErr w:type="gramEnd"/>
      <w:r w:rsidRPr="00977E9F">
        <w:rPr>
          <w:rFonts w:ascii="Arial" w:hAnsi="Arial" w:cs="Arial"/>
          <w:b/>
          <w:bCs/>
        </w:rPr>
        <w:t xml:space="preserve"> performed by </w:t>
      </w:r>
      <w:r w:rsidR="00E378CA" w:rsidRPr="00977E9F">
        <w:rPr>
          <w:rFonts w:ascii="Arial" w:hAnsi="Arial" w:cs="Arial"/>
          <w:b/>
          <w:bCs/>
          <w:u w:val="single"/>
        </w:rPr>
        <w:t>Bidder</w:t>
      </w:r>
      <w:r w:rsidRPr="00977E9F">
        <w:rPr>
          <w:rFonts w:ascii="Arial" w:hAnsi="Arial" w:cs="Arial"/>
          <w:b/>
          <w:bCs/>
        </w:rPr>
        <w:t>.</w:t>
      </w:r>
    </w:p>
    <w:p w14:paraId="0BD2B5C0" w14:textId="02115BDF"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Work completed as similar work during last five years</w:t>
      </w:r>
      <w:r w:rsidRPr="00977E9F">
        <w:rPr>
          <w:rFonts w:ascii="Arial" w:hAnsi="Arial" w:cs="Arial"/>
          <w:b/>
          <w:bCs/>
        </w:rPr>
        <w:tab/>
      </w:r>
    </w:p>
    <w:p w14:paraId="2D934744" w14:textId="24BA25E0"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 xml:space="preserve">Or being executing such similar work </w:t>
      </w:r>
    </w:p>
    <w:p w14:paraId="120224E5" w14:textId="77777777" w:rsidR="008F6B7B" w:rsidRPr="00977E9F" w:rsidRDefault="008F6B7B" w:rsidP="00F1767C">
      <w:pPr>
        <w:pStyle w:val="TableParagraph"/>
        <w:spacing w:line="276" w:lineRule="auto"/>
        <w:rPr>
          <w:rFonts w:ascii="Arial" w:hAnsi="Arial" w:cs="Arial"/>
        </w:rPr>
      </w:pPr>
    </w:p>
    <w:p w14:paraId="19330EC9" w14:textId="090A5D0A" w:rsidR="009B4BA5" w:rsidRPr="00977E9F" w:rsidRDefault="009B4BA5" w:rsidP="00F1767C">
      <w:pPr>
        <w:pStyle w:val="TableParagraph"/>
        <w:spacing w:line="276" w:lineRule="auto"/>
        <w:rPr>
          <w:rFonts w:ascii="Arial" w:hAnsi="Arial" w:cs="Arial"/>
        </w:rPr>
      </w:pPr>
      <w:r w:rsidRPr="00977E9F">
        <w:rPr>
          <w:rFonts w:ascii="Arial" w:hAnsi="Arial" w:cs="Arial"/>
        </w:rPr>
        <w:t>Information regarding work</w:t>
      </w:r>
      <w:r w:rsidR="0026354F" w:rsidRPr="00977E9F">
        <w:rPr>
          <w:rFonts w:ascii="Arial" w:hAnsi="Arial" w:cs="Arial"/>
        </w:rPr>
        <w:t xml:space="preserve"> as mentioned </w:t>
      </w:r>
      <w:proofErr w:type="gramStart"/>
      <w:r w:rsidR="0026354F" w:rsidRPr="00977E9F">
        <w:rPr>
          <w:rFonts w:ascii="Arial" w:hAnsi="Arial" w:cs="Arial"/>
        </w:rPr>
        <w:t xml:space="preserve">in </w:t>
      </w:r>
      <w:r w:rsidR="00D3345E" w:rsidRPr="00977E9F">
        <w:rPr>
          <w:rFonts w:ascii="Arial" w:hAnsi="Arial" w:cs="Arial"/>
        </w:rPr>
        <w:t xml:space="preserve"> Pre</w:t>
      </w:r>
      <w:proofErr w:type="gramEnd"/>
      <w:r w:rsidR="00D3345E" w:rsidRPr="00977E9F">
        <w:rPr>
          <w:rFonts w:ascii="Arial" w:hAnsi="Arial" w:cs="Arial"/>
        </w:rPr>
        <w:t>-qualification Criteria</w:t>
      </w:r>
      <w:r w:rsidR="005D42AF" w:rsidRPr="00977E9F">
        <w:rPr>
          <w:rFonts w:ascii="Arial" w:hAnsi="Arial" w:cs="Arial"/>
        </w:rPr>
        <w:t xml:space="preserve">, </w:t>
      </w:r>
    </w:p>
    <w:p w14:paraId="56CAFEBF" w14:textId="77777777" w:rsidR="009B4BA5" w:rsidRPr="00977E9F"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977E9F" w14:paraId="4FB8BFE2" w14:textId="77777777" w:rsidTr="00CB540A">
        <w:trPr>
          <w:trHeight w:val="1673"/>
        </w:trPr>
        <w:tc>
          <w:tcPr>
            <w:tcW w:w="685" w:type="dxa"/>
            <w:vAlign w:val="center"/>
          </w:tcPr>
          <w:p w14:paraId="449BDB6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1002" w:type="dxa"/>
            <w:vAlign w:val="center"/>
          </w:tcPr>
          <w:p w14:paraId="2A3CB51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tc>
        <w:tc>
          <w:tcPr>
            <w:tcW w:w="1277" w:type="dxa"/>
            <w:vAlign w:val="center"/>
          </w:tcPr>
          <w:p w14:paraId="75FD0A4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 of</w:t>
            </w:r>
          </w:p>
          <w:p w14:paraId="078113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tc>
        <w:tc>
          <w:tcPr>
            <w:tcW w:w="1229" w:type="dxa"/>
            <w:vAlign w:val="center"/>
          </w:tcPr>
          <w:p w14:paraId="7DE815C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4B98DA8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2040F2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30C57DFE" w14:textId="77777777" w:rsidR="009B4BA5" w:rsidRPr="00977E9F" w:rsidRDefault="009B4BA5" w:rsidP="00F1767C">
            <w:pPr>
              <w:pStyle w:val="TableParagraph"/>
              <w:spacing w:line="276" w:lineRule="auto"/>
              <w:rPr>
                <w:rFonts w:ascii="Arial" w:hAnsi="Arial" w:cs="Arial"/>
              </w:rPr>
            </w:pPr>
          </w:p>
        </w:tc>
        <w:tc>
          <w:tcPr>
            <w:tcW w:w="1154" w:type="dxa"/>
            <w:vAlign w:val="center"/>
          </w:tcPr>
          <w:p w14:paraId="237F4F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6620172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tc>
        <w:tc>
          <w:tcPr>
            <w:tcW w:w="976" w:type="dxa"/>
            <w:vAlign w:val="center"/>
          </w:tcPr>
          <w:p w14:paraId="782530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5C919D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 of</w:t>
            </w:r>
          </w:p>
          <w:p w14:paraId="4EF1218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3A0ECE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1533" w:type="dxa"/>
            <w:vAlign w:val="center"/>
          </w:tcPr>
          <w:p w14:paraId="1FAD02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B4F7FB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3E3E5B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286" w:type="dxa"/>
            <w:vAlign w:val="center"/>
          </w:tcPr>
          <w:p w14:paraId="18EFE9C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Actual</w:t>
            </w:r>
          </w:p>
          <w:p w14:paraId="46E86A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5D546AC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742" w:type="dxa"/>
            <w:vAlign w:val="center"/>
          </w:tcPr>
          <w:p w14:paraId="0A91D12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171286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CC2F1A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DBD6B7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Done</w:t>
            </w:r>
          </w:p>
        </w:tc>
        <w:tc>
          <w:tcPr>
            <w:tcW w:w="2194" w:type="dxa"/>
            <w:vAlign w:val="center"/>
          </w:tcPr>
          <w:p w14:paraId="06D1496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Remarks </w:t>
            </w:r>
          </w:p>
          <w:p w14:paraId="25F956E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Explaining reasons for Delay, if any and the amount </w:t>
            </w:r>
            <w:proofErr w:type="gramStart"/>
            <w:r w:rsidRPr="00977E9F">
              <w:rPr>
                <w:rFonts w:ascii="Arial" w:hAnsi="Arial" w:cs="Arial"/>
              </w:rPr>
              <w:t>of  Deductions</w:t>
            </w:r>
            <w:proofErr w:type="gramEnd"/>
          </w:p>
          <w:p w14:paraId="0D534CDF" w14:textId="5E8ADCF1" w:rsidR="009B4BA5" w:rsidRPr="00977E9F" w:rsidRDefault="009B4BA5" w:rsidP="00F1767C">
            <w:pPr>
              <w:pStyle w:val="TableParagraph"/>
              <w:spacing w:line="276" w:lineRule="auto"/>
              <w:rPr>
                <w:rFonts w:ascii="Arial" w:hAnsi="Arial" w:cs="Arial"/>
              </w:rPr>
            </w:pPr>
            <w:r w:rsidRPr="00977E9F">
              <w:rPr>
                <w:rFonts w:ascii="Arial" w:hAnsi="Arial" w:cs="Arial"/>
              </w:rPr>
              <w:t>due to delay Also, mention if any Claim or dispute is Pending in any forum.</w:t>
            </w:r>
          </w:p>
        </w:tc>
      </w:tr>
      <w:tr w:rsidR="009B4BA5" w:rsidRPr="00977E9F" w14:paraId="5EF5030F" w14:textId="77777777" w:rsidTr="00CB540A">
        <w:trPr>
          <w:trHeight w:val="170"/>
        </w:trPr>
        <w:tc>
          <w:tcPr>
            <w:tcW w:w="685" w:type="dxa"/>
          </w:tcPr>
          <w:p w14:paraId="7DA615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1002" w:type="dxa"/>
          </w:tcPr>
          <w:p w14:paraId="679E0A2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1277" w:type="dxa"/>
          </w:tcPr>
          <w:p w14:paraId="34F816B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1229" w:type="dxa"/>
          </w:tcPr>
          <w:p w14:paraId="2C8C4C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1154" w:type="dxa"/>
          </w:tcPr>
          <w:p w14:paraId="1D53A1E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976" w:type="dxa"/>
          </w:tcPr>
          <w:p w14:paraId="2C7629C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1533" w:type="dxa"/>
          </w:tcPr>
          <w:p w14:paraId="4C2D867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1286" w:type="dxa"/>
          </w:tcPr>
          <w:p w14:paraId="098D696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742" w:type="dxa"/>
          </w:tcPr>
          <w:p w14:paraId="1110DE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2194" w:type="dxa"/>
          </w:tcPr>
          <w:p w14:paraId="4F25247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       10</w:t>
            </w:r>
          </w:p>
        </w:tc>
      </w:tr>
      <w:tr w:rsidR="009B4BA5" w:rsidRPr="00977E9F" w14:paraId="21A88D1C" w14:textId="77777777" w:rsidTr="00CB540A">
        <w:trPr>
          <w:trHeight w:val="170"/>
        </w:trPr>
        <w:tc>
          <w:tcPr>
            <w:tcW w:w="685" w:type="dxa"/>
          </w:tcPr>
          <w:p w14:paraId="78832CC3" w14:textId="77777777" w:rsidR="009B4BA5" w:rsidRPr="00977E9F" w:rsidRDefault="009B4BA5" w:rsidP="00F1767C">
            <w:pPr>
              <w:pStyle w:val="TableParagraph"/>
              <w:spacing w:line="276" w:lineRule="auto"/>
              <w:rPr>
                <w:rFonts w:ascii="Arial" w:hAnsi="Arial" w:cs="Arial"/>
              </w:rPr>
            </w:pPr>
          </w:p>
          <w:p w14:paraId="5B593EA2" w14:textId="77777777" w:rsidR="009B4BA5" w:rsidRPr="00977E9F" w:rsidRDefault="009B4BA5" w:rsidP="00F1767C">
            <w:pPr>
              <w:pStyle w:val="TableParagraph"/>
              <w:spacing w:line="276" w:lineRule="auto"/>
              <w:rPr>
                <w:rFonts w:ascii="Arial" w:hAnsi="Arial" w:cs="Arial"/>
              </w:rPr>
            </w:pPr>
          </w:p>
          <w:p w14:paraId="09C4A831" w14:textId="77777777" w:rsidR="009B4BA5" w:rsidRPr="00977E9F" w:rsidRDefault="009B4BA5" w:rsidP="00F1767C">
            <w:pPr>
              <w:pStyle w:val="TableParagraph"/>
              <w:spacing w:line="276" w:lineRule="auto"/>
              <w:rPr>
                <w:rFonts w:ascii="Arial" w:hAnsi="Arial" w:cs="Arial"/>
              </w:rPr>
            </w:pPr>
          </w:p>
          <w:p w14:paraId="58752363" w14:textId="77777777" w:rsidR="009B4BA5" w:rsidRPr="00977E9F" w:rsidRDefault="009B4BA5" w:rsidP="00F1767C">
            <w:pPr>
              <w:pStyle w:val="TableParagraph"/>
              <w:spacing w:line="276" w:lineRule="auto"/>
              <w:rPr>
                <w:rFonts w:ascii="Arial" w:hAnsi="Arial" w:cs="Arial"/>
              </w:rPr>
            </w:pPr>
          </w:p>
          <w:p w14:paraId="20DB60A9" w14:textId="77777777" w:rsidR="009B4BA5" w:rsidRPr="00977E9F" w:rsidRDefault="009B4BA5" w:rsidP="00F1767C">
            <w:pPr>
              <w:pStyle w:val="TableParagraph"/>
              <w:spacing w:line="276" w:lineRule="auto"/>
              <w:rPr>
                <w:rFonts w:ascii="Arial" w:hAnsi="Arial" w:cs="Arial"/>
              </w:rPr>
            </w:pPr>
          </w:p>
          <w:p w14:paraId="1B18091D" w14:textId="77777777" w:rsidR="009B4BA5" w:rsidRPr="00977E9F" w:rsidRDefault="009B4BA5" w:rsidP="00F1767C">
            <w:pPr>
              <w:pStyle w:val="TableParagraph"/>
              <w:spacing w:line="276" w:lineRule="auto"/>
              <w:rPr>
                <w:rFonts w:ascii="Arial" w:hAnsi="Arial" w:cs="Arial"/>
              </w:rPr>
            </w:pPr>
          </w:p>
        </w:tc>
        <w:tc>
          <w:tcPr>
            <w:tcW w:w="1002" w:type="dxa"/>
          </w:tcPr>
          <w:p w14:paraId="04226F96" w14:textId="77777777" w:rsidR="009B4BA5" w:rsidRPr="00977E9F" w:rsidRDefault="009B4BA5" w:rsidP="00F1767C">
            <w:pPr>
              <w:pStyle w:val="TableParagraph"/>
              <w:spacing w:line="276" w:lineRule="auto"/>
              <w:rPr>
                <w:rFonts w:ascii="Arial" w:hAnsi="Arial" w:cs="Arial"/>
              </w:rPr>
            </w:pPr>
          </w:p>
        </w:tc>
        <w:tc>
          <w:tcPr>
            <w:tcW w:w="1277" w:type="dxa"/>
          </w:tcPr>
          <w:p w14:paraId="381F7CFF" w14:textId="77777777" w:rsidR="009B4BA5" w:rsidRPr="00977E9F" w:rsidRDefault="009B4BA5" w:rsidP="00F1767C">
            <w:pPr>
              <w:pStyle w:val="TableParagraph"/>
              <w:spacing w:line="276" w:lineRule="auto"/>
              <w:rPr>
                <w:rFonts w:ascii="Arial" w:hAnsi="Arial" w:cs="Arial"/>
              </w:rPr>
            </w:pPr>
          </w:p>
        </w:tc>
        <w:tc>
          <w:tcPr>
            <w:tcW w:w="1229" w:type="dxa"/>
          </w:tcPr>
          <w:p w14:paraId="2B0B229F" w14:textId="77777777" w:rsidR="009B4BA5" w:rsidRPr="00977E9F" w:rsidRDefault="009B4BA5" w:rsidP="00F1767C">
            <w:pPr>
              <w:pStyle w:val="TableParagraph"/>
              <w:spacing w:line="276" w:lineRule="auto"/>
              <w:rPr>
                <w:rFonts w:ascii="Arial" w:hAnsi="Arial" w:cs="Arial"/>
              </w:rPr>
            </w:pPr>
          </w:p>
        </w:tc>
        <w:tc>
          <w:tcPr>
            <w:tcW w:w="1154" w:type="dxa"/>
          </w:tcPr>
          <w:p w14:paraId="653BFB63" w14:textId="77777777" w:rsidR="009B4BA5" w:rsidRPr="00977E9F" w:rsidRDefault="009B4BA5" w:rsidP="00F1767C">
            <w:pPr>
              <w:pStyle w:val="TableParagraph"/>
              <w:spacing w:line="276" w:lineRule="auto"/>
              <w:rPr>
                <w:rFonts w:ascii="Arial" w:hAnsi="Arial" w:cs="Arial"/>
              </w:rPr>
            </w:pPr>
          </w:p>
        </w:tc>
        <w:tc>
          <w:tcPr>
            <w:tcW w:w="976" w:type="dxa"/>
          </w:tcPr>
          <w:p w14:paraId="4927E5B2" w14:textId="77777777" w:rsidR="009B4BA5" w:rsidRPr="00977E9F" w:rsidRDefault="009B4BA5" w:rsidP="00F1767C">
            <w:pPr>
              <w:pStyle w:val="TableParagraph"/>
              <w:spacing w:line="276" w:lineRule="auto"/>
              <w:rPr>
                <w:rFonts w:ascii="Arial" w:hAnsi="Arial" w:cs="Arial"/>
              </w:rPr>
            </w:pPr>
          </w:p>
        </w:tc>
        <w:tc>
          <w:tcPr>
            <w:tcW w:w="1533" w:type="dxa"/>
          </w:tcPr>
          <w:p w14:paraId="1AA3CA9D" w14:textId="77777777" w:rsidR="009B4BA5" w:rsidRPr="00977E9F" w:rsidRDefault="009B4BA5" w:rsidP="00F1767C">
            <w:pPr>
              <w:pStyle w:val="TableParagraph"/>
              <w:spacing w:line="276" w:lineRule="auto"/>
              <w:rPr>
                <w:rFonts w:ascii="Arial" w:hAnsi="Arial" w:cs="Arial"/>
              </w:rPr>
            </w:pPr>
          </w:p>
        </w:tc>
        <w:tc>
          <w:tcPr>
            <w:tcW w:w="1286" w:type="dxa"/>
          </w:tcPr>
          <w:p w14:paraId="18A0A08F" w14:textId="77777777" w:rsidR="009B4BA5" w:rsidRPr="00977E9F" w:rsidRDefault="009B4BA5" w:rsidP="00F1767C">
            <w:pPr>
              <w:pStyle w:val="TableParagraph"/>
              <w:spacing w:line="276" w:lineRule="auto"/>
              <w:rPr>
                <w:rFonts w:ascii="Arial" w:hAnsi="Arial" w:cs="Arial"/>
              </w:rPr>
            </w:pPr>
          </w:p>
        </w:tc>
        <w:tc>
          <w:tcPr>
            <w:tcW w:w="742" w:type="dxa"/>
          </w:tcPr>
          <w:p w14:paraId="653C5847" w14:textId="77777777" w:rsidR="009B4BA5" w:rsidRPr="00977E9F" w:rsidRDefault="009B4BA5" w:rsidP="00F1767C">
            <w:pPr>
              <w:pStyle w:val="TableParagraph"/>
              <w:spacing w:line="276" w:lineRule="auto"/>
              <w:rPr>
                <w:rFonts w:ascii="Arial" w:hAnsi="Arial" w:cs="Arial"/>
              </w:rPr>
            </w:pPr>
          </w:p>
        </w:tc>
        <w:tc>
          <w:tcPr>
            <w:tcW w:w="2194" w:type="dxa"/>
          </w:tcPr>
          <w:p w14:paraId="57137CD3" w14:textId="77777777" w:rsidR="009B4BA5" w:rsidRPr="00977E9F" w:rsidRDefault="009B4BA5" w:rsidP="00F1767C">
            <w:pPr>
              <w:pStyle w:val="TableParagraph"/>
              <w:spacing w:line="276" w:lineRule="auto"/>
              <w:rPr>
                <w:rFonts w:ascii="Arial" w:hAnsi="Arial" w:cs="Arial"/>
              </w:rPr>
            </w:pPr>
          </w:p>
        </w:tc>
      </w:tr>
    </w:tbl>
    <w:p w14:paraId="5A3A3892" w14:textId="77777777" w:rsidR="009B4BA5" w:rsidRPr="00977E9F" w:rsidRDefault="009B4BA5" w:rsidP="00F1767C">
      <w:pPr>
        <w:spacing w:line="276" w:lineRule="auto"/>
        <w:rPr>
          <w:rFonts w:ascii="Arial" w:hAnsi="Arial" w:cs="Arial"/>
        </w:rPr>
      </w:pPr>
    </w:p>
    <w:p w14:paraId="2FA8752A"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lang w:val="en-GB"/>
        </w:rPr>
        <w:t>Note: (</w:t>
      </w:r>
      <w:proofErr w:type="spellStart"/>
      <w:r w:rsidRPr="00977E9F">
        <w:rPr>
          <w:rFonts w:ascii="Arial" w:hAnsi="Arial" w:cs="Arial"/>
          <w:b/>
          <w:bCs/>
          <w:lang w:val="en-GB"/>
        </w:rPr>
        <w:t>i</w:t>
      </w:r>
      <w:proofErr w:type="spellEnd"/>
      <w:r w:rsidRPr="00977E9F">
        <w:rPr>
          <w:rFonts w:ascii="Arial" w:hAnsi="Arial" w:cs="Arial"/>
          <w:b/>
          <w:bCs/>
          <w:lang w:val="en-GB"/>
        </w:rPr>
        <w:t>)</w:t>
      </w:r>
      <w:r w:rsidRPr="00977E9F">
        <w:rPr>
          <w:rFonts w:ascii="Arial" w:hAnsi="Arial" w:cs="Arial"/>
          <w:lang w:val="en-GB"/>
        </w:rPr>
        <w:t xml:space="preserve"> </w:t>
      </w:r>
      <w:r w:rsidRPr="00977E9F">
        <w:rPr>
          <w:rFonts w:ascii="Arial" w:hAnsi="Arial" w:cs="Arial"/>
          <w:i/>
          <w:iCs/>
          <w:lang w:val="en-GB"/>
        </w:rPr>
        <w:t>Attach certificates from the Engineer in charge not below the rank of Executive Engineer or equivalent</w:t>
      </w:r>
    </w:p>
    <w:p w14:paraId="6CA3A8CB"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i/>
          <w:iCs/>
          <w:lang w:val="en-GB"/>
        </w:rPr>
        <w:t xml:space="preserve">            </w:t>
      </w:r>
      <w:r w:rsidRPr="00977E9F">
        <w:rPr>
          <w:rFonts w:ascii="Arial" w:hAnsi="Arial" w:cs="Arial"/>
          <w:i/>
          <w:iCs/>
          <w:lang w:val="en-GB"/>
        </w:rPr>
        <w:t xml:space="preserve">(ii) Tenderer may attach certified copies of work order and completion certificate issued by Engineer in charge not below the rank of Executive Engineer </w:t>
      </w:r>
    </w:p>
    <w:p w14:paraId="15257E24" w14:textId="5CF570D6" w:rsidR="009B4BA5" w:rsidRPr="00977E9F" w:rsidRDefault="009B4BA5" w:rsidP="0055676A">
      <w:pPr>
        <w:pStyle w:val="Heading1"/>
        <w:rPr>
          <w:strike/>
        </w:rPr>
      </w:pPr>
      <w:r w:rsidRPr="00977E9F">
        <w:br w:type="page"/>
      </w:r>
    </w:p>
    <w:p w14:paraId="5A64DABB" w14:textId="67BDFDA6" w:rsidR="009B4BA5" w:rsidRPr="00977E9F" w:rsidRDefault="009B4BA5" w:rsidP="008659A0">
      <w:pPr>
        <w:pStyle w:val="Heading1"/>
      </w:pPr>
      <w:bookmarkStart w:id="99" w:name="_Ref183447752"/>
      <w:bookmarkStart w:id="100" w:name="_Toc227853424"/>
      <w:r w:rsidRPr="00977E9F">
        <w:lastRenderedPageBreak/>
        <w:t xml:space="preserve">Appendix </w:t>
      </w:r>
      <w:r w:rsidR="00F27A09" w:rsidRPr="00977E9F">
        <w:t>–</w:t>
      </w:r>
      <w:r w:rsidRPr="00977E9F">
        <w:t xml:space="preserve"> </w:t>
      </w:r>
      <w:bookmarkEnd w:id="99"/>
      <w:r w:rsidR="0055676A" w:rsidRPr="00977E9F">
        <w:t>3</w:t>
      </w:r>
      <w:r w:rsidR="00F27A09" w:rsidRPr="00977E9F">
        <w:t xml:space="preserve"> Existing Commitment</w:t>
      </w:r>
      <w:bookmarkEnd w:id="100"/>
      <w:r w:rsidR="00F27A09" w:rsidRPr="00977E9F">
        <w:t xml:space="preserve"> </w:t>
      </w:r>
    </w:p>
    <w:p w14:paraId="6A2825DA" w14:textId="77777777" w:rsidR="009B4BA5" w:rsidRPr="00977E9F" w:rsidRDefault="009B4BA5" w:rsidP="00F1767C">
      <w:pPr>
        <w:spacing w:line="276" w:lineRule="auto"/>
        <w:rPr>
          <w:rFonts w:ascii="Arial" w:hAnsi="Arial" w:cs="Arial"/>
        </w:rPr>
      </w:pPr>
    </w:p>
    <w:p w14:paraId="214107F2" w14:textId="77777777" w:rsidR="009B4BA5" w:rsidRPr="00977E9F" w:rsidRDefault="009B4BA5" w:rsidP="00F1767C">
      <w:pPr>
        <w:spacing w:line="276" w:lineRule="auto"/>
        <w:rPr>
          <w:rFonts w:ascii="Arial" w:hAnsi="Arial" w:cs="Arial"/>
        </w:rPr>
      </w:pPr>
      <w:r w:rsidRPr="00977E9F">
        <w:rPr>
          <w:rFonts w:ascii="Arial" w:hAnsi="Arial" w:cs="Arial"/>
        </w:rPr>
        <w:t>Existing commitments and on-going all classes of civil engineering construction works.</w:t>
      </w:r>
    </w:p>
    <w:p w14:paraId="56DA8A08" w14:textId="77777777" w:rsidR="009B4BA5" w:rsidRPr="00977E9F"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977E9F" w14:paraId="588478E0" w14:textId="77777777" w:rsidTr="00CB540A">
        <w:trPr>
          <w:trHeight w:val="1943"/>
        </w:trPr>
        <w:tc>
          <w:tcPr>
            <w:tcW w:w="468" w:type="dxa"/>
          </w:tcPr>
          <w:p w14:paraId="18EE3AD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781" w:type="dxa"/>
          </w:tcPr>
          <w:p w14:paraId="0652F2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p w14:paraId="3723DC3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w:t>
            </w:r>
          </w:p>
        </w:tc>
        <w:tc>
          <w:tcPr>
            <w:tcW w:w="708" w:type="dxa"/>
          </w:tcPr>
          <w:p w14:paraId="75C4CDF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Descript</w:t>
            </w:r>
          </w:p>
          <w:p w14:paraId="1A1EC40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ion of</w:t>
            </w:r>
          </w:p>
          <w:p w14:paraId="295393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tc>
        <w:tc>
          <w:tcPr>
            <w:tcW w:w="692" w:type="dxa"/>
          </w:tcPr>
          <w:p w14:paraId="0658A1C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142B4B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p w14:paraId="471AD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&amp; Year</w:t>
            </w:r>
          </w:p>
        </w:tc>
        <w:tc>
          <w:tcPr>
            <w:tcW w:w="926" w:type="dxa"/>
          </w:tcPr>
          <w:p w14:paraId="6BDD287A" w14:textId="32B288A6" w:rsidR="009B4BA5" w:rsidRPr="00977E9F" w:rsidRDefault="009B4BA5" w:rsidP="00F1767C">
            <w:pPr>
              <w:pStyle w:val="TableParagraph"/>
              <w:spacing w:line="276" w:lineRule="auto"/>
              <w:rPr>
                <w:rFonts w:ascii="Arial" w:hAnsi="Arial" w:cs="Arial"/>
              </w:rPr>
            </w:pPr>
            <w:r w:rsidRPr="00977E9F">
              <w:rPr>
                <w:rFonts w:ascii="Arial" w:hAnsi="Arial" w:cs="Arial"/>
              </w:rPr>
              <w:t>Name</w:t>
            </w:r>
            <w:r w:rsidR="00F756CA" w:rsidRPr="00977E9F">
              <w:rPr>
                <w:rFonts w:ascii="Arial" w:hAnsi="Arial" w:cs="Arial"/>
              </w:rPr>
              <w:t xml:space="preserve"> </w:t>
            </w:r>
            <w:r w:rsidRPr="00977E9F">
              <w:rPr>
                <w:rFonts w:ascii="Arial" w:hAnsi="Arial" w:cs="Arial"/>
              </w:rPr>
              <w:t>&amp;</w:t>
            </w:r>
          </w:p>
          <w:p w14:paraId="1E66BE2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Adders</w:t>
            </w:r>
          </w:p>
          <w:p w14:paraId="669A362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the</w:t>
            </w:r>
          </w:p>
          <w:p w14:paraId="451D9C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p w14:paraId="1C0E1053" w14:textId="77777777" w:rsidR="009B4BA5" w:rsidRPr="00977E9F" w:rsidRDefault="009B4BA5" w:rsidP="00F1767C">
            <w:pPr>
              <w:pStyle w:val="TableParagraph"/>
              <w:spacing w:line="276" w:lineRule="auto"/>
              <w:rPr>
                <w:rFonts w:ascii="Arial" w:hAnsi="Arial" w:cs="Arial"/>
              </w:rPr>
            </w:pPr>
          </w:p>
        </w:tc>
        <w:tc>
          <w:tcPr>
            <w:tcW w:w="868" w:type="dxa"/>
          </w:tcPr>
          <w:p w14:paraId="6294F9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w:t>
            </w:r>
          </w:p>
          <w:p w14:paraId="08250FB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0D8E54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w:t>
            </w:r>
          </w:p>
          <w:p w14:paraId="6BE1A48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Lakh.)</w:t>
            </w:r>
          </w:p>
        </w:tc>
        <w:tc>
          <w:tcPr>
            <w:tcW w:w="707" w:type="dxa"/>
          </w:tcPr>
          <w:p w14:paraId="4A72661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w:t>
            </w:r>
          </w:p>
          <w:p w14:paraId="21C2D13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9E16E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w:t>
            </w:r>
          </w:p>
          <w:p w14:paraId="684F2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FBE5BE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04D930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898" w:type="dxa"/>
          </w:tcPr>
          <w:p w14:paraId="1B396C5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04FD5CC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06DD3A1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080" w:type="dxa"/>
          </w:tcPr>
          <w:p w14:paraId="7009C77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234FA0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period of</w:t>
            </w:r>
          </w:p>
          <w:p w14:paraId="0569304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 in</w:t>
            </w:r>
          </w:p>
          <w:p w14:paraId="2F6D8A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Months</w:t>
            </w:r>
          </w:p>
          <w:p w14:paraId="18617CE2" w14:textId="77777777" w:rsidR="009B4BA5" w:rsidRPr="00977E9F" w:rsidRDefault="009B4BA5" w:rsidP="00F1767C">
            <w:pPr>
              <w:pStyle w:val="TableParagraph"/>
              <w:spacing w:line="276" w:lineRule="auto"/>
              <w:rPr>
                <w:rFonts w:ascii="Arial" w:hAnsi="Arial" w:cs="Arial"/>
              </w:rPr>
            </w:pPr>
          </w:p>
        </w:tc>
        <w:tc>
          <w:tcPr>
            <w:tcW w:w="810" w:type="dxa"/>
          </w:tcPr>
          <w:p w14:paraId="6F00A9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w:t>
            </w:r>
          </w:p>
          <w:p w14:paraId="0784531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 date</w:t>
            </w:r>
          </w:p>
          <w:p w14:paraId="7A74CA1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6D7A80D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170" w:type="dxa"/>
          </w:tcPr>
          <w:p w14:paraId="0FACBA7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Work done</w:t>
            </w:r>
          </w:p>
          <w:p w14:paraId="7079B69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Up to date of issue</w:t>
            </w:r>
          </w:p>
          <w:p w14:paraId="085F1035" w14:textId="321E223C" w:rsidR="009B4BA5" w:rsidRPr="00977E9F" w:rsidRDefault="00F756CA" w:rsidP="00F1767C">
            <w:pPr>
              <w:pStyle w:val="TableParagraph"/>
              <w:spacing w:line="276" w:lineRule="auto"/>
              <w:rPr>
                <w:rFonts w:ascii="Arial" w:hAnsi="Arial" w:cs="Arial"/>
              </w:rPr>
            </w:pPr>
            <w:r w:rsidRPr="00977E9F">
              <w:rPr>
                <w:rFonts w:ascii="Arial" w:hAnsi="Arial" w:cs="Arial"/>
              </w:rPr>
              <w:t>o</w:t>
            </w:r>
            <w:r w:rsidR="009B4BA5" w:rsidRPr="00977E9F">
              <w:rPr>
                <w:rFonts w:ascii="Arial" w:hAnsi="Arial" w:cs="Arial"/>
              </w:rPr>
              <w:t>f N.I.T</w:t>
            </w:r>
          </w:p>
          <w:p w14:paraId="41FD883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(Rs. </w:t>
            </w:r>
            <w:proofErr w:type="gramStart"/>
            <w:r w:rsidRPr="00977E9F">
              <w:rPr>
                <w:rFonts w:ascii="Arial" w:hAnsi="Arial" w:cs="Arial"/>
              </w:rPr>
              <w:t>Lakh)*</w:t>
            </w:r>
            <w:proofErr w:type="gramEnd"/>
            <w:r w:rsidRPr="00977E9F">
              <w:rPr>
                <w:rFonts w:ascii="Arial" w:hAnsi="Arial" w:cs="Arial"/>
              </w:rPr>
              <w:t>*</w:t>
            </w:r>
          </w:p>
        </w:tc>
        <w:tc>
          <w:tcPr>
            <w:tcW w:w="1530" w:type="dxa"/>
          </w:tcPr>
          <w:p w14:paraId="365F59F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Probable value of Works Remaining</w:t>
            </w:r>
          </w:p>
          <w:p w14:paraId="030BCE4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To </w:t>
            </w:r>
            <w:proofErr w:type="gramStart"/>
            <w:r w:rsidRPr="00977E9F">
              <w:rPr>
                <w:rFonts w:ascii="Arial" w:hAnsi="Arial" w:cs="Arial"/>
              </w:rPr>
              <w:t>be  Completion</w:t>
            </w:r>
            <w:proofErr w:type="gramEnd"/>
          </w:p>
          <w:p w14:paraId="76F50FF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p w14:paraId="3272944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t>
            </w:r>
          </w:p>
        </w:tc>
        <w:tc>
          <w:tcPr>
            <w:tcW w:w="1620" w:type="dxa"/>
          </w:tcPr>
          <w:p w14:paraId="70B064C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 Months</w:t>
            </w:r>
          </w:p>
          <w:p w14:paraId="3A17FEF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Required Completion</w:t>
            </w:r>
          </w:p>
          <w:p w14:paraId="459D12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balance works</w:t>
            </w:r>
          </w:p>
          <w:p w14:paraId="35CF87B7" w14:textId="77777777" w:rsidR="009B4BA5" w:rsidRPr="00977E9F" w:rsidRDefault="009B4BA5" w:rsidP="00F1767C">
            <w:pPr>
              <w:pStyle w:val="TableParagraph"/>
              <w:spacing w:line="276" w:lineRule="auto"/>
              <w:rPr>
                <w:rFonts w:ascii="Arial" w:hAnsi="Arial" w:cs="Arial"/>
              </w:rPr>
            </w:pPr>
          </w:p>
        </w:tc>
        <w:tc>
          <w:tcPr>
            <w:tcW w:w="1260" w:type="dxa"/>
          </w:tcPr>
          <w:p w14:paraId="75964DD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Claims</w:t>
            </w:r>
          </w:p>
          <w:p w14:paraId="22364E6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 Dispute If</w:t>
            </w:r>
          </w:p>
          <w:p w14:paraId="186AE94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Any pending</w:t>
            </w:r>
          </w:p>
        </w:tc>
      </w:tr>
      <w:tr w:rsidR="009B4BA5" w:rsidRPr="00977E9F" w14:paraId="180435BB" w14:textId="77777777" w:rsidTr="00CB540A">
        <w:trPr>
          <w:trHeight w:val="268"/>
        </w:trPr>
        <w:tc>
          <w:tcPr>
            <w:tcW w:w="468" w:type="dxa"/>
          </w:tcPr>
          <w:p w14:paraId="6D1DFD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781" w:type="dxa"/>
          </w:tcPr>
          <w:p w14:paraId="3299703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708" w:type="dxa"/>
          </w:tcPr>
          <w:p w14:paraId="4373122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692" w:type="dxa"/>
          </w:tcPr>
          <w:p w14:paraId="308C14A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926" w:type="dxa"/>
          </w:tcPr>
          <w:p w14:paraId="0901CE4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868" w:type="dxa"/>
          </w:tcPr>
          <w:p w14:paraId="2553FBD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707" w:type="dxa"/>
          </w:tcPr>
          <w:p w14:paraId="21F17D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898" w:type="dxa"/>
          </w:tcPr>
          <w:p w14:paraId="485C6D9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1080" w:type="dxa"/>
          </w:tcPr>
          <w:p w14:paraId="1CE5C4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810" w:type="dxa"/>
          </w:tcPr>
          <w:p w14:paraId="35C273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10</w:t>
            </w:r>
          </w:p>
        </w:tc>
        <w:tc>
          <w:tcPr>
            <w:tcW w:w="1170" w:type="dxa"/>
          </w:tcPr>
          <w:p w14:paraId="7FD016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11</w:t>
            </w:r>
          </w:p>
        </w:tc>
        <w:tc>
          <w:tcPr>
            <w:tcW w:w="1530" w:type="dxa"/>
          </w:tcPr>
          <w:p w14:paraId="6D0CEDD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12</w:t>
            </w:r>
          </w:p>
        </w:tc>
        <w:tc>
          <w:tcPr>
            <w:tcW w:w="1620" w:type="dxa"/>
          </w:tcPr>
          <w:p w14:paraId="240C7C3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13</w:t>
            </w:r>
          </w:p>
        </w:tc>
        <w:tc>
          <w:tcPr>
            <w:tcW w:w="1260" w:type="dxa"/>
          </w:tcPr>
          <w:p w14:paraId="0E06054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14</w:t>
            </w:r>
          </w:p>
        </w:tc>
      </w:tr>
      <w:tr w:rsidR="009B4BA5" w:rsidRPr="00977E9F" w14:paraId="4959AEFA" w14:textId="77777777" w:rsidTr="00CB540A">
        <w:trPr>
          <w:trHeight w:val="2734"/>
        </w:trPr>
        <w:tc>
          <w:tcPr>
            <w:tcW w:w="468" w:type="dxa"/>
          </w:tcPr>
          <w:p w14:paraId="748DF35D" w14:textId="77777777" w:rsidR="009B4BA5" w:rsidRPr="00977E9F" w:rsidRDefault="009B4BA5" w:rsidP="00F1767C">
            <w:pPr>
              <w:pStyle w:val="TableParagraph"/>
              <w:spacing w:line="276" w:lineRule="auto"/>
              <w:rPr>
                <w:rFonts w:ascii="Arial" w:hAnsi="Arial" w:cs="Arial"/>
              </w:rPr>
            </w:pPr>
          </w:p>
        </w:tc>
        <w:tc>
          <w:tcPr>
            <w:tcW w:w="781" w:type="dxa"/>
          </w:tcPr>
          <w:p w14:paraId="04BE2BFA" w14:textId="77777777" w:rsidR="009B4BA5" w:rsidRPr="00977E9F" w:rsidRDefault="009B4BA5" w:rsidP="00F1767C">
            <w:pPr>
              <w:pStyle w:val="TableParagraph"/>
              <w:spacing w:line="276" w:lineRule="auto"/>
              <w:rPr>
                <w:rFonts w:ascii="Arial" w:hAnsi="Arial" w:cs="Arial"/>
              </w:rPr>
            </w:pPr>
          </w:p>
        </w:tc>
        <w:tc>
          <w:tcPr>
            <w:tcW w:w="708" w:type="dxa"/>
          </w:tcPr>
          <w:p w14:paraId="0EA9CC99" w14:textId="77777777" w:rsidR="009B4BA5" w:rsidRPr="00977E9F" w:rsidRDefault="009B4BA5" w:rsidP="00F1767C">
            <w:pPr>
              <w:pStyle w:val="TableParagraph"/>
              <w:spacing w:line="276" w:lineRule="auto"/>
              <w:rPr>
                <w:rFonts w:ascii="Arial" w:hAnsi="Arial" w:cs="Arial"/>
              </w:rPr>
            </w:pPr>
          </w:p>
        </w:tc>
        <w:tc>
          <w:tcPr>
            <w:tcW w:w="692" w:type="dxa"/>
          </w:tcPr>
          <w:p w14:paraId="231AB498" w14:textId="77777777" w:rsidR="009B4BA5" w:rsidRPr="00977E9F" w:rsidRDefault="009B4BA5" w:rsidP="00F1767C">
            <w:pPr>
              <w:pStyle w:val="TableParagraph"/>
              <w:spacing w:line="276" w:lineRule="auto"/>
              <w:rPr>
                <w:rFonts w:ascii="Arial" w:hAnsi="Arial" w:cs="Arial"/>
              </w:rPr>
            </w:pPr>
          </w:p>
        </w:tc>
        <w:tc>
          <w:tcPr>
            <w:tcW w:w="926" w:type="dxa"/>
          </w:tcPr>
          <w:p w14:paraId="528EE8BC" w14:textId="77777777" w:rsidR="009B4BA5" w:rsidRPr="00977E9F" w:rsidRDefault="009B4BA5" w:rsidP="00F1767C">
            <w:pPr>
              <w:pStyle w:val="TableParagraph"/>
              <w:spacing w:line="276" w:lineRule="auto"/>
              <w:rPr>
                <w:rFonts w:ascii="Arial" w:hAnsi="Arial" w:cs="Arial"/>
              </w:rPr>
            </w:pPr>
          </w:p>
        </w:tc>
        <w:tc>
          <w:tcPr>
            <w:tcW w:w="868" w:type="dxa"/>
          </w:tcPr>
          <w:p w14:paraId="4F835301" w14:textId="77777777" w:rsidR="009B4BA5" w:rsidRPr="00977E9F" w:rsidRDefault="009B4BA5" w:rsidP="00F1767C">
            <w:pPr>
              <w:pStyle w:val="TableParagraph"/>
              <w:spacing w:line="276" w:lineRule="auto"/>
              <w:rPr>
                <w:rFonts w:ascii="Arial" w:hAnsi="Arial" w:cs="Arial"/>
              </w:rPr>
            </w:pPr>
          </w:p>
        </w:tc>
        <w:tc>
          <w:tcPr>
            <w:tcW w:w="707" w:type="dxa"/>
          </w:tcPr>
          <w:p w14:paraId="7C143DFA" w14:textId="77777777" w:rsidR="009B4BA5" w:rsidRPr="00977E9F" w:rsidRDefault="009B4BA5" w:rsidP="00F1767C">
            <w:pPr>
              <w:pStyle w:val="TableParagraph"/>
              <w:spacing w:line="276" w:lineRule="auto"/>
              <w:rPr>
                <w:rFonts w:ascii="Arial" w:hAnsi="Arial" w:cs="Arial"/>
              </w:rPr>
            </w:pPr>
          </w:p>
        </w:tc>
        <w:tc>
          <w:tcPr>
            <w:tcW w:w="898" w:type="dxa"/>
          </w:tcPr>
          <w:p w14:paraId="2F9AA040" w14:textId="77777777" w:rsidR="009B4BA5" w:rsidRPr="00977E9F" w:rsidRDefault="009B4BA5" w:rsidP="00F1767C">
            <w:pPr>
              <w:pStyle w:val="TableParagraph"/>
              <w:spacing w:line="276" w:lineRule="auto"/>
              <w:rPr>
                <w:rFonts w:ascii="Arial" w:hAnsi="Arial" w:cs="Arial"/>
              </w:rPr>
            </w:pPr>
          </w:p>
        </w:tc>
        <w:tc>
          <w:tcPr>
            <w:tcW w:w="1080" w:type="dxa"/>
          </w:tcPr>
          <w:p w14:paraId="5A02779D" w14:textId="77777777" w:rsidR="009B4BA5" w:rsidRPr="00977E9F" w:rsidRDefault="009B4BA5" w:rsidP="00F1767C">
            <w:pPr>
              <w:pStyle w:val="TableParagraph"/>
              <w:spacing w:line="276" w:lineRule="auto"/>
              <w:rPr>
                <w:rFonts w:ascii="Arial" w:hAnsi="Arial" w:cs="Arial"/>
              </w:rPr>
            </w:pPr>
          </w:p>
        </w:tc>
        <w:tc>
          <w:tcPr>
            <w:tcW w:w="810" w:type="dxa"/>
          </w:tcPr>
          <w:p w14:paraId="2BB39D00" w14:textId="77777777" w:rsidR="009B4BA5" w:rsidRPr="00977E9F" w:rsidRDefault="009B4BA5" w:rsidP="00F1767C">
            <w:pPr>
              <w:pStyle w:val="TableParagraph"/>
              <w:spacing w:line="276" w:lineRule="auto"/>
              <w:rPr>
                <w:rFonts w:ascii="Arial" w:hAnsi="Arial" w:cs="Arial"/>
              </w:rPr>
            </w:pPr>
          </w:p>
        </w:tc>
        <w:tc>
          <w:tcPr>
            <w:tcW w:w="1170" w:type="dxa"/>
          </w:tcPr>
          <w:p w14:paraId="249AD01C" w14:textId="77777777" w:rsidR="009B4BA5" w:rsidRPr="00977E9F" w:rsidRDefault="009B4BA5" w:rsidP="00F1767C">
            <w:pPr>
              <w:pStyle w:val="TableParagraph"/>
              <w:spacing w:line="276" w:lineRule="auto"/>
              <w:rPr>
                <w:rFonts w:ascii="Arial" w:hAnsi="Arial" w:cs="Arial"/>
              </w:rPr>
            </w:pPr>
          </w:p>
        </w:tc>
        <w:tc>
          <w:tcPr>
            <w:tcW w:w="1530" w:type="dxa"/>
          </w:tcPr>
          <w:p w14:paraId="622E841B" w14:textId="77777777" w:rsidR="009B4BA5" w:rsidRPr="00977E9F" w:rsidRDefault="009B4BA5" w:rsidP="00F1767C">
            <w:pPr>
              <w:pStyle w:val="TableParagraph"/>
              <w:spacing w:line="276" w:lineRule="auto"/>
              <w:rPr>
                <w:rFonts w:ascii="Arial" w:hAnsi="Arial" w:cs="Arial"/>
              </w:rPr>
            </w:pPr>
          </w:p>
        </w:tc>
        <w:tc>
          <w:tcPr>
            <w:tcW w:w="1620" w:type="dxa"/>
          </w:tcPr>
          <w:p w14:paraId="2D8EFA05" w14:textId="77777777" w:rsidR="009B4BA5" w:rsidRPr="00977E9F" w:rsidRDefault="009B4BA5" w:rsidP="00F1767C">
            <w:pPr>
              <w:pStyle w:val="TableParagraph"/>
              <w:spacing w:line="276" w:lineRule="auto"/>
              <w:rPr>
                <w:rFonts w:ascii="Arial" w:hAnsi="Arial" w:cs="Arial"/>
              </w:rPr>
            </w:pPr>
          </w:p>
        </w:tc>
        <w:tc>
          <w:tcPr>
            <w:tcW w:w="1260" w:type="dxa"/>
          </w:tcPr>
          <w:p w14:paraId="611A4F1B" w14:textId="77777777" w:rsidR="009B4BA5" w:rsidRPr="00977E9F" w:rsidRDefault="009B4BA5" w:rsidP="00F1767C">
            <w:pPr>
              <w:pStyle w:val="TableParagraph"/>
              <w:spacing w:line="276" w:lineRule="auto"/>
              <w:rPr>
                <w:rFonts w:ascii="Arial" w:hAnsi="Arial" w:cs="Arial"/>
              </w:rPr>
            </w:pPr>
          </w:p>
        </w:tc>
      </w:tr>
    </w:tbl>
    <w:p w14:paraId="109A8371" w14:textId="77777777" w:rsidR="009B4BA5" w:rsidRPr="00977E9F" w:rsidRDefault="009B4BA5" w:rsidP="00F1767C">
      <w:pPr>
        <w:spacing w:line="276" w:lineRule="auto"/>
        <w:rPr>
          <w:rFonts w:ascii="Arial" w:hAnsi="Arial" w:cs="Arial"/>
        </w:rPr>
      </w:pPr>
      <w:r w:rsidRPr="00977E9F">
        <w:rPr>
          <w:rFonts w:ascii="Arial" w:hAnsi="Arial" w:cs="Arial"/>
        </w:rPr>
        <w:t>Note –</w:t>
      </w:r>
    </w:p>
    <w:p w14:paraId="12B138A1" w14:textId="77777777" w:rsidR="009B4BA5" w:rsidRPr="00977E9F" w:rsidRDefault="009B4BA5" w:rsidP="00F1767C">
      <w:pPr>
        <w:pStyle w:val="Default"/>
        <w:spacing w:line="276" w:lineRule="auto"/>
      </w:pPr>
      <w:r w:rsidRPr="00977E9F">
        <w:t>** Enclose certificates from Engineer-in-Charge (Not below the rank of Executive Engineer or equivalent) for value of work remaining to be completed, value of work done, anticipated date of completion.</w:t>
      </w:r>
    </w:p>
    <w:p w14:paraId="33D64345" w14:textId="77777777" w:rsidR="009B4BA5" w:rsidRPr="00977E9F" w:rsidRDefault="009B4BA5" w:rsidP="00F1767C">
      <w:pPr>
        <w:pStyle w:val="Default"/>
        <w:spacing w:line="276" w:lineRule="auto"/>
      </w:pPr>
      <w:r w:rsidRPr="00977E9F">
        <w:t>Tendered may attach certified copies of work order issued by Engineer-in-Charge not below the rank of Executive Engineer.</w:t>
      </w:r>
    </w:p>
    <w:p w14:paraId="3DDF6C2F" w14:textId="77777777" w:rsidR="009B4BA5" w:rsidRPr="00977E9F" w:rsidRDefault="009B4BA5" w:rsidP="00F1767C">
      <w:pPr>
        <w:spacing w:line="276" w:lineRule="auto"/>
        <w:rPr>
          <w:rFonts w:ascii="Arial" w:hAnsi="Arial" w:cs="Arial"/>
        </w:rPr>
      </w:pPr>
    </w:p>
    <w:p w14:paraId="3F4610CE" w14:textId="77777777" w:rsidR="009B4BA5" w:rsidRPr="00977E9F" w:rsidRDefault="009B4BA5" w:rsidP="00F1767C">
      <w:pPr>
        <w:spacing w:line="276" w:lineRule="auto"/>
        <w:rPr>
          <w:rFonts w:ascii="Arial" w:hAnsi="Arial" w:cs="Arial"/>
        </w:rPr>
      </w:pPr>
    </w:p>
    <w:p w14:paraId="79E44F04" w14:textId="26EB7AF3" w:rsidR="009B4BA5" w:rsidRPr="00977E9F" w:rsidRDefault="009B4BA5" w:rsidP="006D46D9">
      <w:pPr>
        <w:pStyle w:val="Heading1"/>
        <w:ind w:left="0"/>
        <w:jc w:val="both"/>
        <w:sectPr w:rsidR="009B4BA5" w:rsidRPr="00977E9F"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46B851FA" w14:textId="77777777" w:rsidR="009B4BA5" w:rsidRPr="00977E9F" w:rsidRDefault="009B4BA5" w:rsidP="00F1767C">
      <w:pPr>
        <w:spacing w:line="276" w:lineRule="auto"/>
        <w:rPr>
          <w:rFonts w:ascii="Arial" w:hAnsi="Arial" w:cs="Arial"/>
        </w:rPr>
      </w:pPr>
    </w:p>
    <w:p w14:paraId="282DB1AC" w14:textId="2B480B8E" w:rsidR="009B4BA5" w:rsidRPr="00977E9F" w:rsidRDefault="009B4BA5" w:rsidP="008659A0">
      <w:pPr>
        <w:pStyle w:val="Heading1"/>
      </w:pPr>
      <w:bookmarkStart w:id="101" w:name="_Ref183447813"/>
      <w:bookmarkStart w:id="102" w:name="_Toc227853425"/>
      <w:r w:rsidRPr="00977E9F">
        <w:t xml:space="preserve">Appendix – </w:t>
      </w:r>
      <w:bookmarkEnd w:id="101"/>
      <w:r w:rsidR="00D06C13" w:rsidRPr="00977E9F">
        <w:t>4</w:t>
      </w:r>
      <w:r w:rsidR="00DC5EB2" w:rsidRPr="00977E9F">
        <w:t xml:space="preserve"> </w:t>
      </w:r>
      <w:r w:rsidR="00D06C13" w:rsidRPr="00977E9F">
        <w:t xml:space="preserve">Affidavit </w:t>
      </w:r>
      <w:proofErr w:type="gramStart"/>
      <w:r w:rsidR="00D06C13" w:rsidRPr="00977E9F">
        <w:t>Non Black</w:t>
      </w:r>
      <w:proofErr w:type="gramEnd"/>
      <w:r w:rsidR="00D06C13" w:rsidRPr="00977E9F">
        <w:t xml:space="preserve"> listed, </w:t>
      </w:r>
      <w:r w:rsidR="00DC5EB2" w:rsidRPr="00977E9F">
        <w:t>Claim</w:t>
      </w:r>
      <w:r w:rsidR="00A233C6" w:rsidRPr="00977E9F">
        <w:t xml:space="preserve">, Litigation </w:t>
      </w:r>
      <w:r w:rsidR="00DC5EB2" w:rsidRPr="00977E9F">
        <w:t>&amp; Arbitration</w:t>
      </w:r>
      <w:bookmarkEnd w:id="102"/>
      <w:r w:rsidR="00DC5EB2" w:rsidRPr="00977E9F">
        <w:t xml:space="preserve"> </w:t>
      </w:r>
    </w:p>
    <w:p w14:paraId="7C05E2C1" w14:textId="77777777" w:rsidR="009B4BA5" w:rsidRPr="00977E9F" w:rsidRDefault="009B4BA5" w:rsidP="00F1767C">
      <w:pPr>
        <w:spacing w:line="276" w:lineRule="auto"/>
        <w:rPr>
          <w:rFonts w:ascii="Arial" w:hAnsi="Arial" w:cs="Arial"/>
        </w:rPr>
      </w:pPr>
    </w:p>
    <w:p w14:paraId="3800D962" w14:textId="77777777" w:rsidR="009B4BA5" w:rsidRPr="00977E9F" w:rsidRDefault="009B4BA5" w:rsidP="00F1767C">
      <w:pPr>
        <w:pStyle w:val="Subtitle"/>
        <w:spacing w:line="276" w:lineRule="auto"/>
      </w:pPr>
      <w:r w:rsidRPr="00977E9F">
        <w:t xml:space="preserve">Affidavit on </w:t>
      </w:r>
      <w:proofErr w:type="gramStart"/>
      <w:r w:rsidRPr="00977E9F">
        <w:t>Non-Judicial</w:t>
      </w:r>
      <w:proofErr w:type="gramEnd"/>
      <w:r w:rsidRPr="00977E9F">
        <w:t xml:space="preserve"> stamp of Rs. 100</w:t>
      </w:r>
    </w:p>
    <w:p w14:paraId="376E2981" w14:textId="37628B43" w:rsidR="002D5CE3" w:rsidRPr="00977E9F" w:rsidRDefault="00AF0F30" w:rsidP="00AF0F30">
      <w:pPr>
        <w:pStyle w:val="Body"/>
        <w:numPr>
          <w:ilvl w:val="0"/>
          <w:numId w:val="114"/>
        </w:numPr>
        <w:spacing w:line="276" w:lineRule="auto"/>
        <w:rPr>
          <w:rFonts w:cs="Arial"/>
          <w:b/>
          <w:bCs w:val="0"/>
        </w:rPr>
      </w:pPr>
      <w:proofErr w:type="gramStart"/>
      <w:r w:rsidRPr="00977E9F">
        <w:rPr>
          <w:rFonts w:cs="Arial"/>
          <w:b/>
          <w:bCs w:val="0"/>
        </w:rPr>
        <w:t>Non Blacklisted</w:t>
      </w:r>
      <w:proofErr w:type="gramEnd"/>
      <w:r w:rsidRPr="00977E9F">
        <w:rPr>
          <w:rFonts w:cs="Arial"/>
          <w:b/>
          <w:bCs w:val="0"/>
        </w:rPr>
        <w:t xml:space="preserve"> Declaration</w:t>
      </w:r>
    </w:p>
    <w:p w14:paraId="4EF33C5B" w14:textId="77777777" w:rsidR="00AF0F30" w:rsidRPr="00977E9F" w:rsidRDefault="00AF0F30" w:rsidP="00F1767C">
      <w:pPr>
        <w:pStyle w:val="Body"/>
        <w:spacing w:line="276" w:lineRule="auto"/>
        <w:rPr>
          <w:rFonts w:cs="Arial"/>
        </w:rPr>
      </w:pPr>
    </w:p>
    <w:p w14:paraId="7AE5FC1E" w14:textId="30B22DA7" w:rsidR="009B4BA5" w:rsidRPr="00977E9F" w:rsidRDefault="009B4BA5" w:rsidP="00F1767C">
      <w:pPr>
        <w:pStyle w:val="Body"/>
        <w:spacing w:line="276" w:lineRule="auto"/>
        <w:rPr>
          <w:rFonts w:cs="Arial"/>
        </w:rPr>
      </w:pPr>
      <w:r w:rsidRPr="00977E9F">
        <w:rPr>
          <w:rFonts w:cs="Arial"/>
        </w:rPr>
        <w:t>I....................................</w:t>
      </w:r>
      <w:r w:rsidR="002D5CE3" w:rsidRPr="00977E9F">
        <w:rPr>
          <w:rFonts w:cs="Arial"/>
        </w:rPr>
        <w:t>......................................................................</w:t>
      </w:r>
      <w:r w:rsidRPr="00977E9F">
        <w:rPr>
          <w:rFonts w:cs="Arial"/>
        </w:rPr>
        <w:t>S/o........................................</w:t>
      </w:r>
      <w:r w:rsidR="000072FC" w:rsidRPr="00977E9F">
        <w:rPr>
          <w:rFonts w:cs="Arial"/>
        </w:rPr>
        <w:t xml:space="preserve"> </w:t>
      </w:r>
      <w:r w:rsidRPr="00977E9F">
        <w:rPr>
          <w:rFonts w:cs="Arial"/>
        </w:rPr>
        <w:t>..........................................................Aged</w:t>
      </w:r>
      <w:proofErr w:type="gramStart"/>
      <w:r w:rsidRPr="00977E9F">
        <w:rPr>
          <w:rFonts w:cs="Arial"/>
        </w:rPr>
        <w:t>........ .</w:t>
      </w:r>
      <w:proofErr w:type="gramEnd"/>
      <w:r w:rsidR="000072FC" w:rsidRPr="00977E9F">
        <w:rPr>
          <w:rFonts w:cs="Arial"/>
        </w:rPr>
        <w:t xml:space="preserve"> </w:t>
      </w:r>
      <w:r w:rsidRPr="00977E9F">
        <w:rPr>
          <w:rFonts w:cs="Arial"/>
        </w:rPr>
        <w:t>years 202</w:t>
      </w:r>
      <w:r w:rsidR="00AF0F30" w:rsidRPr="00977E9F">
        <w:rPr>
          <w:rFonts w:cs="Arial"/>
        </w:rPr>
        <w:t>6</w:t>
      </w:r>
      <w:r w:rsidRPr="00977E9F">
        <w:rPr>
          <w:rFonts w:cs="Arial"/>
        </w:rPr>
        <w:t xml:space="preserve"> resident.</w:t>
      </w:r>
      <w:r w:rsidR="000072FC" w:rsidRPr="00977E9F">
        <w:rPr>
          <w:rFonts w:cs="Arial"/>
        </w:rPr>
        <w:t xml:space="preserve"> </w:t>
      </w:r>
      <w:r w:rsidRPr="00977E9F">
        <w:rPr>
          <w:rFonts w:cs="Arial"/>
        </w:rPr>
        <w:t xml:space="preserve">...................................... </w:t>
      </w:r>
      <w:proofErr w:type="gramStart"/>
      <w:r w:rsidRPr="00977E9F">
        <w:rPr>
          <w:rFonts w:cs="Arial"/>
        </w:rPr>
        <w:t>..</w:t>
      </w:r>
      <w:proofErr w:type="gramEnd"/>
      <w:r w:rsidRPr="00977E9F">
        <w:rPr>
          <w:rFonts w:cs="Arial"/>
        </w:rPr>
        <w:t>of..........................................................(address........................................................................................................)</w:t>
      </w:r>
      <w:r w:rsidR="000072FC" w:rsidRPr="00977E9F">
        <w:rPr>
          <w:rFonts w:cs="Arial"/>
        </w:rPr>
        <w:t xml:space="preserve"> </w:t>
      </w:r>
      <w:r w:rsidRPr="00977E9F">
        <w:rPr>
          <w:rFonts w:cs="Arial"/>
        </w:rPr>
        <w:t>(For and on behalf of.....................................................), do</w:t>
      </w:r>
      <w:r w:rsidR="002D5CE3" w:rsidRPr="00977E9F">
        <w:rPr>
          <w:rFonts w:cs="Arial"/>
        </w:rPr>
        <w:t xml:space="preserve"> </w:t>
      </w:r>
      <w:r w:rsidRPr="00977E9F">
        <w:rPr>
          <w:rFonts w:cs="Arial"/>
        </w:rPr>
        <w:t>hereby and herewith solemnly affirm / state on oath that: -</w:t>
      </w:r>
    </w:p>
    <w:p w14:paraId="6406142A" w14:textId="54DF49F9" w:rsidR="009B4BA5" w:rsidRPr="00977E9F" w:rsidRDefault="002D5CE3" w:rsidP="00F1767C">
      <w:pPr>
        <w:pStyle w:val="Body"/>
        <w:spacing w:line="276" w:lineRule="auto"/>
        <w:rPr>
          <w:rFonts w:cs="Arial"/>
        </w:rPr>
      </w:pPr>
      <w:r w:rsidRPr="00977E9F">
        <w:rPr>
          <w:rFonts w:cs="Arial"/>
        </w:rPr>
        <w:t xml:space="preserve">1- </w:t>
      </w:r>
      <w:r w:rsidR="009B4BA5" w:rsidRPr="00977E9F">
        <w:rPr>
          <w:rFonts w:cs="Arial"/>
        </w:rPr>
        <w:t>All documents and Information’s furnished are correct in all respects to the best of my knowledge and belief.</w:t>
      </w:r>
    </w:p>
    <w:p w14:paraId="58408678" w14:textId="23C655FA" w:rsidR="009B4BA5" w:rsidRPr="00977E9F" w:rsidRDefault="002D5CE3" w:rsidP="00F1767C">
      <w:pPr>
        <w:pStyle w:val="Body"/>
        <w:spacing w:line="276" w:lineRule="auto"/>
        <w:rPr>
          <w:rFonts w:cs="Arial"/>
        </w:rPr>
      </w:pPr>
      <w:r w:rsidRPr="00977E9F">
        <w:rPr>
          <w:rFonts w:cs="Arial"/>
        </w:rPr>
        <w:t xml:space="preserve">2- </w:t>
      </w:r>
      <w:r w:rsidR="009B4BA5" w:rsidRPr="00977E9F">
        <w:rPr>
          <w:rFonts w:cs="Arial"/>
        </w:rPr>
        <w:t>I have not suppressed or omitted any information as is required.</w:t>
      </w:r>
    </w:p>
    <w:p w14:paraId="3E73830F" w14:textId="0EC5A7BC" w:rsidR="009B4BA5" w:rsidRPr="00977E9F" w:rsidRDefault="002D5CE3" w:rsidP="00F1767C">
      <w:pPr>
        <w:pStyle w:val="Body"/>
        <w:spacing w:line="276" w:lineRule="auto"/>
        <w:rPr>
          <w:rFonts w:cs="Arial"/>
        </w:rPr>
      </w:pPr>
      <w:r w:rsidRPr="00977E9F">
        <w:rPr>
          <w:rFonts w:cs="Arial"/>
        </w:rPr>
        <w:t xml:space="preserve">3- </w:t>
      </w:r>
      <w:r w:rsidR="009B4BA5" w:rsidRPr="00977E9F">
        <w:rPr>
          <w:rFonts w:cs="Arial"/>
        </w:rPr>
        <w:t xml:space="preserve">I am/ We are neither </w:t>
      </w:r>
      <w:r w:rsidR="005B7A99" w:rsidRPr="00977E9F">
        <w:rPr>
          <w:rFonts w:cs="Arial"/>
        </w:rPr>
        <w:t>blacklisted</w:t>
      </w:r>
      <w:r w:rsidR="009B4BA5" w:rsidRPr="00977E9F">
        <w:rPr>
          <w:rFonts w:cs="Arial"/>
        </w:rPr>
        <w:t xml:space="preserve"> nor debarred by Govt. of India / Other State Govt. Departments/ Chhattisgarh State Govt. Departments/Urban Local Body.</w:t>
      </w:r>
    </w:p>
    <w:p w14:paraId="7077ABA4" w14:textId="3506D109" w:rsidR="009B4BA5" w:rsidRPr="00977E9F" w:rsidRDefault="002D5CE3" w:rsidP="00F1767C">
      <w:pPr>
        <w:pStyle w:val="Body"/>
        <w:spacing w:line="276" w:lineRule="auto"/>
        <w:rPr>
          <w:rFonts w:cs="Arial"/>
        </w:rPr>
      </w:pPr>
      <w:r w:rsidRPr="00977E9F">
        <w:rPr>
          <w:rFonts w:cs="Arial"/>
        </w:rPr>
        <w:t xml:space="preserve">4- </w:t>
      </w:r>
      <w:r w:rsidR="009B4BA5" w:rsidRPr="00977E9F">
        <w:rPr>
          <w:rFonts w:cs="Arial"/>
        </w:rPr>
        <w:t>Not Being CDR by any bank.</w:t>
      </w:r>
    </w:p>
    <w:p w14:paraId="3A00A093" w14:textId="0B93F7BE" w:rsidR="009B4BA5" w:rsidRPr="00977E9F" w:rsidRDefault="00632006" w:rsidP="00F1767C">
      <w:pPr>
        <w:pStyle w:val="Body"/>
        <w:spacing w:line="276" w:lineRule="auto"/>
        <w:rPr>
          <w:rFonts w:cs="Arial"/>
        </w:rPr>
      </w:pPr>
      <w:r w:rsidRPr="00977E9F">
        <w:rPr>
          <w:rFonts w:cs="Arial"/>
        </w:rPr>
        <w:t>5-</w:t>
      </w:r>
      <w:r w:rsidR="00690FDF" w:rsidRPr="00977E9F">
        <w:rPr>
          <w:rFonts w:cs="Arial"/>
        </w:rPr>
        <w:t xml:space="preserve"> </w:t>
      </w:r>
      <w:r w:rsidR="009B4BA5" w:rsidRPr="00977E9F">
        <w:rPr>
          <w:rFonts w:cs="Arial"/>
        </w:rPr>
        <w:t xml:space="preserve">I hereby authorize the </w:t>
      </w:r>
      <w:r w:rsidR="00AF0F30" w:rsidRPr="00977E9F">
        <w:rPr>
          <w:rFonts w:cs="Arial"/>
        </w:rPr>
        <w:t xml:space="preserve">Nagar Panchayat </w:t>
      </w:r>
      <w:r w:rsidR="00E56CC9">
        <w:rPr>
          <w:rFonts w:cs="Arial"/>
        </w:rPr>
        <w:t>TUMGAON</w:t>
      </w:r>
      <w:r w:rsidR="00B218CB" w:rsidRPr="00977E9F">
        <w:rPr>
          <w:rFonts w:cs="Arial"/>
        </w:rPr>
        <w:t xml:space="preserve"> </w:t>
      </w:r>
      <w:r w:rsidR="009B4BA5" w:rsidRPr="00977E9F">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45AADCA7" w14:textId="77777777" w:rsidR="00AF0F30" w:rsidRPr="00977E9F" w:rsidRDefault="00AF0F30" w:rsidP="00F1767C">
      <w:pPr>
        <w:pStyle w:val="Body"/>
        <w:spacing w:line="276" w:lineRule="auto"/>
        <w:rPr>
          <w:rFonts w:cs="Arial"/>
        </w:rPr>
      </w:pPr>
    </w:p>
    <w:p w14:paraId="0070EC13" w14:textId="77777777" w:rsidR="00AF0F30" w:rsidRPr="00977E9F" w:rsidRDefault="00AF0F30" w:rsidP="00AF0F30">
      <w:pPr>
        <w:pStyle w:val="Body"/>
        <w:numPr>
          <w:ilvl w:val="0"/>
          <w:numId w:val="114"/>
        </w:numPr>
        <w:spacing w:line="276" w:lineRule="auto"/>
        <w:rPr>
          <w:rFonts w:cs="Arial"/>
          <w:b/>
          <w:bCs w:val="0"/>
        </w:rPr>
      </w:pPr>
      <w:r w:rsidRPr="00977E9F">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977E9F" w14:paraId="494FB1E1" w14:textId="77777777" w:rsidTr="0021680B">
        <w:trPr>
          <w:trHeight w:val="1306"/>
        </w:trPr>
        <w:tc>
          <w:tcPr>
            <w:tcW w:w="805" w:type="dxa"/>
          </w:tcPr>
          <w:p w14:paraId="071D4D1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SI. no.</w:t>
            </w:r>
          </w:p>
          <w:p w14:paraId="0A239AC4" w14:textId="77777777" w:rsidR="00AF0F30" w:rsidRPr="00977E9F" w:rsidRDefault="00AF0F30" w:rsidP="0021680B">
            <w:pPr>
              <w:pStyle w:val="TableParagraph"/>
              <w:spacing w:line="276" w:lineRule="auto"/>
              <w:rPr>
                <w:rFonts w:ascii="Arial" w:hAnsi="Arial" w:cs="Arial"/>
              </w:rPr>
            </w:pPr>
          </w:p>
        </w:tc>
        <w:tc>
          <w:tcPr>
            <w:tcW w:w="1650" w:type="dxa"/>
          </w:tcPr>
          <w:p w14:paraId="12F518A6"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Name of Other party(s)</w:t>
            </w:r>
          </w:p>
          <w:p w14:paraId="5FBF666A" w14:textId="77777777" w:rsidR="00AF0F30" w:rsidRPr="00977E9F" w:rsidRDefault="00AF0F30" w:rsidP="0021680B">
            <w:pPr>
              <w:pStyle w:val="TableParagraph"/>
              <w:spacing w:line="276" w:lineRule="auto"/>
              <w:rPr>
                <w:rFonts w:ascii="Arial" w:hAnsi="Arial" w:cs="Arial"/>
              </w:rPr>
            </w:pPr>
          </w:p>
        </w:tc>
        <w:tc>
          <w:tcPr>
            <w:tcW w:w="2127" w:type="dxa"/>
          </w:tcPr>
          <w:p w14:paraId="4CC8EB5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Agt. No. date year and </w:t>
            </w:r>
            <w:proofErr w:type="spellStart"/>
            <w:r w:rsidRPr="00977E9F">
              <w:rPr>
                <w:rFonts w:ascii="Arial" w:hAnsi="Arial" w:cs="Arial"/>
              </w:rPr>
              <w:t>Deptt</w:t>
            </w:r>
            <w:proofErr w:type="spellEnd"/>
            <w:r w:rsidRPr="00977E9F">
              <w:rPr>
                <w:rFonts w:ascii="Arial" w:hAnsi="Arial" w:cs="Arial"/>
              </w:rPr>
              <w:t>.</w:t>
            </w:r>
          </w:p>
          <w:p w14:paraId="52F9C0FF" w14:textId="77777777" w:rsidR="00AF0F30" w:rsidRPr="00977E9F" w:rsidRDefault="00AF0F30" w:rsidP="0021680B">
            <w:pPr>
              <w:pStyle w:val="TableParagraph"/>
              <w:spacing w:line="276" w:lineRule="auto"/>
              <w:rPr>
                <w:rFonts w:ascii="Arial" w:hAnsi="Arial" w:cs="Arial"/>
              </w:rPr>
            </w:pPr>
          </w:p>
        </w:tc>
        <w:tc>
          <w:tcPr>
            <w:tcW w:w="1933" w:type="dxa"/>
          </w:tcPr>
          <w:p w14:paraId="526DE6A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Brief of cause of claims, arbitration /dispute (give reference of contract </w:t>
            </w:r>
            <w:proofErr w:type="gramStart"/>
            <w:r w:rsidRPr="00977E9F">
              <w:rPr>
                <w:rFonts w:ascii="Arial" w:hAnsi="Arial" w:cs="Arial"/>
              </w:rPr>
              <w:t>details )</w:t>
            </w:r>
            <w:proofErr w:type="gramEnd"/>
          </w:p>
          <w:p w14:paraId="5D3683B6" w14:textId="77777777" w:rsidR="00AF0F30" w:rsidRPr="00977E9F" w:rsidRDefault="00AF0F30" w:rsidP="0021680B">
            <w:pPr>
              <w:pStyle w:val="TableParagraph"/>
              <w:spacing w:line="276" w:lineRule="auto"/>
              <w:rPr>
                <w:rFonts w:ascii="Arial" w:hAnsi="Arial" w:cs="Arial"/>
              </w:rPr>
            </w:pPr>
          </w:p>
        </w:tc>
        <w:tc>
          <w:tcPr>
            <w:tcW w:w="2223" w:type="dxa"/>
          </w:tcPr>
          <w:p w14:paraId="0F67BE4D"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Where Litigation pending (in the department/Court/a arbitration) (mention </w:t>
            </w:r>
            <w:proofErr w:type="spellStart"/>
            <w:proofErr w:type="gramStart"/>
            <w:r w:rsidRPr="00977E9F">
              <w:rPr>
                <w:rFonts w:ascii="Arial" w:hAnsi="Arial" w:cs="Arial"/>
              </w:rPr>
              <w:t>Deptt</w:t>
            </w:r>
            <w:proofErr w:type="spellEnd"/>
            <w:r w:rsidRPr="00977E9F">
              <w:rPr>
                <w:rFonts w:ascii="Arial" w:hAnsi="Arial" w:cs="Arial"/>
              </w:rPr>
              <w:t>./</w:t>
            </w:r>
            <w:proofErr w:type="gramEnd"/>
            <w:r w:rsidRPr="00977E9F">
              <w:rPr>
                <w:rFonts w:ascii="Arial" w:hAnsi="Arial" w:cs="Arial"/>
              </w:rPr>
              <w:t>Court /Arbitration)</w:t>
            </w:r>
          </w:p>
        </w:tc>
        <w:tc>
          <w:tcPr>
            <w:tcW w:w="1353" w:type="dxa"/>
          </w:tcPr>
          <w:p w14:paraId="19FC5A01"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Amount</w:t>
            </w:r>
          </w:p>
          <w:p w14:paraId="01159D8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Involved/</w:t>
            </w:r>
          </w:p>
          <w:p w14:paraId="3548EA42"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claimed</w:t>
            </w:r>
          </w:p>
        </w:tc>
      </w:tr>
      <w:tr w:rsidR="00AF0F30" w:rsidRPr="00977E9F" w14:paraId="2687796F" w14:textId="77777777" w:rsidTr="0021680B">
        <w:trPr>
          <w:trHeight w:val="1933"/>
        </w:trPr>
        <w:tc>
          <w:tcPr>
            <w:tcW w:w="805" w:type="dxa"/>
          </w:tcPr>
          <w:p w14:paraId="1167EA28" w14:textId="77777777" w:rsidR="00AF0F30" w:rsidRPr="00977E9F" w:rsidRDefault="00AF0F30" w:rsidP="0021680B">
            <w:pPr>
              <w:pStyle w:val="TableParagraph"/>
              <w:spacing w:line="276" w:lineRule="auto"/>
              <w:rPr>
                <w:rFonts w:ascii="Arial" w:hAnsi="Arial" w:cs="Arial"/>
              </w:rPr>
            </w:pPr>
          </w:p>
          <w:p w14:paraId="5A8EC16B" w14:textId="77777777" w:rsidR="00AF0F30" w:rsidRPr="00977E9F" w:rsidRDefault="00AF0F30" w:rsidP="0021680B">
            <w:pPr>
              <w:pStyle w:val="TableParagraph"/>
              <w:spacing w:line="276" w:lineRule="auto"/>
              <w:rPr>
                <w:rFonts w:ascii="Arial" w:hAnsi="Arial" w:cs="Arial"/>
              </w:rPr>
            </w:pPr>
          </w:p>
        </w:tc>
        <w:tc>
          <w:tcPr>
            <w:tcW w:w="1650" w:type="dxa"/>
          </w:tcPr>
          <w:p w14:paraId="319F0B40" w14:textId="77777777" w:rsidR="00AF0F30" w:rsidRPr="00977E9F" w:rsidRDefault="00AF0F30" w:rsidP="0021680B">
            <w:pPr>
              <w:pStyle w:val="TableParagraph"/>
              <w:spacing w:line="276" w:lineRule="auto"/>
              <w:rPr>
                <w:rFonts w:ascii="Arial" w:hAnsi="Arial" w:cs="Arial"/>
              </w:rPr>
            </w:pPr>
          </w:p>
          <w:p w14:paraId="3D7F66E0" w14:textId="77777777" w:rsidR="00AF0F30" w:rsidRPr="00977E9F" w:rsidRDefault="00AF0F30" w:rsidP="0021680B">
            <w:pPr>
              <w:pStyle w:val="TableParagraph"/>
              <w:spacing w:line="276" w:lineRule="auto"/>
              <w:rPr>
                <w:rFonts w:ascii="Arial" w:hAnsi="Arial" w:cs="Arial"/>
              </w:rPr>
            </w:pPr>
          </w:p>
        </w:tc>
        <w:tc>
          <w:tcPr>
            <w:tcW w:w="2127" w:type="dxa"/>
          </w:tcPr>
          <w:p w14:paraId="5B9A63EF" w14:textId="77777777" w:rsidR="00AF0F30" w:rsidRPr="00977E9F" w:rsidRDefault="00AF0F30" w:rsidP="0021680B">
            <w:pPr>
              <w:pStyle w:val="TableParagraph"/>
              <w:spacing w:line="276" w:lineRule="auto"/>
              <w:rPr>
                <w:rFonts w:ascii="Arial" w:hAnsi="Arial" w:cs="Arial"/>
              </w:rPr>
            </w:pPr>
          </w:p>
          <w:p w14:paraId="4CF8A961" w14:textId="77777777" w:rsidR="00AF0F30" w:rsidRPr="00977E9F" w:rsidRDefault="00AF0F30" w:rsidP="0021680B">
            <w:pPr>
              <w:pStyle w:val="TableParagraph"/>
              <w:spacing w:line="276" w:lineRule="auto"/>
              <w:rPr>
                <w:rFonts w:ascii="Arial" w:hAnsi="Arial" w:cs="Arial"/>
              </w:rPr>
            </w:pPr>
          </w:p>
        </w:tc>
        <w:tc>
          <w:tcPr>
            <w:tcW w:w="1933" w:type="dxa"/>
          </w:tcPr>
          <w:p w14:paraId="7A86DB1B" w14:textId="77777777" w:rsidR="00AF0F30" w:rsidRPr="00977E9F" w:rsidRDefault="00AF0F30" w:rsidP="0021680B">
            <w:pPr>
              <w:pStyle w:val="TableParagraph"/>
              <w:spacing w:line="276" w:lineRule="auto"/>
              <w:rPr>
                <w:rFonts w:ascii="Arial" w:hAnsi="Arial" w:cs="Arial"/>
              </w:rPr>
            </w:pPr>
          </w:p>
          <w:p w14:paraId="22909817" w14:textId="77777777" w:rsidR="00AF0F30" w:rsidRPr="00977E9F" w:rsidRDefault="00AF0F30" w:rsidP="0021680B">
            <w:pPr>
              <w:pStyle w:val="TableParagraph"/>
              <w:spacing w:line="276" w:lineRule="auto"/>
              <w:rPr>
                <w:rFonts w:ascii="Arial" w:hAnsi="Arial" w:cs="Arial"/>
              </w:rPr>
            </w:pPr>
          </w:p>
        </w:tc>
        <w:tc>
          <w:tcPr>
            <w:tcW w:w="2223" w:type="dxa"/>
          </w:tcPr>
          <w:p w14:paraId="202778CF" w14:textId="77777777" w:rsidR="00AF0F30" w:rsidRPr="00977E9F" w:rsidRDefault="00AF0F30" w:rsidP="0021680B">
            <w:pPr>
              <w:pStyle w:val="TableParagraph"/>
              <w:spacing w:line="276" w:lineRule="auto"/>
              <w:rPr>
                <w:rFonts w:ascii="Arial" w:hAnsi="Arial" w:cs="Arial"/>
              </w:rPr>
            </w:pPr>
          </w:p>
          <w:p w14:paraId="2552577F" w14:textId="77777777" w:rsidR="00AF0F30" w:rsidRPr="00977E9F" w:rsidRDefault="00AF0F30" w:rsidP="0021680B">
            <w:pPr>
              <w:pStyle w:val="TableParagraph"/>
              <w:spacing w:line="276" w:lineRule="auto"/>
              <w:rPr>
                <w:rFonts w:ascii="Arial" w:hAnsi="Arial" w:cs="Arial"/>
              </w:rPr>
            </w:pPr>
          </w:p>
        </w:tc>
        <w:tc>
          <w:tcPr>
            <w:tcW w:w="1353" w:type="dxa"/>
          </w:tcPr>
          <w:p w14:paraId="62F362C0" w14:textId="77777777" w:rsidR="00AF0F30" w:rsidRPr="00977E9F" w:rsidRDefault="00AF0F30" w:rsidP="0021680B">
            <w:pPr>
              <w:pStyle w:val="TableParagraph"/>
              <w:spacing w:line="276" w:lineRule="auto"/>
              <w:rPr>
                <w:rFonts w:ascii="Arial" w:hAnsi="Arial" w:cs="Arial"/>
              </w:rPr>
            </w:pPr>
          </w:p>
          <w:p w14:paraId="2E2041C2" w14:textId="77777777" w:rsidR="00AF0F30" w:rsidRPr="00977E9F" w:rsidRDefault="00AF0F30" w:rsidP="0021680B">
            <w:pPr>
              <w:pStyle w:val="TableParagraph"/>
              <w:spacing w:line="276" w:lineRule="auto"/>
              <w:rPr>
                <w:rFonts w:ascii="Arial" w:hAnsi="Arial" w:cs="Arial"/>
              </w:rPr>
            </w:pPr>
          </w:p>
        </w:tc>
      </w:tr>
    </w:tbl>
    <w:p w14:paraId="0AA8A69A" w14:textId="6495F096" w:rsidR="00AF0F30" w:rsidRPr="00977E9F" w:rsidRDefault="00AF0F30" w:rsidP="00AF0F30">
      <w:pPr>
        <w:tabs>
          <w:tab w:val="left" w:pos="9356"/>
        </w:tabs>
        <w:spacing w:line="276" w:lineRule="auto"/>
        <w:ind w:left="630" w:right="-2"/>
        <w:jc w:val="left"/>
        <w:rPr>
          <w:rFonts w:ascii="Arial" w:hAnsi="Arial" w:cs="Arial"/>
          <w:color w:val="000000"/>
        </w:rPr>
      </w:pPr>
      <w:r w:rsidRPr="00977E9F">
        <w:rPr>
          <w:rFonts w:ascii="Arial" w:hAnsi="Arial" w:cs="Arial"/>
          <w:color w:val="000000"/>
        </w:rPr>
        <w:t xml:space="preserve">(Note: Bidder should provide accurate information on any litigation or arbitration resulting from contracts completed or under execution by them over </w:t>
      </w:r>
      <w:r w:rsidRPr="00977E9F">
        <w:rPr>
          <w:rFonts w:ascii="Arial" w:hAnsi="Arial" w:cs="Arial"/>
          <w:b/>
          <w:bCs/>
          <w:color w:val="000000"/>
        </w:rPr>
        <w:t>the last 7 (seven) years</w:t>
      </w:r>
      <w:r w:rsidRPr="00977E9F">
        <w:rPr>
          <w:rFonts w:ascii="Arial" w:hAnsi="Arial" w:cs="Arial"/>
          <w:color w:val="000000"/>
        </w:rPr>
        <w:t>. A consistent history of awards against the bidder may result in disqualification of the bidder.)</w:t>
      </w:r>
    </w:p>
    <w:p w14:paraId="030C28D5" w14:textId="77777777" w:rsidR="00AF0F30" w:rsidRPr="00977E9F" w:rsidRDefault="00AF0F30" w:rsidP="00AF0F30">
      <w:pPr>
        <w:spacing w:line="276" w:lineRule="auto"/>
        <w:rPr>
          <w:rFonts w:ascii="Arial" w:hAnsi="Arial" w:cs="Arial"/>
        </w:rPr>
      </w:pPr>
      <w:r w:rsidRPr="00977E9F">
        <w:rPr>
          <w:rFonts w:ascii="Arial" w:hAnsi="Arial" w:cs="Arial"/>
        </w:rPr>
        <w:br w:type="page"/>
      </w:r>
    </w:p>
    <w:p w14:paraId="12426E13" w14:textId="77777777" w:rsidR="00AF0F30" w:rsidRPr="00977E9F" w:rsidRDefault="00AF0F30" w:rsidP="00F1767C">
      <w:pPr>
        <w:pStyle w:val="Body"/>
        <w:spacing w:line="276" w:lineRule="auto"/>
        <w:rPr>
          <w:rFonts w:cs="Arial"/>
        </w:rPr>
      </w:pPr>
    </w:p>
    <w:p w14:paraId="338B4208" w14:textId="77777777" w:rsidR="00AF0F30" w:rsidRPr="00977E9F" w:rsidRDefault="00AF0F30" w:rsidP="00F1767C">
      <w:pPr>
        <w:pStyle w:val="Body"/>
        <w:spacing w:line="276" w:lineRule="auto"/>
        <w:rPr>
          <w:rFonts w:cs="Arial"/>
        </w:rPr>
      </w:pPr>
    </w:p>
    <w:p w14:paraId="451CF3C1" w14:textId="77777777" w:rsidR="009B4BA5" w:rsidRPr="00977E9F" w:rsidRDefault="009B4BA5" w:rsidP="00F1767C">
      <w:pPr>
        <w:pStyle w:val="Body"/>
        <w:spacing w:line="276" w:lineRule="auto"/>
        <w:rPr>
          <w:rFonts w:cs="Arial"/>
        </w:rPr>
      </w:pPr>
      <w:r w:rsidRPr="00977E9F">
        <w:rPr>
          <w:rFonts w:cs="Arial"/>
        </w:rPr>
        <w:t>Deponent</w:t>
      </w:r>
    </w:p>
    <w:p w14:paraId="02C0107A" w14:textId="77777777" w:rsidR="009B4BA5" w:rsidRPr="00977E9F" w:rsidRDefault="009B4BA5" w:rsidP="00F1767C">
      <w:pPr>
        <w:pStyle w:val="Body"/>
        <w:spacing w:line="276" w:lineRule="auto"/>
        <w:rPr>
          <w:rFonts w:cs="Arial"/>
        </w:rPr>
      </w:pPr>
      <w:r w:rsidRPr="00977E9F">
        <w:rPr>
          <w:rFonts w:cs="Arial"/>
        </w:rPr>
        <w:t>(…………………………………….……….)</w:t>
      </w:r>
    </w:p>
    <w:p w14:paraId="1D44D83D" w14:textId="77777777" w:rsidR="009B4BA5" w:rsidRPr="00977E9F" w:rsidRDefault="009B4BA5" w:rsidP="00F1767C">
      <w:pPr>
        <w:pStyle w:val="Body"/>
        <w:spacing w:line="276" w:lineRule="auto"/>
        <w:rPr>
          <w:rFonts w:cs="Arial"/>
        </w:rPr>
      </w:pPr>
      <w:r w:rsidRPr="00977E9F">
        <w:rPr>
          <w:rFonts w:cs="Arial"/>
        </w:rPr>
        <w:t>Authorized signatory / for and on behalf of …………………</w:t>
      </w:r>
    </w:p>
    <w:p w14:paraId="75284D50" w14:textId="77777777" w:rsidR="009B4BA5" w:rsidRPr="00977E9F" w:rsidRDefault="009B4BA5" w:rsidP="00F1767C">
      <w:pPr>
        <w:pStyle w:val="Body"/>
        <w:spacing w:line="276" w:lineRule="auto"/>
        <w:rPr>
          <w:rFonts w:cs="Arial"/>
        </w:rPr>
      </w:pPr>
      <w:r w:rsidRPr="00977E9F">
        <w:rPr>
          <w:rFonts w:cs="Arial"/>
        </w:rPr>
        <w:t xml:space="preserve">(Affix Seal) </w:t>
      </w:r>
    </w:p>
    <w:p w14:paraId="262AECE7" w14:textId="77777777" w:rsidR="009B4BA5" w:rsidRPr="00977E9F" w:rsidRDefault="009B4BA5" w:rsidP="00F1767C">
      <w:pPr>
        <w:pStyle w:val="Body"/>
        <w:spacing w:line="276" w:lineRule="auto"/>
        <w:rPr>
          <w:rFonts w:cs="Arial"/>
        </w:rPr>
      </w:pPr>
      <w:r w:rsidRPr="00977E9F">
        <w:rPr>
          <w:rFonts w:cs="Arial"/>
        </w:rPr>
        <w:t>Verification</w:t>
      </w:r>
    </w:p>
    <w:p w14:paraId="57CF10B0" w14:textId="77777777" w:rsidR="009B4BA5" w:rsidRPr="00977E9F" w:rsidRDefault="009B4BA5" w:rsidP="00F1767C">
      <w:pPr>
        <w:pStyle w:val="Body"/>
        <w:spacing w:line="276" w:lineRule="auto"/>
        <w:rPr>
          <w:rFonts w:cs="Arial"/>
        </w:rPr>
      </w:pPr>
    </w:p>
    <w:p w14:paraId="3DC027AC" w14:textId="77777777" w:rsidR="009B4BA5" w:rsidRPr="00977E9F" w:rsidRDefault="009B4BA5" w:rsidP="00F1767C">
      <w:pPr>
        <w:pStyle w:val="Body"/>
        <w:spacing w:line="276" w:lineRule="auto"/>
        <w:rPr>
          <w:rFonts w:cs="Arial"/>
        </w:rPr>
      </w:pPr>
      <w:r w:rsidRPr="00977E9F">
        <w:rPr>
          <w:rFonts w:cs="Arial"/>
        </w:rPr>
        <w:t>I.................................... S/o.....................................................................  do here by affirm that the contents stated in Para 1 to 5 above are true to the best of my knowledge and believe and are based on my / our record.</w:t>
      </w:r>
    </w:p>
    <w:p w14:paraId="0FBED55E" w14:textId="5B60EF0C" w:rsidR="009B4BA5" w:rsidRPr="00977E9F" w:rsidRDefault="009B4BA5" w:rsidP="00F1767C">
      <w:pPr>
        <w:pStyle w:val="Body"/>
        <w:spacing w:line="276" w:lineRule="auto"/>
        <w:rPr>
          <w:rFonts w:cs="Arial"/>
        </w:rPr>
      </w:pPr>
      <w:r w:rsidRPr="00977E9F">
        <w:rPr>
          <w:rFonts w:cs="Arial"/>
        </w:rPr>
        <w:t xml:space="preserve">Verified that this ......................... date </w:t>
      </w:r>
      <w:proofErr w:type="gramStart"/>
      <w:r w:rsidRPr="00977E9F">
        <w:rPr>
          <w:rFonts w:cs="Arial"/>
        </w:rPr>
        <w:t>of  .......................</w:t>
      </w:r>
      <w:proofErr w:type="gramEnd"/>
      <w:r w:rsidRPr="00977E9F">
        <w:rPr>
          <w:rFonts w:cs="Arial"/>
        </w:rPr>
        <w:t xml:space="preserve"> 202</w:t>
      </w:r>
      <w:r w:rsidR="006914D1" w:rsidRPr="00977E9F">
        <w:rPr>
          <w:rFonts w:cs="Arial"/>
        </w:rPr>
        <w:t>6</w:t>
      </w:r>
      <w:r w:rsidRPr="00977E9F">
        <w:rPr>
          <w:rFonts w:cs="Arial"/>
        </w:rPr>
        <w:t>... at (Place)..........................</w:t>
      </w:r>
    </w:p>
    <w:p w14:paraId="270C2F7F" w14:textId="77777777" w:rsidR="009B4BA5" w:rsidRPr="00977E9F" w:rsidRDefault="009B4BA5" w:rsidP="00F1767C">
      <w:pPr>
        <w:pStyle w:val="Body"/>
        <w:spacing w:line="276" w:lineRule="auto"/>
        <w:rPr>
          <w:rFonts w:cs="Arial"/>
        </w:rPr>
      </w:pPr>
      <w:r w:rsidRPr="00977E9F">
        <w:rPr>
          <w:rFonts w:cs="Arial"/>
        </w:rPr>
        <w:tab/>
      </w:r>
      <w:r w:rsidRPr="00977E9F">
        <w:rPr>
          <w:rFonts w:cs="Arial"/>
        </w:rPr>
        <w:tab/>
      </w:r>
      <w:r w:rsidRPr="00977E9F">
        <w:rPr>
          <w:rFonts w:cs="Arial"/>
        </w:rPr>
        <w:tab/>
      </w:r>
      <w:r w:rsidRPr="00977E9F">
        <w:rPr>
          <w:rFonts w:cs="Arial"/>
        </w:rPr>
        <w:tab/>
      </w:r>
      <w:r w:rsidRPr="00977E9F">
        <w:rPr>
          <w:rFonts w:cs="Arial"/>
        </w:rPr>
        <w:tab/>
      </w:r>
      <w:r w:rsidRPr="00977E9F">
        <w:rPr>
          <w:rFonts w:cs="Arial"/>
        </w:rPr>
        <w:tab/>
        <w:t>Deponent</w:t>
      </w:r>
    </w:p>
    <w:p w14:paraId="1986E565" w14:textId="77777777" w:rsidR="009B4BA5" w:rsidRPr="00977E9F" w:rsidRDefault="009B4BA5" w:rsidP="00F1767C">
      <w:pPr>
        <w:pStyle w:val="Body"/>
        <w:spacing w:line="276" w:lineRule="auto"/>
        <w:rPr>
          <w:rFonts w:cs="Arial"/>
        </w:rPr>
      </w:pPr>
      <w:r w:rsidRPr="00977E9F">
        <w:rPr>
          <w:rFonts w:cs="Arial"/>
        </w:rPr>
        <w:t>Seal of attestation by a Public</w:t>
      </w:r>
      <w:r w:rsidRPr="00977E9F">
        <w:rPr>
          <w:rFonts w:cs="Arial"/>
        </w:rPr>
        <w:tab/>
      </w:r>
      <w:r w:rsidRPr="00977E9F">
        <w:rPr>
          <w:rFonts w:cs="Arial"/>
        </w:rPr>
        <w:br/>
        <w:t>Notary with date Authorized signature / for and on behalf of.................</w:t>
      </w:r>
    </w:p>
    <w:p w14:paraId="6B4B77FB" w14:textId="07999DD1" w:rsidR="003741BB" w:rsidRPr="00977E9F" w:rsidRDefault="009B4BA5" w:rsidP="006914D1">
      <w:pPr>
        <w:pStyle w:val="Heading1"/>
        <w:rPr>
          <w:b w:val="0"/>
          <w:strike/>
          <w:szCs w:val="24"/>
        </w:rPr>
      </w:pPr>
      <w:bookmarkStart w:id="103" w:name="_Ref183447851"/>
      <w:r w:rsidRPr="00977E9F">
        <w:br w:type="page"/>
      </w:r>
      <w:bookmarkEnd w:id="103"/>
    </w:p>
    <w:p w14:paraId="19AFC951" w14:textId="40FEB5B1" w:rsidR="009B4BA5" w:rsidRPr="00977E9F" w:rsidRDefault="009B4BA5" w:rsidP="008659A0">
      <w:pPr>
        <w:pStyle w:val="Heading1"/>
      </w:pPr>
      <w:bookmarkStart w:id="104" w:name="_Toc227853426"/>
      <w:r w:rsidRPr="00977E9F">
        <w:lastRenderedPageBreak/>
        <w:t xml:space="preserve">Appendix – </w:t>
      </w:r>
      <w:r w:rsidR="00A93756" w:rsidRPr="00977E9F">
        <w:t>5</w:t>
      </w:r>
      <w:r w:rsidR="00C12189" w:rsidRPr="00977E9F">
        <w:t xml:space="preserve"> Form </w:t>
      </w:r>
      <w:proofErr w:type="gramStart"/>
      <w:r w:rsidR="002579F3" w:rsidRPr="00977E9F">
        <w:t>‘</w:t>
      </w:r>
      <w:r w:rsidR="00C521D9" w:rsidRPr="00977E9F">
        <w:t xml:space="preserve"> </w:t>
      </w:r>
      <w:r w:rsidR="00353289" w:rsidRPr="00977E9F">
        <w:t>A</w:t>
      </w:r>
      <w:proofErr w:type="gramEnd"/>
      <w:r w:rsidR="00C521D9" w:rsidRPr="00977E9F">
        <w:t xml:space="preserve"> </w:t>
      </w:r>
      <w:r w:rsidR="002579F3" w:rsidRPr="00977E9F">
        <w:t>’</w:t>
      </w:r>
      <w:bookmarkEnd w:id="104"/>
    </w:p>
    <w:p w14:paraId="110BE8EC" w14:textId="35892FA0" w:rsidR="009B4BA5" w:rsidRPr="00977E9F" w:rsidRDefault="00C352AA" w:rsidP="00F1767C">
      <w:pPr>
        <w:pStyle w:val="Subtitle"/>
        <w:spacing w:line="276" w:lineRule="auto"/>
      </w:pPr>
      <w:r w:rsidRPr="00977E9F">
        <w:t xml:space="preserve">NAGAR </w:t>
      </w:r>
      <w:r w:rsidR="00085104" w:rsidRPr="00977E9F">
        <w:t>PANCHAYAT</w:t>
      </w:r>
      <w:r w:rsidR="00000274" w:rsidRPr="00977E9F">
        <w:t xml:space="preserve"> </w:t>
      </w:r>
      <w:r w:rsidR="00E56CC9">
        <w:t>TUMGAON</w:t>
      </w:r>
      <w:r w:rsidR="00B218CB" w:rsidRPr="00977E9F">
        <w:t xml:space="preserve"> </w:t>
      </w:r>
      <w:r w:rsidR="009B4BA5" w:rsidRPr="00977E9F">
        <w:br/>
        <w:t xml:space="preserve">Tender for </w:t>
      </w:r>
      <w:r w:rsidR="00353289" w:rsidRPr="00977E9F">
        <w:t xml:space="preserve">Form “A” for </w:t>
      </w:r>
      <w:r w:rsidR="00353289" w:rsidRPr="00977E9F">
        <w:rPr>
          <w:bCs/>
        </w:rPr>
        <w:t>Percentage Rate Tender and Contract for Works</w:t>
      </w:r>
    </w:p>
    <w:p w14:paraId="10F368E0" w14:textId="4F3C9B89" w:rsidR="009B4BA5" w:rsidRPr="00977E9F" w:rsidRDefault="009B4BA5" w:rsidP="00F1767C">
      <w:pPr>
        <w:pStyle w:val="Subtitle"/>
        <w:spacing w:line="276" w:lineRule="auto"/>
      </w:pPr>
      <w:bookmarkStart w:id="105" w:name="_Hlk200963556"/>
      <w:r w:rsidRPr="00977E9F">
        <w:t xml:space="preserve">FORM – </w:t>
      </w:r>
      <w:r w:rsidR="006F69E9" w:rsidRPr="00977E9F">
        <w:t>A</w:t>
      </w:r>
      <w:r w:rsidRPr="00977E9F">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25"/>
        <w:gridCol w:w="2218"/>
        <w:gridCol w:w="2524"/>
      </w:tblGrid>
      <w:tr w:rsidR="00964FD5" w:rsidRPr="00977E9F" w14:paraId="4ECEF8F1" w14:textId="545FE8F5" w:rsidTr="00964FD5">
        <w:trPr>
          <w:trHeight w:val="390"/>
        </w:trPr>
        <w:tc>
          <w:tcPr>
            <w:tcW w:w="413" w:type="pct"/>
            <w:vAlign w:val="center"/>
            <w:hideMark/>
          </w:tcPr>
          <w:p w14:paraId="6FBF4373" w14:textId="77777777" w:rsidR="00964FD5" w:rsidRPr="00977E9F" w:rsidRDefault="00964FD5" w:rsidP="00175E54">
            <w:pPr>
              <w:pStyle w:val="TableParagraph"/>
              <w:spacing w:line="276" w:lineRule="auto"/>
              <w:jc w:val="center"/>
              <w:rPr>
                <w:rFonts w:ascii="Arial" w:hAnsi="Arial" w:cs="Arial"/>
                <w:b/>
                <w:bCs/>
              </w:rPr>
            </w:pPr>
            <w:bookmarkStart w:id="106" w:name="_Toc33711325"/>
            <w:bookmarkStart w:id="107" w:name="_Toc33711502"/>
            <w:r w:rsidRPr="00977E9F">
              <w:rPr>
                <w:rFonts w:ascii="Arial" w:hAnsi="Arial" w:cs="Arial"/>
                <w:b/>
                <w:bCs/>
              </w:rPr>
              <w:t>S. No.</w:t>
            </w:r>
          </w:p>
        </w:tc>
        <w:tc>
          <w:tcPr>
            <w:tcW w:w="2265" w:type="pct"/>
            <w:vAlign w:val="center"/>
            <w:hideMark/>
          </w:tcPr>
          <w:p w14:paraId="178B8EC9" w14:textId="77789096"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Bid Variable</w:t>
            </w:r>
          </w:p>
        </w:tc>
        <w:tc>
          <w:tcPr>
            <w:tcW w:w="1086" w:type="pct"/>
            <w:vAlign w:val="center"/>
          </w:tcPr>
          <w:p w14:paraId="5FF1802C" w14:textId="64E5B519"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Unit</w:t>
            </w:r>
          </w:p>
        </w:tc>
        <w:tc>
          <w:tcPr>
            <w:tcW w:w="1236" w:type="pct"/>
          </w:tcPr>
          <w:p w14:paraId="79FC4EC1" w14:textId="77777777" w:rsidR="00175E54" w:rsidRPr="00977E9F" w:rsidRDefault="00964FD5" w:rsidP="00175E54">
            <w:pPr>
              <w:pStyle w:val="Default"/>
              <w:jc w:val="center"/>
              <w:rPr>
                <w:b/>
                <w:bCs/>
                <w:szCs w:val="22"/>
              </w:rPr>
            </w:pPr>
            <w:r w:rsidRPr="00977E9F">
              <w:rPr>
                <w:b/>
                <w:bCs/>
                <w:szCs w:val="22"/>
              </w:rPr>
              <w:t xml:space="preserve">Contractor rate to be quoted </w:t>
            </w:r>
          </w:p>
          <w:p w14:paraId="553CA61E" w14:textId="432393E9" w:rsidR="00964FD5" w:rsidRPr="00977E9F" w:rsidRDefault="00964FD5" w:rsidP="00175E54">
            <w:pPr>
              <w:pStyle w:val="Default"/>
              <w:jc w:val="center"/>
              <w:rPr>
                <w:b/>
                <w:bCs/>
              </w:rPr>
            </w:pPr>
            <w:r w:rsidRPr="00977E9F">
              <w:rPr>
                <w:b/>
                <w:bCs/>
                <w:szCs w:val="22"/>
              </w:rPr>
              <w:t>(in Percentage</w:t>
            </w:r>
            <w:r w:rsidRPr="00977E9F">
              <w:rPr>
                <w:b/>
                <w:bCs/>
              </w:rPr>
              <w:t>%</w:t>
            </w:r>
            <w:r w:rsidR="00175E54" w:rsidRPr="00977E9F">
              <w:rPr>
                <w:b/>
                <w:bCs/>
              </w:rPr>
              <w:t>)</w:t>
            </w:r>
          </w:p>
        </w:tc>
      </w:tr>
      <w:tr w:rsidR="00964FD5" w:rsidRPr="00977E9F" w14:paraId="1C238D17" w14:textId="2489690A" w:rsidTr="00964FD5">
        <w:trPr>
          <w:trHeight w:val="330"/>
        </w:trPr>
        <w:tc>
          <w:tcPr>
            <w:tcW w:w="413" w:type="pct"/>
            <w:noWrap/>
            <w:vAlign w:val="center"/>
            <w:hideMark/>
          </w:tcPr>
          <w:p w14:paraId="75311109" w14:textId="77777777" w:rsidR="00964FD5" w:rsidRPr="00977E9F" w:rsidRDefault="00964FD5" w:rsidP="00F1767C">
            <w:pPr>
              <w:pStyle w:val="TableParagraph"/>
              <w:spacing w:line="276" w:lineRule="auto"/>
              <w:rPr>
                <w:rFonts w:ascii="Arial" w:hAnsi="Arial" w:cs="Arial"/>
              </w:rPr>
            </w:pPr>
            <w:r w:rsidRPr="00977E9F">
              <w:rPr>
                <w:rFonts w:ascii="Arial" w:hAnsi="Arial" w:cs="Arial"/>
              </w:rPr>
              <w:t>A</w:t>
            </w:r>
          </w:p>
        </w:tc>
        <w:tc>
          <w:tcPr>
            <w:tcW w:w="2265" w:type="pct"/>
            <w:vAlign w:val="center"/>
            <w:hideMark/>
          </w:tcPr>
          <w:p w14:paraId="76677E27" w14:textId="50EB7C4A" w:rsidR="00964FD5" w:rsidRPr="00977E9F" w:rsidRDefault="00964FD5"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E56CC9">
              <w:rPr>
                <w:rFonts w:ascii="Arial" w:hAnsi="Arial" w:cs="Arial"/>
                <w:b/>
                <w:bCs/>
              </w:rPr>
              <w:t>TUMGAON</w:t>
            </w:r>
            <w:r w:rsidRPr="00977E9F">
              <w:rPr>
                <w:rFonts w:ascii="Arial" w:hAnsi="Arial" w:cs="Arial"/>
              </w:rPr>
              <w:t xml:space="preserve"> Chhattisgarh </w:t>
            </w:r>
          </w:p>
        </w:tc>
        <w:tc>
          <w:tcPr>
            <w:tcW w:w="1086" w:type="pct"/>
            <w:vAlign w:val="center"/>
          </w:tcPr>
          <w:p w14:paraId="7B5F8FFB" w14:textId="436CC5C2" w:rsidR="00964FD5" w:rsidRPr="00977E9F" w:rsidRDefault="00964FD5" w:rsidP="00175E54">
            <w:pPr>
              <w:pStyle w:val="TableParagraph"/>
              <w:spacing w:line="276" w:lineRule="auto"/>
              <w:jc w:val="center"/>
              <w:rPr>
                <w:rFonts w:ascii="Arial" w:hAnsi="Arial" w:cs="Arial"/>
              </w:rPr>
            </w:pPr>
            <w:r w:rsidRPr="00977E9F">
              <w:rPr>
                <w:rFonts w:ascii="Arial" w:hAnsi="Arial" w:cs="Arial"/>
              </w:rPr>
              <w:t>%</w:t>
            </w:r>
          </w:p>
        </w:tc>
        <w:tc>
          <w:tcPr>
            <w:tcW w:w="1236" w:type="pct"/>
          </w:tcPr>
          <w:p w14:paraId="609DB0A5" w14:textId="77777777" w:rsidR="00964FD5" w:rsidRPr="00977E9F" w:rsidRDefault="00964FD5" w:rsidP="00F1767C">
            <w:pPr>
              <w:pStyle w:val="TableParagraph"/>
              <w:spacing w:line="276" w:lineRule="auto"/>
              <w:rPr>
                <w:rFonts w:ascii="Arial" w:hAnsi="Arial" w:cs="Arial"/>
              </w:rPr>
            </w:pPr>
          </w:p>
        </w:tc>
      </w:tr>
    </w:tbl>
    <w:p w14:paraId="521B5D75" w14:textId="77777777" w:rsidR="009B4BA5" w:rsidRPr="00977E9F" w:rsidRDefault="009B4BA5" w:rsidP="00F1767C">
      <w:pPr>
        <w:pStyle w:val="Default"/>
        <w:spacing w:line="276" w:lineRule="auto"/>
      </w:pPr>
      <w:r w:rsidRPr="00977E9F">
        <w:t>Note:</w:t>
      </w:r>
    </w:p>
    <w:p w14:paraId="7EDD44D1" w14:textId="77777777" w:rsidR="009B4BA5" w:rsidRPr="00977E9F" w:rsidRDefault="009B4BA5" w:rsidP="00664F4A">
      <w:pPr>
        <w:pStyle w:val="Default"/>
        <w:numPr>
          <w:ilvl w:val="0"/>
          <w:numId w:val="92"/>
        </w:numPr>
        <w:spacing w:line="276" w:lineRule="auto"/>
      </w:pPr>
      <w:r w:rsidRPr="00977E9F">
        <w:t>Offer is inclusive of GST and all other applicable taxes etc.</w:t>
      </w:r>
    </w:p>
    <w:p w14:paraId="0D97747E" w14:textId="77777777" w:rsidR="00A00EC2" w:rsidRPr="00977E9F" w:rsidRDefault="00DA329F" w:rsidP="00664F4A">
      <w:pPr>
        <w:pStyle w:val="Default"/>
        <w:numPr>
          <w:ilvl w:val="0"/>
          <w:numId w:val="92"/>
        </w:numPr>
        <w:spacing w:line="276" w:lineRule="auto"/>
      </w:pPr>
      <w:r w:rsidRPr="00977E9F">
        <w:t xml:space="preserve">Percentage </w:t>
      </w:r>
      <w:r w:rsidR="00404C9D" w:rsidRPr="00977E9F">
        <w:t>Rate</w:t>
      </w:r>
      <w:r w:rsidR="009B4BA5" w:rsidRPr="00977E9F">
        <w:t xml:space="preserve"> offer quoted by the bidder as per 'A' includes </w:t>
      </w:r>
      <w:r w:rsidR="009E6F01" w:rsidRPr="00977E9F">
        <w:t>03</w:t>
      </w:r>
      <w:r w:rsidR="003B00DE" w:rsidRPr="00977E9F">
        <w:t xml:space="preserve"> </w:t>
      </w:r>
      <w:r w:rsidR="00AB0331" w:rsidRPr="00977E9F">
        <w:t xml:space="preserve">Months </w:t>
      </w:r>
      <w:r w:rsidR="009B4BA5" w:rsidRPr="00977E9F">
        <w:t xml:space="preserve">of </w:t>
      </w:r>
      <w:r w:rsidR="00A852B4" w:rsidRPr="00977E9F">
        <w:t>trial run</w:t>
      </w:r>
      <w:r w:rsidR="009B4BA5" w:rsidRPr="00977E9F">
        <w:t xml:space="preserve">. </w:t>
      </w:r>
      <w:bookmarkEnd w:id="106"/>
      <w:bookmarkEnd w:id="107"/>
    </w:p>
    <w:p w14:paraId="681DA0CD" w14:textId="272BA6FE" w:rsidR="00A00EC2" w:rsidRPr="00977E9F" w:rsidRDefault="00A00EC2" w:rsidP="00664F4A">
      <w:pPr>
        <w:pStyle w:val="Default"/>
        <w:numPr>
          <w:ilvl w:val="0"/>
          <w:numId w:val="92"/>
        </w:numPr>
        <w:spacing w:line="276" w:lineRule="auto"/>
      </w:pPr>
      <w:r w:rsidRPr="00977E9F">
        <w:t xml:space="preserve">For the </w:t>
      </w:r>
      <w:proofErr w:type="gramStart"/>
      <w:r w:rsidRPr="00977E9F">
        <w:t>Non- SOR</w:t>
      </w:r>
      <w:proofErr w:type="gramEnd"/>
      <w:r w:rsidRPr="00977E9F">
        <w:t xml:space="preserve"> items following provisions shall apply:</w:t>
      </w:r>
    </w:p>
    <w:p w14:paraId="53AEBE39" w14:textId="77777777" w:rsidR="00A00EC2" w:rsidRPr="00977E9F" w:rsidRDefault="00A00EC2" w:rsidP="00A00EC2">
      <w:pPr>
        <w:pStyle w:val="ListParagraph"/>
        <w:spacing w:line="276" w:lineRule="auto"/>
        <w:ind w:left="1980"/>
        <w:rPr>
          <w:rFonts w:ascii="Arial" w:hAnsi="Arial" w:cs="Arial"/>
        </w:rPr>
      </w:pPr>
    </w:p>
    <w:p w14:paraId="71C4842B"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percentage Rates Below Probable Amount of Contract (PAC):</w:t>
      </w:r>
    </w:p>
    <w:p w14:paraId="383B076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4B97D5AE" w14:textId="77777777" w:rsidR="00A00EC2" w:rsidRPr="00977E9F" w:rsidRDefault="00A00EC2" w:rsidP="00A00EC2">
      <w:pPr>
        <w:pStyle w:val="ListParagraph"/>
        <w:spacing w:line="276" w:lineRule="auto"/>
        <w:ind w:left="990"/>
        <w:rPr>
          <w:rFonts w:ascii="Arial" w:hAnsi="Arial" w:cs="Arial"/>
        </w:rPr>
      </w:pPr>
    </w:p>
    <w:p w14:paraId="1E36CA9E"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Rates Above Probable Amount of Contract (PAC):</w:t>
      </w:r>
    </w:p>
    <w:p w14:paraId="44DF229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3F3EE554" w14:textId="77777777" w:rsidR="00A00EC2" w:rsidRPr="00977E9F" w:rsidRDefault="00A00EC2" w:rsidP="00A00EC2">
      <w:pPr>
        <w:pStyle w:val="ListParagraph"/>
        <w:spacing w:line="276" w:lineRule="auto"/>
        <w:ind w:left="990"/>
        <w:rPr>
          <w:rFonts w:ascii="Arial" w:hAnsi="Arial" w:cs="Arial"/>
        </w:rPr>
      </w:pPr>
    </w:p>
    <w:p w14:paraId="6AF0A5A0"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Binding Nature: These provisions shall be binding on the contractor and shall form an integral part of the contract.</w:t>
      </w:r>
    </w:p>
    <w:p w14:paraId="3695301A" w14:textId="77777777" w:rsidR="000C54F0" w:rsidRPr="00977E9F" w:rsidRDefault="000C54F0" w:rsidP="00F1767C">
      <w:pPr>
        <w:spacing w:line="276" w:lineRule="auto"/>
        <w:rPr>
          <w:rFonts w:ascii="Arial" w:hAnsi="Arial" w:cs="Arial"/>
        </w:rPr>
      </w:pPr>
    </w:p>
    <w:p w14:paraId="472062FA" w14:textId="3F79DAEB" w:rsidR="009B4BA5" w:rsidRPr="00977E9F" w:rsidRDefault="009B4BA5" w:rsidP="00F1767C">
      <w:pPr>
        <w:pStyle w:val="Default"/>
        <w:spacing w:line="276" w:lineRule="auto"/>
        <w:rPr>
          <w:b/>
        </w:rPr>
      </w:pPr>
      <w:r w:rsidRPr="00977E9F">
        <w:rPr>
          <w:b/>
        </w:rPr>
        <w:t xml:space="preserve">Online offer shall be </w:t>
      </w:r>
      <w:r w:rsidR="00A62037" w:rsidRPr="00977E9F">
        <w:rPr>
          <w:b/>
        </w:rPr>
        <w:t xml:space="preserve">only </w:t>
      </w:r>
      <w:r w:rsidRPr="00977E9F">
        <w:rPr>
          <w:b/>
        </w:rPr>
        <w:t>considered</w:t>
      </w:r>
      <w:r w:rsidR="007843C1" w:rsidRPr="00977E9F">
        <w:rPr>
          <w:b/>
        </w:rPr>
        <w:t xml:space="preserve">. </w:t>
      </w:r>
    </w:p>
    <w:p w14:paraId="52F4887D" w14:textId="70F0F0DD" w:rsidR="009B4BA5" w:rsidRPr="00977E9F" w:rsidRDefault="009B4BA5" w:rsidP="00F1767C">
      <w:pPr>
        <w:pStyle w:val="Default"/>
        <w:spacing w:line="276" w:lineRule="auto"/>
      </w:pPr>
      <w:r w:rsidRPr="00977E9F">
        <w:t>“We do hereby tender to execute the whole of the work described in the Scope of work and according to the annexed specifications as above</w:t>
      </w:r>
      <w:r w:rsidR="0069657F" w:rsidRPr="00977E9F">
        <w:t xml:space="preserve">, </w:t>
      </w:r>
      <w:r w:rsidRPr="00977E9F">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14:paraId="0A2503C6" w14:textId="77777777" w:rsidR="009B4BA5" w:rsidRPr="00977E9F" w:rsidRDefault="009B4BA5" w:rsidP="00F1767C">
      <w:pPr>
        <w:pStyle w:val="Default"/>
        <w:spacing w:line="276" w:lineRule="auto"/>
      </w:pPr>
      <w:r w:rsidRPr="00977E9F">
        <w:t>Dated:</w:t>
      </w:r>
      <w:r w:rsidRPr="00977E9F">
        <w:tab/>
      </w:r>
      <w:r w:rsidRPr="00977E9F">
        <w:tab/>
      </w:r>
      <w:r w:rsidRPr="00977E9F">
        <w:tab/>
      </w:r>
      <w:r w:rsidRPr="00977E9F">
        <w:tab/>
      </w:r>
      <w:r w:rsidRPr="00977E9F">
        <w:tab/>
      </w:r>
      <w:r w:rsidRPr="00977E9F">
        <w:tab/>
      </w:r>
      <w:r w:rsidRPr="00977E9F">
        <w:tab/>
      </w:r>
      <w:r w:rsidRPr="00977E9F">
        <w:tab/>
        <w:t>Tenderer`s Signature</w:t>
      </w:r>
    </w:p>
    <w:p w14:paraId="4885A09C" w14:textId="77777777" w:rsidR="009B4BA5" w:rsidRPr="00977E9F" w:rsidRDefault="009B4BA5" w:rsidP="00F1767C">
      <w:pPr>
        <w:pStyle w:val="Default"/>
        <w:spacing w:line="276" w:lineRule="auto"/>
      </w:pPr>
      <w:r w:rsidRPr="00977E9F">
        <w:t>Witness:</w:t>
      </w:r>
      <w:r w:rsidRPr="00977E9F">
        <w:tab/>
      </w:r>
      <w:r w:rsidRPr="00977E9F">
        <w:tab/>
      </w:r>
      <w:r w:rsidRPr="00977E9F">
        <w:tab/>
      </w:r>
      <w:r w:rsidRPr="00977E9F">
        <w:tab/>
      </w:r>
      <w:r w:rsidRPr="00977E9F">
        <w:tab/>
      </w:r>
      <w:r w:rsidRPr="00977E9F">
        <w:tab/>
      </w:r>
      <w:r w:rsidRPr="00977E9F">
        <w:tab/>
      </w:r>
      <w:r w:rsidRPr="00977E9F">
        <w:tab/>
        <w:t>Address:</w:t>
      </w:r>
    </w:p>
    <w:p w14:paraId="5315010D" w14:textId="77777777" w:rsidR="009B4BA5" w:rsidRPr="00977E9F" w:rsidRDefault="009B4BA5" w:rsidP="00F1767C">
      <w:pPr>
        <w:pStyle w:val="Default"/>
        <w:spacing w:line="276" w:lineRule="auto"/>
      </w:pPr>
      <w:r w:rsidRPr="00977E9F">
        <w:t>Address:</w:t>
      </w:r>
    </w:p>
    <w:p w14:paraId="1D8110F0" w14:textId="6DABD07B" w:rsidR="009B4BA5" w:rsidRPr="00977E9F" w:rsidRDefault="009B4BA5" w:rsidP="00F1767C">
      <w:pPr>
        <w:pStyle w:val="Default"/>
        <w:spacing w:line="276" w:lineRule="auto"/>
      </w:pPr>
      <w:r w:rsidRPr="00977E9F">
        <w:t xml:space="preserve">The above tender is hereby accepted by me on behalf of the </w:t>
      </w:r>
      <w:r w:rsidR="00E56CC9">
        <w:t>TUMGAON</w:t>
      </w:r>
      <w:r w:rsidR="00B218CB" w:rsidRPr="00977E9F">
        <w:t xml:space="preserve"> </w:t>
      </w:r>
      <w:r w:rsidRPr="00977E9F">
        <w:t xml:space="preserve"> </w:t>
      </w:r>
    </w:p>
    <w:p w14:paraId="17CE2217" w14:textId="6527BB21" w:rsidR="009B4BA5" w:rsidRPr="00977E9F" w:rsidRDefault="009B4BA5" w:rsidP="00F1767C">
      <w:pPr>
        <w:pStyle w:val="Default"/>
        <w:spacing w:line="276" w:lineRule="auto"/>
      </w:pPr>
      <w:r w:rsidRPr="00977E9F">
        <w:t>The _______________/202</w:t>
      </w:r>
    </w:p>
    <w:p w14:paraId="250033CC" w14:textId="1FF85707" w:rsidR="00DC41AA" w:rsidRPr="00977E9F" w:rsidRDefault="009B4BA5" w:rsidP="006F0AA9">
      <w:pPr>
        <w:pStyle w:val="Default"/>
        <w:spacing w:line="276" w:lineRule="auto"/>
      </w:pPr>
      <w:r w:rsidRPr="00977E9F">
        <w:t>Signature of the authority by whom the tender has been accepted.”</w:t>
      </w:r>
      <w:r w:rsidR="00DC41AA" w:rsidRPr="00977E9F">
        <w:br w:type="page"/>
      </w:r>
    </w:p>
    <w:p w14:paraId="0B6D38DC" w14:textId="77777777" w:rsidR="009B4BA5" w:rsidRPr="00977E9F" w:rsidRDefault="009B4BA5" w:rsidP="00F1767C">
      <w:pPr>
        <w:spacing w:line="276" w:lineRule="auto"/>
        <w:rPr>
          <w:rFonts w:ascii="Arial" w:hAnsi="Arial" w:cs="Arial"/>
        </w:rPr>
      </w:pPr>
    </w:p>
    <w:p w14:paraId="69357456" w14:textId="5E664F2F" w:rsidR="00DC41AA" w:rsidRPr="00977E9F" w:rsidRDefault="00DC41AA" w:rsidP="008659A0">
      <w:pPr>
        <w:pStyle w:val="Heading1"/>
      </w:pPr>
      <w:bookmarkStart w:id="108" w:name="_Toc227853427"/>
      <w:r w:rsidRPr="00977E9F">
        <w:t xml:space="preserve">Appendix – </w:t>
      </w:r>
      <w:r w:rsidR="00A93756" w:rsidRPr="00977E9F">
        <w:t>6</w:t>
      </w:r>
      <w:r w:rsidRPr="00977E9F">
        <w:t xml:space="preserve"> Power of attorney</w:t>
      </w:r>
      <w:bookmarkEnd w:id="108"/>
    </w:p>
    <w:p w14:paraId="37775F85" w14:textId="3F399F9B" w:rsidR="009B4BA5" w:rsidRPr="00977E9F" w:rsidRDefault="009B4BA5" w:rsidP="00F1767C">
      <w:pPr>
        <w:spacing w:line="276" w:lineRule="auto"/>
        <w:rPr>
          <w:rFonts w:ascii="Arial" w:hAnsi="Arial" w:cs="Arial"/>
        </w:rPr>
      </w:pPr>
    </w:p>
    <w:p w14:paraId="2619B0E7" w14:textId="77777777" w:rsidR="00467F32" w:rsidRPr="00977E9F" w:rsidRDefault="00467F32" w:rsidP="00F1767C">
      <w:pPr>
        <w:pStyle w:val="Subtitle"/>
        <w:spacing w:line="276" w:lineRule="auto"/>
      </w:pPr>
      <w:r w:rsidRPr="00977E9F">
        <w:t>FORMAT FOR POWER OF ATTORNEY FOR SIGNING OF PROPOSAL</w:t>
      </w:r>
    </w:p>
    <w:p w14:paraId="42A4534D" w14:textId="77777777" w:rsidR="00467F32" w:rsidRPr="00977E9F" w:rsidRDefault="00467F32" w:rsidP="00F1767C">
      <w:pPr>
        <w:spacing w:line="276" w:lineRule="auto"/>
        <w:rPr>
          <w:rFonts w:ascii="Arial" w:hAnsi="Arial" w:cs="Arial"/>
        </w:rPr>
      </w:pPr>
    </w:p>
    <w:p w14:paraId="351C9275" w14:textId="77777777" w:rsidR="00467F32" w:rsidRPr="00977E9F" w:rsidRDefault="00467F32" w:rsidP="00F1767C">
      <w:pPr>
        <w:pStyle w:val="Subtitle"/>
        <w:spacing w:line="276" w:lineRule="auto"/>
      </w:pPr>
      <w:r w:rsidRPr="00977E9F">
        <w:t>(To be submitted on the stamp paper of Rs. 100 and duly notarized)</w:t>
      </w:r>
    </w:p>
    <w:p w14:paraId="242B520C" w14:textId="77777777" w:rsidR="00467F32" w:rsidRPr="00977E9F" w:rsidRDefault="00467F32" w:rsidP="00F1767C">
      <w:pPr>
        <w:pStyle w:val="Subtitle"/>
        <w:spacing w:line="276" w:lineRule="auto"/>
      </w:pPr>
      <w:r w:rsidRPr="00977E9F">
        <w:t>Power of Attorney</w:t>
      </w:r>
    </w:p>
    <w:p w14:paraId="2CF74B09" w14:textId="77777777" w:rsidR="00467F32" w:rsidRPr="00977E9F" w:rsidRDefault="00467F32" w:rsidP="00F1767C">
      <w:pPr>
        <w:spacing w:line="276" w:lineRule="auto"/>
        <w:rPr>
          <w:rFonts w:ascii="Arial" w:hAnsi="Arial" w:cs="Arial"/>
        </w:rPr>
      </w:pPr>
    </w:p>
    <w:p w14:paraId="26066659" w14:textId="431C6AF4" w:rsidR="00467F32" w:rsidRPr="00977E9F" w:rsidRDefault="00467F32" w:rsidP="00F1767C">
      <w:pPr>
        <w:pStyle w:val="Default"/>
        <w:spacing w:line="276" w:lineRule="auto"/>
      </w:pPr>
      <w:r w:rsidRPr="00977E9F">
        <w:t>Know all   men   by   these presents, we</w:t>
      </w:r>
      <w:r w:rsidRPr="00977E9F">
        <w:tab/>
        <w:t xml:space="preserve">(name and address of the registered office) do hereby constitute, appoint and </w:t>
      </w:r>
      <w:proofErr w:type="spellStart"/>
      <w:r w:rsidRPr="00977E9F">
        <w:t>authorise</w:t>
      </w:r>
      <w:proofErr w:type="spellEnd"/>
      <w:r w:rsidRPr="00977E9F">
        <w:t xml:space="preserve"> </w:t>
      </w:r>
      <w:proofErr w:type="spellStart"/>
      <w:r w:rsidRPr="00977E9F">
        <w:t>Mr</w:t>
      </w:r>
      <w:proofErr w:type="spellEnd"/>
      <w:r w:rsidRPr="00977E9F">
        <w:t xml:space="preserve"> / </w:t>
      </w:r>
      <w:proofErr w:type="spellStart"/>
      <w:r w:rsidRPr="00977E9F">
        <w:t>Ms</w:t>
      </w:r>
      <w:proofErr w:type="spellEnd"/>
      <w:r w:rsidRPr="00977E9F">
        <w:t>………….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4225A6" w:rsidRPr="00977E9F">
        <w:rPr>
          <w:szCs w:val="22"/>
        </w:rPr>
        <w:t xml:space="preserve"> </w:t>
      </w:r>
      <w:r w:rsidR="009D2782" w:rsidRPr="00977E9F">
        <w:rPr>
          <w:szCs w:val="22"/>
        </w:rPr>
        <w:t xml:space="preserve">Revamping of Material Recovery Facility (MRF) including installation of Machinery  and construction of Compost Plant in Municipal Areas of </w:t>
      </w:r>
      <w:r w:rsidR="00E56CC9">
        <w:rPr>
          <w:szCs w:val="22"/>
        </w:rPr>
        <w:t>TUMGAON</w:t>
      </w:r>
      <w:r w:rsidR="009D2782" w:rsidRPr="00977E9F">
        <w:rPr>
          <w:szCs w:val="22"/>
        </w:rPr>
        <w:t>, Chhattisgarh</w:t>
      </w:r>
      <w:r w:rsidRPr="00977E9F">
        <w:t>” (hereinafter referred to as the “Project”).</w:t>
      </w:r>
    </w:p>
    <w:p w14:paraId="5E912225" w14:textId="77777777" w:rsidR="00467F32" w:rsidRPr="00977E9F" w:rsidRDefault="00467F32" w:rsidP="00F1767C">
      <w:pPr>
        <w:pStyle w:val="Default"/>
        <w:spacing w:line="276" w:lineRule="auto"/>
      </w:pPr>
      <w:r w:rsidRPr="00977E9F">
        <w:t>We hereby agree to ratify all acts, deeds and things lawfully done by our said attorney pursuant to this Power of Attorney and that all acts, deeds and things done by our aforesaid attorney shall and shall always be deemed to have been done by us.</w:t>
      </w:r>
    </w:p>
    <w:p w14:paraId="00D7E007" w14:textId="77777777" w:rsidR="00467F32" w:rsidRPr="00977E9F" w:rsidRDefault="00467F32" w:rsidP="00F1767C">
      <w:pPr>
        <w:pStyle w:val="Default"/>
        <w:spacing w:line="276" w:lineRule="auto"/>
      </w:pPr>
    </w:p>
    <w:p w14:paraId="74BA264F" w14:textId="77777777" w:rsidR="00467F32" w:rsidRPr="00977E9F" w:rsidRDefault="00467F32" w:rsidP="00F1767C">
      <w:pPr>
        <w:pStyle w:val="Default"/>
        <w:spacing w:line="276" w:lineRule="auto"/>
      </w:pPr>
    </w:p>
    <w:p w14:paraId="245CA6A1" w14:textId="77777777" w:rsidR="00467F32" w:rsidRPr="00977E9F" w:rsidRDefault="00467F32" w:rsidP="00F1767C">
      <w:pPr>
        <w:pStyle w:val="Default"/>
        <w:spacing w:line="276" w:lineRule="auto"/>
      </w:pPr>
      <w:r w:rsidRPr="00977E9F">
        <w:t>For</w:t>
      </w:r>
    </w:p>
    <w:p w14:paraId="11712C28" w14:textId="77777777" w:rsidR="00467F32" w:rsidRPr="00977E9F" w:rsidRDefault="00467F32" w:rsidP="00F1767C">
      <w:pPr>
        <w:pStyle w:val="Default"/>
        <w:spacing w:line="276" w:lineRule="auto"/>
      </w:pPr>
      <w:r w:rsidRPr="00977E9F">
        <w:t>…………………………………………………………………. Accepted</w:t>
      </w:r>
    </w:p>
    <w:p w14:paraId="3DB7C0D1" w14:textId="4AAA47E9" w:rsidR="00467F32" w:rsidRPr="00977E9F" w:rsidRDefault="00467F32" w:rsidP="00F1767C">
      <w:pPr>
        <w:pStyle w:val="Default"/>
        <w:spacing w:line="276" w:lineRule="auto"/>
      </w:pPr>
      <w:r w:rsidRPr="00977E9F">
        <w:t xml:space="preserve"> (signature)</w:t>
      </w:r>
    </w:p>
    <w:p w14:paraId="4D6CD3F0" w14:textId="77777777" w:rsidR="00467F32" w:rsidRPr="00977E9F" w:rsidRDefault="00467F32" w:rsidP="00F1767C">
      <w:pPr>
        <w:pStyle w:val="Default"/>
        <w:spacing w:line="276" w:lineRule="auto"/>
      </w:pPr>
    </w:p>
    <w:p w14:paraId="630B7900" w14:textId="77777777" w:rsidR="00467F32" w:rsidRPr="00977E9F" w:rsidRDefault="00467F32" w:rsidP="00F1767C">
      <w:pPr>
        <w:pStyle w:val="Default"/>
        <w:spacing w:line="276" w:lineRule="auto"/>
      </w:pPr>
    </w:p>
    <w:p w14:paraId="4A2DD489" w14:textId="77777777" w:rsidR="00467F32" w:rsidRPr="00977E9F" w:rsidRDefault="00467F32" w:rsidP="00F1767C">
      <w:pPr>
        <w:pStyle w:val="Default"/>
        <w:spacing w:line="276" w:lineRule="auto"/>
      </w:pPr>
      <w:r w:rsidRPr="00977E9F">
        <w:t>(Name, Title and Address) of the Attorney</w:t>
      </w:r>
    </w:p>
    <w:p w14:paraId="5B3F55F2" w14:textId="77777777" w:rsidR="00467F32" w:rsidRPr="00977E9F" w:rsidRDefault="00467F32" w:rsidP="00F1767C">
      <w:pPr>
        <w:pStyle w:val="Default"/>
        <w:spacing w:line="276" w:lineRule="auto"/>
      </w:pPr>
    </w:p>
    <w:p w14:paraId="27D11E60" w14:textId="77777777" w:rsidR="00467F32" w:rsidRPr="00977E9F" w:rsidRDefault="00467F32" w:rsidP="00F1767C">
      <w:pPr>
        <w:pStyle w:val="Default"/>
        <w:spacing w:line="276" w:lineRule="auto"/>
      </w:pPr>
    </w:p>
    <w:p w14:paraId="1C870D36" w14:textId="77777777" w:rsidR="00467F32" w:rsidRPr="00977E9F" w:rsidRDefault="00467F32" w:rsidP="00F1767C">
      <w:pPr>
        <w:pStyle w:val="Default"/>
        <w:spacing w:line="276" w:lineRule="auto"/>
      </w:pPr>
      <w:r w:rsidRPr="00977E9F">
        <w:t>Note:</w:t>
      </w:r>
    </w:p>
    <w:p w14:paraId="13ED1E0A" w14:textId="73AC5B6C" w:rsidR="00741ADF" w:rsidRPr="00977E9F" w:rsidRDefault="00467F32" w:rsidP="003D11F3">
      <w:pPr>
        <w:pStyle w:val="Default"/>
        <w:spacing w:line="276" w:lineRule="auto"/>
      </w:pPr>
      <w:r w:rsidRPr="00977E9F">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7B92B473" w14:textId="77777777" w:rsidR="00741ADF" w:rsidRPr="00977E9F" w:rsidRDefault="00741ADF" w:rsidP="00F1767C">
      <w:pPr>
        <w:spacing w:line="276" w:lineRule="auto"/>
        <w:ind w:left="0"/>
        <w:jc w:val="left"/>
        <w:rPr>
          <w:rFonts w:ascii="Arial" w:eastAsiaTheme="minorHAnsi" w:hAnsi="Arial" w:cs="Arial"/>
          <w:b/>
          <w:color w:val="000000"/>
          <w:szCs w:val="24"/>
        </w:rPr>
      </w:pPr>
    </w:p>
    <w:p w14:paraId="049400C7" w14:textId="26C523B0" w:rsidR="008D0A98" w:rsidRPr="00977E9F" w:rsidRDefault="008D0A98" w:rsidP="0083337C">
      <w:pPr>
        <w:pStyle w:val="Heading1"/>
        <w:rPr>
          <w:b w:val="0"/>
          <w:bCs w:val="0"/>
        </w:rPr>
      </w:pPr>
      <w:bookmarkStart w:id="109" w:name="_Toc191472362"/>
      <w:r w:rsidRPr="00977E9F">
        <w:br w:type="page"/>
      </w:r>
      <w:bookmarkStart w:id="110" w:name="_Toc191472361"/>
    </w:p>
    <w:bookmarkEnd w:id="110"/>
    <w:p w14:paraId="2552C57A" w14:textId="3CEE8EB0" w:rsidR="008D0A98" w:rsidRPr="00977E9F" w:rsidRDefault="008D0A98">
      <w:pPr>
        <w:ind w:left="0"/>
        <w:jc w:val="left"/>
        <w:rPr>
          <w:rFonts w:ascii="Arial" w:eastAsiaTheme="minorHAnsi" w:hAnsi="Arial" w:cs="Arial"/>
          <w:b/>
          <w:bCs/>
          <w:color w:val="000000"/>
          <w:sz w:val="40"/>
          <w:szCs w:val="40"/>
        </w:rPr>
      </w:pPr>
    </w:p>
    <w:p w14:paraId="4959B2EA" w14:textId="62B3BD25" w:rsidR="000260D8" w:rsidRPr="00977E9F" w:rsidRDefault="00640A44" w:rsidP="008659A0">
      <w:pPr>
        <w:pStyle w:val="Heading1"/>
      </w:pPr>
      <w:bookmarkStart w:id="111" w:name="_Toc227853428"/>
      <w:r w:rsidRPr="00977E9F">
        <w:t xml:space="preserve">Appendix </w:t>
      </w:r>
      <w:r w:rsidR="00825768" w:rsidRPr="00977E9F">
        <w:t xml:space="preserve">- </w:t>
      </w:r>
      <w:r w:rsidR="0083337C">
        <w:t>7</w:t>
      </w:r>
      <w:r w:rsidR="005A4F08" w:rsidRPr="00977E9F">
        <w:t xml:space="preserve"> Format </w:t>
      </w:r>
      <w:r w:rsidR="006C37AE" w:rsidRPr="00977E9F">
        <w:t>f</w:t>
      </w:r>
      <w:r w:rsidR="005A4F08" w:rsidRPr="00977E9F">
        <w:t>or Performance Bank Guarantee</w:t>
      </w:r>
      <w:bookmarkEnd w:id="109"/>
      <w:bookmarkEnd w:id="111"/>
    </w:p>
    <w:p w14:paraId="1131A988" w14:textId="77777777" w:rsidR="000260D8" w:rsidRPr="00977E9F" w:rsidRDefault="000260D8" w:rsidP="00F1767C">
      <w:pPr>
        <w:spacing w:line="276" w:lineRule="auto"/>
        <w:rPr>
          <w:rFonts w:ascii="Arial" w:hAnsi="Arial" w:cs="Arial"/>
        </w:rPr>
      </w:pPr>
    </w:p>
    <w:p w14:paraId="4253750E" w14:textId="77777777" w:rsidR="00A66531" w:rsidRPr="00977E9F" w:rsidRDefault="00A66531" w:rsidP="00A66531">
      <w:pPr>
        <w:pStyle w:val="Default"/>
        <w:spacing w:line="276" w:lineRule="auto"/>
      </w:pPr>
      <w:r w:rsidRPr="00977E9F">
        <w:t>To,</w:t>
      </w:r>
    </w:p>
    <w:p w14:paraId="16BE7DAB" w14:textId="77777777" w:rsidR="00A66531" w:rsidRPr="00977E9F" w:rsidRDefault="00A66531" w:rsidP="00A66531">
      <w:pPr>
        <w:pStyle w:val="Default"/>
        <w:spacing w:line="276" w:lineRule="auto"/>
      </w:pPr>
      <w:r w:rsidRPr="00977E9F">
        <w:t xml:space="preserve">(Name of the Employer)  </w:t>
      </w:r>
      <w:r w:rsidRPr="00977E9F">
        <w:tab/>
      </w:r>
    </w:p>
    <w:p w14:paraId="24E7CBF6" w14:textId="77777777" w:rsidR="00A66531" w:rsidRPr="00977E9F" w:rsidRDefault="00A66531" w:rsidP="00A66531">
      <w:pPr>
        <w:pStyle w:val="Default"/>
        <w:spacing w:line="276" w:lineRule="auto"/>
      </w:pPr>
      <w:r w:rsidRPr="00977E9F">
        <w:t>(address of the employer)</w:t>
      </w:r>
    </w:p>
    <w:p w14:paraId="6B8850BD" w14:textId="77777777" w:rsidR="00A66531" w:rsidRPr="00977E9F" w:rsidRDefault="00A66531" w:rsidP="00A66531">
      <w:pPr>
        <w:pStyle w:val="Default"/>
        <w:spacing w:line="276" w:lineRule="auto"/>
      </w:pPr>
    </w:p>
    <w:p w14:paraId="678E6196" w14:textId="15C720AF" w:rsidR="00A66531" w:rsidRPr="00977E9F" w:rsidRDefault="00A66531" w:rsidP="00A66531">
      <w:pPr>
        <w:pStyle w:val="Default"/>
        <w:spacing w:line="276" w:lineRule="auto"/>
      </w:pPr>
      <w:r w:rsidRPr="00977E9F">
        <w:t>WHEREAS (name and address of Contractor) (hereinafter called “The Contractor) has undertaken the work of “</w:t>
      </w:r>
      <w:r w:rsidR="009D2782" w:rsidRPr="00977E9F">
        <w:t xml:space="preserve">Revamping of Material Recovery Facility (MRF) including installation of </w:t>
      </w:r>
      <w:proofErr w:type="gramStart"/>
      <w:r w:rsidR="009D2782" w:rsidRPr="00977E9F">
        <w:t>Machinery  and</w:t>
      </w:r>
      <w:proofErr w:type="gramEnd"/>
      <w:r w:rsidR="009D2782" w:rsidRPr="00977E9F">
        <w:t xml:space="preserve"> construction of Compost Plant in Municipal Areas of </w:t>
      </w:r>
      <w:r w:rsidR="00E56CC9">
        <w:t>TUMGAON</w:t>
      </w:r>
      <w:r w:rsidR="009D2782" w:rsidRPr="00977E9F">
        <w:t>, Chhattisgarh</w:t>
      </w:r>
      <w:r w:rsidRPr="00977E9F">
        <w:t>” (hereinafter called “the Contract”) in pursuance of Letter of Acceptance (LOA) No</w:t>
      </w:r>
      <w:r w:rsidRPr="00977E9F">
        <w:tab/>
        <w:t>dated</w:t>
      </w:r>
      <w:r w:rsidRPr="00977E9F">
        <w:tab/>
        <w:t>.</w:t>
      </w:r>
    </w:p>
    <w:p w14:paraId="5C42AC4E" w14:textId="77777777" w:rsidR="00A66531" w:rsidRPr="00977E9F" w:rsidRDefault="00A66531" w:rsidP="00A66531">
      <w:pPr>
        <w:pStyle w:val="Default"/>
        <w:spacing w:line="276" w:lineRule="auto"/>
      </w:pPr>
    </w:p>
    <w:p w14:paraId="04D90CFF" w14:textId="77777777" w:rsidR="00A66531" w:rsidRPr="00977E9F" w:rsidRDefault="00A66531" w:rsidP="00A66531">
      <w:pPr>
        <w:pStyle w:val="Default"/>
        <w:spacing w:line="276" w:lineRule="auto"/>
      </w:pPr>
      <w:r w:rsidRPr="00977E9F">
        <w:t>AND WHEREAS it has been stipulated in the said LOA that the Contractor shall furnish a Bank Guarantee by a recognized Bank for the sum specified therein as security for compliance with the obligations in accordance with the Contract.</w:t>
      </w:r>
    </w:p>
    <w:p w14:paraId="15D45241" w14:textId="77777777" w:rsidR="00A66531" w:rsidRPr="00977E9F" w:rsidRDefault="00A66531" w:rsidP="00A66531">
      <w:pPr>
        <w:pStyle w:val="Default"/>
        <w:spacing w:line="276" w:lineRule="auto"/>
      </w:pPr>
      <w:r w:rsidRPr="00977E9F">
        <w:t>AND WHEREAS we have agreed to give the Contractor such a Bank Guarantee.</w:t>
      </w:r>
    </w:p>
    <w:p w14:paraId="0D644342" w14:textId="77777777" w:rsidR="00A66531" w:rsidRPr="00977E9F" w:rsidRDefault="00A66531" w:rsidP="00A66531">
      <w:pPr>
        <w:pStyle w:val="Default"/>
        <w:spacing w:line="276" w:lineRule="auto"/>
      </w:pPr>
      <w:r w:rsidRPr="00977E9F">
        <w:t>NOW THEREFORE we hereby affirm that we are the Guarantor and responsible to you on behalf of the Contractor, up to a total of</w:t>
      </w:r>
      <w:r w:rsidRPr="00977E9F">
        <w:tab/>
        <w:t>(amount of guarantee) (in words) such sum being payable in the types and proportions of currencies in which the Contract Price is payable. And we undertake to pay you, upon your first written demand and without cavil or argument, any sum or sums within the limits of____</w:t>
      </w:r>
      <w:proofErr w:type="gramStart"/>
      <w:r w:rsidRPr="00977E9F">
        <w:t>_(</w:t>
      </w:r>
      <w:proofErr w:type="gramEnd"/>
      <w:r w:rsidRPr="00977E9F">
        <w:t>amounts of guarantee) as aforesaid without your needing to prove or to show grounds or reasons for your demand for the sum specified therein.</w:t>
      </w:r>
    </w:p>
    <w:p w14:paraId="5A7504EE" w14:textId="77777777" w:rsidR="00A66531" w:rsidRPr="00977E9F" w:rsidRDefault="00A66531" w:rsidP="00A66531">
      <w:pPr>
        <w:pStyle w:val="Default"/>
        <w:spacing w:line="276" w:lineRule="auto"/>
      </w:pPr>
      <w:r w:rsidRPr="00977E9F">
        <w:t>We hereby waive the necessity of your demanding the said debt from the Contractor before presenting us with the demand.</w:t>
      </w:r>
    </w:p>
    <w:p w14:paraId="564B0303" w14:textId="77777777" w:rsidR="00A66531" w:rsidRPr="00977E9F" w:rsidRDefault="00A66531" w:rsidP="00A66531">
      <w:pPr>
        <w:pStyle w:val="Default"/>
        <w:spacing w:line="276" w:lineRule="auto"/>
      </w:pPr>
      <w:r w:rsidRPr="00977E9F">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16BF8127" w14:textId="77777777" w:rsidR="00A66531" w:rsidRPr="00977E9F" w:rsidRDefault="00A66531" w:rsidP="00A66531">
      <w:pPr>
        <w:pStyle w:val="Default"/>
        <w:spacing w:line="276" w:lineRule="auto"/>
      </w:pPr>
      <w:r w:rsidRPr="00977E9F">
        <w:rPr>
          <w:szCs w:val="22"/>
        </w:rPr>
        <w:t>This guarantee shall be valid for till completion of defect liability period.</w:t>
      </w:r>
    </w:p>
    <w:p w14:paraId="4BCA80B2" w14:textId="77777777" w:rsidR="00A66531" w:rsidRPr="00977E9F" w:rsidRDefault="00A66531" w:rsidP="00A66531">
      <w:pPr>
        <w:pStyle w:val="Default"/>
        <w:spacing w:line="276" w:lineRule="auto"/>
      </w:pPr>
    </w:p>
    <w:p w14:paraId="32B80A1A" w14:textId="77777777" w:rsidR="00A66531" w:rsidRPr="00977E9F" w:rsidRDefault="00A66531" w:rsidP="00A66531">
      <w:pPr>
        <w:pStyle w:val="Default"/>
        <w:spacing w:line="276" w:lineRule="auto"/>
        <w:rPr>
          <w:szCs w:val="22"/>
        </w:rPr>
      </w:pPr>
      <w:r w:rsidRPr="00977E9F">
        <w:rPr>
          <w:szCs w:val="22"/>
        </w:rPr>
        <w:t>This guarantee is subject to the Uniform Rules for Demand Guarantees (URDG) 2010 Revision, ICC Publication No. 758, except that the supporting statement under Article 15(a) is hereby excluded.</w:t>
      </w:r>
    </w:p>
    <w:p w14:paraId="59684E54" w14:textId="77777777" w:rsidR="00A66531" w:rsidRPr="00977E9F" w:rsidRDefault="00A66531" w:rsidP="00A66531">
      <w:pPr>
        <w:pStyle w:val="Default"/>
        <w:spacing w:line="276" w:lineRule="auto"/>
      </w:pPr>
    </w:p>
    <w:p w14:paraId="1191BFEA" w14:textId="77777777" w:rsidR="00A66531" w:rsidRPr="00977E9F" w:rsidRDefault="00A66531" w:rsidP="00A66531">
      <w:pPr>
        <w:pStyle w:val="Default"/>
        <w:spacing w:line="276" w:lineRule="auto"/>
      </w:pPr>
      <w:bookmarkStart w:id="112" w:name="_Toc191472363"/>
      <w:r w:rsidRPr="00977E9F">
        <w:t>Signature and seal of the Guarantor</w:t>
      </w:r>
      <w:bookmarkEnd w:id="112"/>
    </w:p>
    <w:p w14:paraId="79F7E6B9" w14:textId="77777777" w:rsidR="00A66531" w:rsidRPr="00977E9F" w:rsidRDefault="00A66531" w:rsidP="00A66531">
      <w:pPr>
        <w:pStyle w:val="Default"/>
        <w:spacing w:line="276" w:lineRule="auto"/>
      </w:pPr>
      <w:r w:rsidRPr="00977E9F">
        <w:t xml:space="preserve">Name of Bank  </w:t>
      </w:r>
      <w:r w:rsidRPr="00977E9F">
        <w:tab/>
      </w:r>
    </w:p>
    <w:p w14:paraId="365B41F1" w14:textId="77777777" w:rsidR="00A66531" w:rsidRPr="00977E9F" w:rsidRDefault="00A66531" w:rsidP="00A66531">
      <w:pPr>
        <w:pStyle w:val="Default"/>
        <w:spacing w:line="276" w:lineRule="auto"/>
      </w:pPr>
      <w:r w:rsidRPr="00977E9F">
        <w:t xml:space="preserve">Address  </w:t>
      </w:r>
      <w:r w:rsidRPr="00977E9F">
        <w:tab/>
      </w:r>
    </w:p>
    <w:p w14:paraId="65FD8268" w14:textId="77777777" w:rsidR="00A66531" w:rsidRPr="00977E9F" w:rsidRDefault="00A66531" w:rsidP="00A66531">
      <w:pPr>
        <w:pStyle w:val="Default"/>
        <w:spacing w:line="276" w:lineRule="auto"/>
      </w:pPr>
    </w:p>
    <w:p w14:paraId="049CAEC2" w14:textId="77777777" w:rsidR="00A66531" w:rsidRPr="00977E9F" w:rsidRDefault="00A66531" w:rsidP="00A66531">
      <w:pPr>
        <w:pStyle w:val="Default"/>
        <w:spacing w:line="276" w:lineRule="auto"/>
      </w:pPr>
      <w:r w:rsidRPr="00977E9F">
        <w:t xml:space="preserve">Dated </w:t>
      </w:r>
      <w:r w:rsidRPr="00977E9F">
        <w:tab/>
      </w:r>
    </w:p>
    <w:p w14:paraId="7EB84154" w14:textId="6D455E86" w:rsidR="000260D8" w:rsidRPr="00977E9F" w:rsidRDefault="00C35852" w:rsidP="008659A0">
      <w:pPr>
        <w:pStyle w:val="Heading1"/>
      </w:pPr>
      <w:bookmarkStart w:id="113" w:name="_Toc191472365"/>
      <w:bookmarkStart w:id="114" w:name="_Toc227853429"/>
      <w:r w:rsidRPr="00977E9F">
        <w:lastRenderedPageBreak/>
        <w:t>Appendix</w:t>
      </w:r>
      <w:r w:rsidR="00825768" w:rsidRPr="00977E9F">
        <w:t xml:space="preserve"> -</w:t>
      </w:r>
      <w:r w:rsidRPr="00977E9F">
        <w:t xml:space="preserve"> </w:t>
      </w:r>
      <w:r w:rsidR="00E90D8E">
        <w:t>8</w:t>
      </w:r>
      <w:r w:rsidR="000260D8" w:rsidRPr="00977E9F">
        <w:t xml:space="preserve"> </w:t>
      </w:r>
      <w:r w:rsidR="00513891" w:rsidRPr="00977E9F">
        <w:t>Contract Agreement</w:t>
      </w:r>
      <w:bookmarkEnd w:id="113"/>
      <w:bookmarkEnd w:id="114"/>
    </w:p>
    <w:p w14:paraId="7DAF1F7C" w14:textId="77777777" w:rsidR="000260D8" w:rsidRPr="00977E9F" w:rsidRDefault="000260D8" w:rsidP="00F1767C">
      <w:pPr>
        <w:spacing w:line="276" w:lineRule="auto"/>
        <w:rPr>
          <w:rFonts w:ascii="Arial" w:hAnsi="Arial" w:cs="Arial"/>
        </w:rPr>
      </w:pPr>
    </w:p>
    <w:p w14:paraId="4257CE82" w14:textId="3B58FD65" w:rsidR="000260D8" w:rsidRPr="00977E9F" w:rsidRDefault="000260D8" w:rsidP="00F1767C">
      <w:pPr>
        <w:pStyle w:val="Body"/>
        <w:spacing w:line="276" w:lineRule="auto"/>
        <w:jc w:val="center"/>
        <w:rPr>
          <w:rFonts w:cs="Arial"/>
        </w:rPr>
      </w:pPr>
      <w:r w:rsidRPr="00977E9F">
        <w:rPr>
          <w:rFonts w:cs="Arial"/>
        </w:rPr>
        <w:t>This agreement is made on the</w:t>
      </w:r>
      <w:r w:rsidRPr="00977E9F">
        <w:rPr>
          <w:rFonts w:cs="Arial"/>
        </w:rPr>
        <w:tab/>
        <w:t>day of</w:t>
      </w:r>
      <w:r w:rsidRPr="00977E9F">
        <w:rPr>
          <w:rFonts w:cs="Arial"/>
        </w:rPr>
        <w:tab/>
        <w:t>, 202</w:t>
      </w:r>
      <w:r w:rsidR="00ED7764" w:rsidRPr="00977E9F">
        <w:rPr>
          <w:rFonts w:cs="Arial"/>
        </w:rPr>
        <w:t>6</w:t>
      </w:r>
      <w:r w:rsidRPr="00977E9F">
        <w:rPr>
          <w:rFonts w:cs="Arial"/>
        </w:rPr>
        <w:t xml:space="preserve"> at</w:t>
      </w:r>
      <w:r w:rsidR="005567D7" w:rsidRPr="00977E9F">
        <w:rPr>
          <w:rFonts w:cs="Arial"/>
        </w:rPr>
        <w:t xml:space="preserve"> </w:t>
      </w:r>
      <w:r w:rsidR="00E56CC9">
        <w:rPr>
          <w:rFonts w:cs="Arial"/>
        </w:rPr>
        <w:t>TUMGAON</w:t>
      </w:r>
      <w:r w:rsidR="00F37780" w:rsidRPr="00977E9F">
        <w:rPr>
          <w:rFonts w:cs="Arial"/>
        </w:rPr>
        <w:t>,</w:t>
      </w:r>
      <w:r w:rsidRPr="00977E9F">
        <w:rPr>
          <w:rFonts w:cs="Arial"/>
        </w:rPr>
        <w:t xml:space="preserve"> Chhattisgarh</w:t>
      </w:r>
    </w:p>
    <w:p w14:paraId="642669FD" w14:textId="77777777" w:rsidR="008A061A" w:rsidRPr="00977E9F" w:rsidRDefault="008A061A" w:rsidP="00F1767C">
      <w:pPr>
        <w:pStyle w:val="Body"/>
        <w:spacing w:line="276" w:lineRule="auto"/>
        <w:rPr>
          <w:rFonts w:cs="Arial"/>
        </w:rPr>
      </w:pPr>
    </w:p>
    <w:p w14:paraId="3D9A31CF" w14:textId="77777777" w:rsidR="000260D8" w:rsidRPr="00977E9F" w:rsidRDefault="000260D8" w:rsidP="00F1767C">
      <w:pPr>
        <w:pStyle w:val="Body"/>
        <w:spacing w:line="276" w:lineRule="auto"/>
        <w:jc w:val="center"/>
        <w:rPr>
          <w:rFonts w:cs="Arial"/>
        </w:rPr>
      </w:pPr>
      <w:r w:rsidRPr="00977E9F">
        <w:rPr>
          <w:rFonts w:cs="Arial"/>
        </w:rPr>
        <w:t>BETWEEN</w:t>
      </w:r>
    </w:p>
    <w:p w14:paraId="5C6A6634" w14:textId="77777777" w:rsidR="008A061A" w:rsidRPr="00977E9F" w:rsidRDefault="008A061A" w:rsidP="00F1767C">
      <w:pPr>
        <w:pStyle w:val="Body"/>
        <w:spacing w:line="276" w:lineRule="auto"/>
        <w:jc w:val="center"/>
        <w:rPr>
          <w:rFonts w:cs="Arial"/>
        </w:rPr>
      </w:pPr>
    </w:p>
    <w:p w14:paraId="5F75B135" w14:textId="08098238" w:rsidR="000260D8" w:rsidRPr="00977E9F" w:rsidRDefault="00C352AA" w:rsidP="00F1767C">
      <w:pPr>
        <w:pStyle w:val="Body"/>
        <w:spacing w:line="276" w:lineRule="auto"/>
        <w:rPr>
          <w:rFonts w:cs="Arial"/>
        </w:rPr>
      </w:pPr>
      <w:r w:rsidRPr="00977E9F">
        <w:rPr>
          <w:rFonts w:cs="Arial"/>
        </w:rPr>
        <w:t xml:space="preserve">NAGAR </w:t>
      </w:r>
      <w:r w:rsidR="00085104" w:rsidRPr="00977E9F">
        <w:rPr>
          <w:rFonts w:cs="Arial"/>
          <w:szCs w:val="22"/>
        </w:rPr>
        <w:t>PANCHAYAT</w:t>
      </w:r>
      <w:r w:rsidR="00F603F6" w:rsidRPr="00977E9F">
        <w:rPr>
          <w:rFonts w:cs="Arial"/>
          <w:szCs w:val="22"/>
        </w:rPr>
        <w:t xml:space="preserve"> </w:t>
      </w:r>
      <w:r w:rsidR="00E56CC9">
        <w:rPr>
          <w:rFonts w:cs="Arial"/>
          <w:szCs w:val="22"/>
        </w:rPr>
        <w:t>TUMGAON</w:t>
      </w:r>
      <w:r w:rsidR="00C257AC" w:rsidRPr="00977E9F">
        <w:rPr>
          <w:rFonts w:cs="Arial"/>
          <w:szCs w:val="22"/>
        </w:rPr>
        <w:t>,</w:t>
      </w:r>
      <w:r w:rsidR="000260D8" w:rsidRPr="00977E9F">
        <w:rPr>
          <w:rFonts w:cs="Arial"/>
          <w:szCs w:val="22"/>
        </w:rPr>
        <w:t xml:space="preserve"> </w:t>
      </w:r>
      <w:r w:rsidR="000260D8" w:rsidRPr="00977E9F">
        <w:rPr>
          <w:rFonts w:cs="Arial"/>
        </w:rPr>
        <w:t xml:space="preserve">having its office </w:t>
      </w:r>
      <w:r w:rsidR="000260D8" w:rsidRPr="00977E9F">
        <w:rPr>
          <w:rFonts w:cs="Arial"/>
          <w:szCs w:val="22"/>
        </w:rPr>
        <w:t>at</w:t>
      </w:r>
      <w:r w:rsidR="00F603F6" w:rsidRPr="00977E9F">
        <w:rPr>
          <w:rFonts w:cs="Arial"/>
          <w:szCs w:val="22"/>
        </w:rPr>
        <w:t xml:space="preserve"> </w:t>
      </w:r>
      <w:r w:rsidR="00E56CC9">
        <w:rPr>
          <w:rFonts w:cs="Arial"/>
          <w:szCs w:val="22"/>
        </w:rPr>
        <w:t>TUMGAON</w:t>
      </w:r>
      <w:r w:rsidR="00F37780" w:rsidRPr="00977E9F">
        <w:rPr>
          <w:rFonts w:cs="Arial"/>
        </w:rPr>
        <w:t xml:space="preserve"> Address</w:t>
      </w:r>
      <w:r w:rsidR="000260D8" w:rsidRPr="00977E9F">
        <w:rPr>
          <w:rFonts w:cs="Arial"/>
        </w:rPr>
        <w:t xml:space="preserve"> ____________</w:t>
      </w:r>
      <w:proofErr w:type="gramStart"/>
      <w:r w:rsidR="000260D8" w:rsidRPr="00977E9F">
        <w:rPr>
          <w:rFonts w:cs="Arial"/>
        </w:rPr>
        <w:t>_,</w:t>
      </w:r>
      <w:r w:rsidR="00E56CC9">
        <w:rPr>
          <w:rFonts w:cs="Arial"/>
        </w:rPr>
        <w:t>TUMGAON</w:t>
      </w:r>
      <w:proofErr w:type="gramEnd"/>
      <w:r w:rsidR="00F37780" w:rsidRPr="00977E9F">
        <w:rPr>
          <w:rFonts w:cs="Arial"/>
        </w:rPr>
        <w:t>,</w:t>
      </w:r>
      <w:r w:rsidR="000260D8" w:rsidRPr="00977E9F">
        <w:rPr>
          <w:rFonts w:cs="Arial"/>
        </w:rPr>
        <w:t xml:space="preserve"> Chhattisgarh, which expression shall unless excluded by or repugnant to the context or meaning thereof be deemed to include its successors and permitted assigns (hereinafter called “the ULB") on one Part;</w:t>
      </w:r>
    </w:p>
    <w:p w14:paraId="411C2462" w14:textId="77777777" w:rsidR="000260D8" w:rsidRPr="00977E9F" w:rsidRDefault="000260D8" w:rsidP="00F1767C">
      <w:pPr>
        <w:pStyle w:val="Body"/>
        <w:spacing w:line="276" w:lineRule="auto"/>
        <w:rPr>
          <w:rFonts w:cs="Arial"/>
        </w:rPr>
      </w:pPr>
    </w:p>
    <w:p w14:paraId="6FAC8D2E" w14:textId="77777777" w:rsidR="000260D8" w:rsidRPr="00977E9F" w:rsidRDefault="000260D8" w:rsidP="00F1767C">
      <w:pPr>
        <w:pStyle w:val="Body"/>
        <w:spacing w:line="276" w:lineRule="auto"/>
        <w:jc w:val="center"/>
        <w:rPr>
          <w:rFonts w:cs="Arial"/>
        </w:rPr>
      </w:pPr>
      <w:r w:rsidRPr="00977E9F">
        <w:rPr>
          <w:rFonts w:cs="Arial"/>
        </w:rPr>
        <w:t>AND</w:t>
      </w:r>
    </w:p>
    <w:p w14:paraId="49B105C9" w14:textId="77777777" w:rsidR="000260D8" w:rsidRPr="00977E9F" w:rsidRDefault="000260D8" w:rsidP="00F1767C">
      <w:pPr>
        <w:pStyle w:val="Body"/>
        <w:spacing w:line="276" w:lineRule="auto"/>
        <w:rPr>
          <w:rFonts w:cs="Arial"/>
        </w:rPr>
      </w:pPr>
    </w:p>
    <w:p w14:paraId="2737D566" w14:textId="77777777" w:rsidR="000260D8" w:rsidRPr="00977E9F" w:rsidRDefault="000260D8" w:rsidP="00F1767C">
      <w:pPr>
        <w:pStyle w:val="Body"/>
        <w:spacing w:line="276" w:lineRule="auto"/>
        <w:rPr>
          <w:rFonts w:cs="Arial"/>
        </w:rPr>
      </w:pPr>
      <w:r w:rsidRPr="00977E9F">
        <w:rPr>
          <w:rFonts w:cs="Arial"/>
        </w:rPr>
        <w:t>M/s.</w:t>
      </w:r>
      <w:r w:rsidRPr="00977E9F">
        <w:rPr>
          <w:rFonts w:cs="Arial"/>
        </w:rPr>
        <w:tab/>
        <w:t>, having its office at</w:t>
      </w:r>
      <w:r w:rsidRPr="00977E9F">
        <w:rPr>
          <w:rFonts w:cs="Arial"/>
        </w:rPr>
        <w:tab/>
        <w:t>, which expression shall unless excluded by or repugnant to the context or meaning thereof be deemed to include its successors and permitted assigns (hereinafter called “the Contractor") on the other part.</w:t>
      </w:r>
    </w:p>
    <w:p w14:paraId="24027AAE" w14:textId="77777777" w:rsidR="000260D8" w:rsidRPr="00977E9F" w:rsidRDefault="000260D8" w:rsidP="00F1767C">
      <w:pPr>
        <w:pStyle w:val="Body"/>
        <w:spacing w:line="276" w:lineRule="auto"/>
        <w:rPr>
          <w:rFonts w:cs="Arial"/>
        </w:rPr>
      </w:pPr>
    </w:p>
    <w:p w14:paraId="0E2929C6" w14:textId="63D38C6D" w:rsidR="000260D8" w:rsidRPr="00977E9F" w:rsidRDefault="000260D8" w:rsidP="00F1767C">
      <w:pPr>
        <w:pStyle w:val="Body"/>
        <w:spacing w:line="276" w:lineRule="auto"/>
        <w:rPr>
          <w:rFonts w:cs="Arial"/>
        </w:rPr>
      </w:pPr>
      <w:r w:rsidRPr="00977E9F">
        <w:rPr>
          <w:rFonts w:cs="Arial"/>
        </w:rPr>
        <w:t>WHEREAS the ULB had conducted a competitive bidding process by inviting proposal in the form of bids (the “Bid”) vide RFP no.</w:t>
      </w:r>
      <w:r w:rsidRPr="00977E9F">
        <w:rPr>
          <w:rFonts w:cs="Arial"/>
        </w:rPr>
        <w:tab/>
        <w:t>and NIT bearing no.</w:t>
      </w:r>
      <w:r w:rsidRPr="00977E9F">
        <w:rPr>
          <w:rFonts w:cs="Arial"/>
        </w:rPr>
        <w:tab/>
        <w:t xml:space="preserve">(as amended by Corrigendum(s)) seeking proposals from interested parties for selection of a contractor for " </w:t>
      </w:r>
      <w:r w:rsidR="009D2782" w:rsidRPr="00977E9F">
        <w:rPr>
          <w:rFonts w:eastAsiaTheme="minorHAnsi" w:cs="Arial"/>
          <w:color w:val="000000"/>
        </w:rPr>
        <w:t xml:space="preserve">Revamping of Material Recovery Facility (MRF) including installation of </w:t>
      </w:r>
      <w:proofErr w:type="gramStart"/>
      <w:r w:rsidR="009D2782" w:rsidRPr="00977E9F">
        <w:rPr>
          <w:rFonts w:eastAsiaTheme="minorHAnsi" w:cs="Arial"/>
          <w:color w:val="000000"/>
        </w:rPr>
        <w:t>Machinery  and</w:t>
      </w:r>
      <w:proofErr w:type="gramEnd"/>
      <w:r w:rsidR="009D2782" w:rsidRPr="00977E9F">
        <w:rPr>
          <w:rFonts w:eastAsiaTheme="minorHAnsi" w:cs="Arial"/>
          <w:color w:val="000000"/>
        </w:rPr>
        <w:t xml:space="preserve"> construction of Compost Plant in Municipal Areas of </w:t>
      </w:r>
      <w:r w:rsidR="00E56CC9">
        <w:rPr>
          <w:rFonts w:eastAsiaTheme="minorHAnsi" w:cs="Arial"/>
          <w:color w:val="000000"/>
        </w:rPr>
        <w:t>TUMGAON</w:t>
      </w:r>
      <w:r w:rsidR="009D2782" w:rsidRPr="00977E9F">
        <w:rPr>
          <w:rFonts w:eastAsiaTheme="minorHAnsi" w:cs="Arial"/>
          <w:color w:val="000000"/>
        </w:rPr>
        <w:t>, Chhattisgarh</w:t>
      </w:r>
      <w:r w:rsidRPr="00977E9F">
        <w:rPr>
          <w:rFonts w:cs="Arial"/>
        </w:rPr>
        <w:t>” (hereinafter called "Works").</w:t>
      </w:r>
    </w:p>
    <w:p w14:paraId="5C344C1F" w14:textId="77777777" w:rsidR="000260D8" w:rsidRPr="00977E9F" w:rsidRDefault="000260D8" w:rsidP="00F1767C">
      <w:pPr>
        <w:pStyle w:val="Body"/>
        <w:spacing w:line="276" w:lineRule="auto"/>
        <w:rPr>
          <w:rFonts w:cs="Arial"/>
        </w:rPr>
      </w:pPr>
    </w:p>
    <w:p w14:paraId="414BA545" w14:textId="3C1F3796" w:rsidR="000260D8" w:rsidRPr="00977E9F" w:rsidRDefault="000260D8" w:rsidP="00F1767C">
      <w:pPr>
        <w:pStyle w:val="Body"/>
        <w:spacing w:line="276" w:lineRule="auto"/>
        <w:rPr>
          <w:rFonts w:cs="Arial"/>
        </w:rPr>
      </w:pPr>
      <w:r w:rsidRPr="00977E9F">
        <w:rPr>
          <w:rFonts w:cs="Arial"/>
        </w:rPr>
        <w:t>AND WHEREAS various Bidders including M/s.</w:t>
      </w:r>
      <w:r w:rsidR="00171A2D" w:rsidRPr="00977E9F">
        <w:rPr>
          <w:rFonts w:cs="Arial"/>
        </w:rPr>
        <w:t xml:space="preserve"> ………………. </w:t>
      </w:r>
      <w:r w:rsidRPr="00977E9F">
        <w:rPr>
          <w:rFonts w:cs="Arial"/>
        </w:rPr>
        <w:t>submitted its proposal to the ULB. Upon evaluation of the proposals so received, the ULB accepted the proposal submitted by M/s</w:t>
      </w:r>
      <w:r w:rsidR="00171A2D" w:rsidRPr="00977E9F">
        <w:rPr>
          <w:rFonts w:cs="Arial"/>
        </w:rPr>
        <w:t xml:space="preserve">…………………… </w:t>
      </w:r>
      <w:r w:rsidRPr="00977E9F">
        <w:rPr>
          <w:rFonts w:cs="Arial"/>
        </w:rPr>
        <w:t xml:space="preserve">i.e. the Contractor for the execution and completion and </w:t>
      </w:r>
      <w:r w:rsidR="00657687" w:rsidRPr="00977E9F">
        <w:rPr>
          <w:rFonts w:cs="Arial"/>
        </w:rPr>
        <w:t>trial run</w:t>
      </w:r>
      <w:r w:rsidRPr="00977E9F">
        <w:rPr>
          <w:rFonts w:cs="Arial"/>
        </w:rPr>
        <w:t xml:space="preserve"> of such Works and the remedying of any defects therein at a cost</w:t>
      </w:r>
      <w:r w:rsidR="00171A2D" w:rsidRPr="00977E9F">
        <w:rPr>
          <w:rFonts w:cs="Arial"/>
        </w:rPr>
        <w:t xml:space="preserve"> </w:t>
      </w:r>
      <w:r w:rsidRPr="00977E9F">
        <w:rPr>
          <w:rFonts w:cs="Arial"/>
        </w:rPr>
        <w:t>price</w:t>
      </w:r>
      <w:r w:rsidR="00171A2D" w:rsidRPr="00977E9F">
        <w:rPr>
          <w:rFonts w:cs="Arial"/>
        </w:rPr>
        <w:t xml:space="preserve"> </w:t>
      </w:r>
      <w:r w:rsidRPr="00977E9F">
        <w:rPr>
          <w:rFonts w:cs="Arial"/>
        </w:rPr>
        <w:t>of</w:t>
      </w:r>
      <w:r w:rsidR="00171A2D" w:rsidRPr="00977E9F">
        <w:rPr>
          <w:rFonts w:cs="Arial"/>
        </w:rPr>
        <w:t xml:space="preserve"> </w:t>
      </w:r>
      <w:r w:rsidRPr="00977E9F">
        <w:rPr>
          <w:rFonts w:cs="Arial"/>
        </w:rPr>
        <w:t>Rs</w:t>
      </w:r>
      <w:r w:rsidR="00171A2D" w:rsidRPr="00977E9F">
        <w:rPr>
          <w:rFonts w:cs="Arial"/>
        </w:rPr>
        <w:t>…………………..</w:t>
      </w:r>
      <w:r w:rsidRPr="00977E9F">
        <w:rPr>
          <w:rFonts w:cs="Arial"/>
        </w:rPr>
        <w:t>/-</w:t>
      </w:r>
      <w:r w:rsidR="00657687" w:rsidRPr="00977E9F">
        <w:rPr>
          <w:rFonts w:cs="Arial"/>
        </w:rPr>
        <w:t xml:space="preserve"> </w:t>
      </w:r>
      <w:r w:rsidRPr="00977E9F">
        <w:rPr>
          <w:rFonts w:cs="Arial"/>
        </w:rPr>
        <w:t xml:space="preserve">(Rupees </w:t>
      </w:r>
      <w:r w:rsidRPr="00977E9F">
        <w:rPr>
          <w:rFonts w:cs="Arial"/>
        </w:rPr>
        <w:tab/>
        <w:t>-) (hereinafter called the "Contract Price") and declared it as the Selected Bidder/ Contractor.</w:t>
      </w:r>
    </w:p>
    <w:p w14:paraId="0E101685" w14:textId="77777777" w:rsidR="000260D8" w:rsidRPr="00977E9F" w:rsidRDefault="000260D8" w:rsidP="00F1767C">
      <w:pPr>
        <w:pStyle w:val="Body"/>
        <w:spacing w:line="276" w:lineRule="auto"/>
        <w:rPr>
          <w:rFonts w:cs="Arial"/>
        </w:rPr>
      </w:pPr>
    </w:p>
    <w:p w14:paraId="23D094A7" w14:textId="66AB5F8B" w:rsidR="000260D8" w:rsidRPr="00977E9F" w:rsidRDefault="000260D8" w:rsidP="00F1767C">
      <w:pPr>
        <w:pStyle w:val="Body"/>
        <w:spacing w:line="276" w:lineRule="auto"/>
        <w:rPr>
          <w:rFonts w:cs="Arial"/>
        </w:rPr>
      </w:pPr>
      <w:r w:rsidRPr="00977E9F">
        <w:rPr>
          <w:rFonts w:cs="Arial"/>
        </w:rPr>
        <w:t>AND WHEREAS the ULB issued Letter of Acceptance bearing no.</w:t>
      </w:r>
      <w:r w:rsidR="008B7D9A" w:rsidRPr="00977E9F">
        <w:rPr>
          <w:rFonts w:cs="Arial"/>
        </w:rPr>
        <w:t xml:space="preserve"> ………</w:t>
      </w:r>
      <w:proofErr w:type="gramStart"/>
      <w:r w:rsidR="008B7D9A" w:rsidRPr="00977E9F">
        <w:rPr>
          <w:rFonts w:cs="Arial"/>
        </w:rPr>
        <w:t>….</w:t>
      </w:r>
      <w:r w:rsidRPr="00977E9F">
        <w:rPr>
          <w:rFonts w:cs="Arial"/>
        </w:rPr>
        <w:t>dated</w:t>
      </w:r>
      <w:proofErr w:type="gramEnd"/>
      <w:r w:rsidR="008B7D9A" w:rsidRPr="00977E9F">
        <w:rPr>
          <w:rFonts w:cs="Arial"/>
        </w:rPr>
        <w:t>………………</w:t>
      </w:r>
      <w:r w:rsidRPr="00977E9F">
        <w:rPr>
          <w:rFonts w:cs="Arial"/>
        </w:rPr>
        <w:t xml:space="preserve"> to the Selected Bidder/ Contractor which was duly acknowledged by it.</w:t>
      </w:r>
    </w:p>
    <w:p w14:paraId="13E38650" w14:textId="77777777" w:rsidR="000260D8" w:rsidRPr="00977E9F" w:rsidRDefault="000260D8" w:rsidP="00F1767C">
      <w:pPr>
        <w:pStyle w:val="Body"/>
        <w:spacing w:line="276" w:lineRule="auto"/>
        <w:rPr>
          <w:rFonts w:cs="Arial"/>
        </w:rPr>
      </w:pPr>
    </w:p>
    <w:p w14:paraId="11EBC47D" w14:textId="64F51C43" w:rsidR="00F441D8" w:rsidRPr="00977E9F" w:rsidRDefault="000260D8" w:rsidP="00F1767C">
      <w:pPr>
        <w:pStyle w:val="Body"/>
        <w:spacing w:line="276" w:lineRule="auto"/>
        <w:rPr>
          <w:rFonts w:cs="Arial"/>
        </w:rPr>
      </w:pPr>
      <w:r w:rsidRPr="00977E9F">
        <w:rPr>
          <w:rFonts w:cs="Arial"/>
        </w:rPr>
        <w:t>AND WHEREAS the Selected Bidder/ Contractor as a pre-requisite condition of signing of this agreement has submitted the Performance Security by way of an irrevocable and unconditional Bank</w:t>
      </w:r>
      <w:r w:rsidR="00A95DFA" w:rsidRPr="00977E9F">
        <w:rPr>
          <w:rFonts w:cs="Arial"/>
        </w:rPr>
        <w:t xml:space="preserve"> </w:t>
      </w:r>
      <w:r w:rsidRPr="00977E9F">
        <w:rPr>
          <w:rFonts w:cs="Arial"/>
        </w:rPr>
        <w:t>Guarantee</w:t>
      </w:r>
      <w:r w:rsidR="00A95DFA" w:rsidRPr="00977E9F">
        <w:rPr>
          <w:rFonts w:cs="Arial"/>
        </w:rPr>
        <w:t xml:space="preserve"> </w:t>
      </w:r>
      <w:r w:rsidRPr="00977E9F">
        <w:rPr>
          <w:rFonts w:cs="Arial"/>
        </w:rPr>
        <w:t>of</w:t>
      </w:r>
      <w:r w:rsidR="00A95DFA" w:rsidRPr="00977E9F">
        <w:rPr>
          <w:rFonts w:cs="Arial"/>
        </w:rPr>
        <w:t xml:space="preserve"> </w:t>
      </w:r>
      <w:r w:rsidRPr="00977E9F">
        <w:rPr>
          <w:rFonts w:cs="Arial"/>
        </w:rPr>
        <w:t>Rs.</w:t>
      </w:r>
      <w:r w:rsidRPr="00977E9F">
        <w:rPr>
          <w:rFonts w:cs="Arial"/>
        </w:rPr>
        <w:tab/>
        <w:t xml:space="preserve"> /-(Rupees </w:t>
      </w:r>
      <w:proofErr w:type="gramStart"/>
      <w:r w:rsidRPr="00977E9F">
        <w:rPr>
          <w:rFonts w:cs="Arial"/>
        </w:rPr>
        <w:tab/>
        <w:t xml:space="preserve">  only</w:t>
      </w:r>
      <w:proofErr w:type="gramEnd"/>
      <w:r w:rsidRPr="00977E9F">
        <w:rPr>
          <w:rFonts w:cs="Arial"/>
        </w:rPr>
        <w:t>) i.e. 5% of total Contract Price vide Bank</w:t>
      </w:r>
      <w:r w:rsidR="008B7D9A" w:rsidRPr="00977E9F">
        <w:rPr>
          <w:rFonts w:cs="Arial"/>
        </w:rPr>
        <w:t xml:space="preserve"> </w:t>
      </w:r>
      <w:r w:rsidRPr="00977E9F">
        <w:rPr>
          <w:rFonts w:cs="Arial"/>
        </w:rPr>
        <w:t>Guarantee</w:t>
      </w:r>
      <w:r w:rsidR="008A061A" w:rsidRPr="00977E9F">
        <w:rPr>
          <w:rFonts w:cs="Arial"/>
        </w:rPr>
        <w:t xml:space="preserve"> </w:t>
      </w:r>
      <w:r w:rsidRPr="00977E9F">
        <w:rPr>
          <w:rFonts w:cs="Arial"/>
        </w:rPr>
        <w:t>no.</w:t>
      </w:r>
      <w:r w:rsidR="00A95DFA" w:rsidRPr="00977E9F">
        <w:rPr>
          <w:rFonts w:cs="Arial"/>
        </w:rPr>
        <w:t xml:space="preserve"> </w:t>
      </w:r>
      <w:r w:rsidRPr="00977E9F">
        <w:rPr>
          <w:rFonts w:cs="Arial"/>
        </w:rPr>
        <w:t>and</w:t>
      </w:r>
      <w:r w:rsidR="00FE0BCB" w:rsidRPr="00977E9F">
        <w:rPr>
          <w:rFonts w:cs="Arial"/>
        </w:rPr>
        <w:t xml:space="preserve"> </w:t>
      </w:r>
      <w:r w:rsidRPr="00977E9F">
        <w:rPr>
          <w:rFonts w:cs="Arial"/>
        </w:rPr>
        <w:t>Additional</w:t>
      </w:r>
      <w:r w:rsidR="008A061A" w:rsidRPr="00977E9F">
        <w:rPr>
          <w:rFonts w:cs="Arial"/>
        </w:rPr>
        <w:t xml:space="preserve"> </w:t>
      </w:r>
      <w:r w:rsidRPr="00977E9F">
        <w:rPr>
          <w:rFonts w:cs="Arial"/>
        </w:rPr>
        <w:t>Performance</w:t>
      </w:r>
      <w:r w:rsidR="00FE0BCB" w:rsidRPr="00977E9F">
        <w:rPr>
          <w:rFonts w:cs="Arial"/>
        </w:rPr>
        <w:t xml:space="preserve"> </w:t>
      </w:r>
      <w:r w:rsidRPr="00977E9F">
        <w:rPr>
          <w:rFonts w:cs="Arial"/>
        </w:rPr>
        <w:t>Security</w:t>
      </w:r>
      <w:r w:rsidR="008A061A" w:rsidRPr="00977E9F">
        <w:rPr>
          <w:rFonts w:cs="Arial"/>
        </w:rPr>
        <w:t xml:space="preserve"> </w:t>
      </w:r>
      <w:r w:rsidRPr="00977E9F">
        <w:rPr>
          <w:rFonts w:cs="Arial"/>
        </w:rPr>
        <w:t>of</w:t>
      </w:r>
      <w:r w:rsidR="00FE0BCB" w:rsidRPr="00977E9F">
        <w:rPr>
          <w:rFonts w:cs="Arial"/>
        </w:rPr>
        <w:t xml:space="preserve"> </w:t>
      </w:r>
      <w:r w:rsidRPr="00977E9F">
        <w:rPr>
          <w:rFonts w:cs="Arial"/>
        </w:rPr>
        <w:t>Rs</w:t>
      </w:r>
      <w:r w:rsidR="008B7D9A" w:rsidRPr="00977E9F">
        <w:rPr>
          <w:rFonts w:cs="Arial"/>
        </w:rPr>
        <w:t>…</w:t>
      </w:r>
      <w:r w:rsidR="00F441D8" w:rsidRPr="00977E9F">
        <w:rPr>
          <w:rFonts w:cs="Arial"/>
        </w:rPr>
        <w:t xml:space="preserve"> </w:t>
      </w:r>
      <w:r w:rsidRPr="00977E9F">
        <w:rPr>
          <w:rFonts w:cs="Arial"/>
        </w:rPr>
        <w:t>/</w:t>
      </w:r>
      <w:proofErr w:type="gramStart"/>
      <w:r w:rsidRPr="00977E9F">
        <w:rPr>
          <w:rFonts w:cs="Arial"/>
        </w:rPr>
        <w:t>-</w:t>
      </w:r>
      <w:r w:rsidR="00F441D8" w:rsidRPr="00977E9F">
        <w:rPr>
          <w:rFonts w:cs="Arial"/>
        </w:rPr>
        <w:t xml:space="preserve"> </w:t>
      </w:r>
      <w:r w:rsidRPr="00977E9F">
        <w:rPr>
          <w:rFonts w:cs="Arial"/>
        </w:rPr>
        <w:t xml:space="preserve"> </w:t>
      </w:r>
      <w:r w:rsidR="00206866" w:rsidRPr="00977E9F">
        <w:rPr>
          <w:rFonts w:cs="Arial"/>
        </w:rPr>
        <w:t>{</w:t>
      </w:r>
      <w:proofErr w:type="gramEnd"/>
      <w:r w:rsidRPr="00977E9F">
        <w:rPr>
          <w:rFonts w:cs="Arial"/>
        </w:rPr>
        <w:t>Guarantee no.</w:t>
      </w:r>
      <w:r w:rsidRPr="00977E9F">
        <w:rPr>
          <w:rFonts w:cs="Arial"/>
        </w:rPr>
        <w:tab/>
        <w:t>of</w:t>
      </w:r>
      <w:r w:rsidRPr="00977E9F">
        <w:rPr>
          <w:rFonts w:cs="Arial"/>
        </w:rPr>
        <w:tab/>
        <w:t>Bank (with</w:t>
      </w:r>
      <w:r w:rsidR="00206866" w:rsidRPr="00977E9F">
        <w:rPr>
          <w:rFonts w:cs="Arial"/>
        </w:rPr>
        <w:t xml:space="preserve"> </w:t>
      </w:r>
      <w:r w:rsidRPr="00977E9F">
        <w:rPr>
          <w:rFonts w:cs="Arial"/>
        </w:rPr>
        <w:t>full</w:t>
      </w:r>
      <w:r w:rsidR="00206866" w:rsidRPr="00977E9F">
        <w:rPr>
          <w:rFonts w:cs="Arial"/>
        </w:rPr>
        <w:t xml:space="preserve"> </w:t>
      </w:r>
      <w:proofErr w:type="gramStart"/>
      <w:r w:rsidRPr="00977E9F">
        <w:rPr>
          <w:rFonts w:cs="Arial"/>
        </w:rPr>
        <w:t>address)</w:t>
      </w:r>
      <w:r w:rsidR="00206866" w:rsidRPr="00977E9F">
        <w:rPr>
          <w:rFonts w:cs="Arial"/>
        </w:rPr>
        <w:t xml:space="preserve">   </w:t>
      </w:r>
      <w:proofErr w:type="gramEnd"/>
      <w:r w:rsidR="00206866" w:rsidRPr="00977E9F">
        <w:rPr>
          <w:rFonts w:cs="Arial"/>
        </w:rPr>
        <w:t xml:space="preserve"> </w:t>
      </w:r>
      <w:r w:rsidRPr="00977E9F">
        <w:rPr>
          <w:rFonts w:cs="Arial"/>
        </w:rPr>
        <w:t>only</w:t>
      </w:r>
      <w:r w:rsidR="00206866" w:rsidRPr="00977E9F">
        <w:rPr>
          <w:rFonts w:cs="Arial"/>
        </w:rPr>
        <w:t xml:space="preserve">} </w:t>
      </w:r>
      <w:r w:rsidRPr="00977E9F">
        <w:rPr>
          <w:rFonts w:cs="Arial"/>
        </w:rPr>
        <w:t>vide Bank</w:t>
      </w:r>
    </w:p>
    <w:p w14:paraId="5D65F7A2" w14:textId="087F2CF1" w:rsidR="000260D8" w:rsidRPr="00977E9F" w:rsidRDefault="000260D8" w:rsidP="00F1767C">
      <w:pPr>
        <w:pStyle w:val="Body"/>
        <w:spacing w:line="276" w:lineRule="auto"/>
        <w:rPr>
          <w:rFonts w:cs="Arial"/>
        </w:rPr>
      </w:pPr>
      <w:r w:rsidRPr="00977E9F">
        <w:rPr>
          <w:rFonts w:cs="Arial"/>
        </w:rPr>
        <w:t>NOW THEREFORE, in consideration of the mutual covenants, terms and conditions and understandings set forth in this Agreement and other good and valuable consideration (the receipt</w:t>
      </w:r>
      <w:r w:rsidR="00206866" w:rsidRPr="00977E9F">
        <w:rPr>
          <w:rFonts w:cs="Arial"/>
        </w:rPr>
        <w:t xml:space="preserve"> </w:t>
      </w:r>
      <w:r w:rsidRPr="00977E9F">
        <w:rPr>
          <w:rFonts w:cs="Arial"/>
        </w:rPr>
        <w:t>and adequacy of which are hereby mutually acknowledged), the Parties with the intent to be legally bound, hereby agree to execute this Agreement.</w:t>
      </w:r>
    </w:p>
    <w:p w14:paraId="2BD9ED60" w14:textId="77777777" w:rsidR="000260D8" w:rsidRPr="00977E9F" w:rsidRDefault="000260D8" w:rsidP="00F1767C">
      <w:pPr>
        <w:pStyle w:val="Body"/>
        <w:spacing w:line="276" w:lineRule="auto"/>
        <w:rPr>
          <w:rFonts w:cs="Arial"/>
        </w:rPr>
      </w:pPr>
    </w:p>
    <w:p w14:paraId="62744873" w14:textId="77777777" w:rsidR="000260D8" w:rsidRPr="00977E9F" w:rsidRDefault="000260D8" w:rsidP="00F1767C">
      <w:pPr>
        <w:pStyle w:val="Body"/>
        <w:spacing w:line="276" w:lineRule="auto"/>
        <w:rPr>
          <w:rFonts w:cs="Arial"/>
        </w:rPr>
      </w:pPr>
      <w:r w:rsidRPr="00977E9F">
        <w:rPr>
          <w:rFonts w:cs="Arial"/>
        </w:rPr>
        <w:t>NOW THIS AGREEMENT WITHESSETH AS FOLLOWS:</w:t>
      </w:r>
    </w:p>
    <w:p w14:paraId="220C560C" w14:textId="77777777" w:rsidR="000260D8" w:rsidRPr="00977E9F" w:rsidRDefault="000260D8" w:rsidP="00F1767C">
      <w:pPr>
        <w:pStyle w:val="Body"/>
        <w:spacing w:line="276" w:lineRule="auto"/>
        <w:rPr>
          <w:rFonts w:cs="Arial"/>
        </w:rPr>
      </w:pPr>
    </w:p>
    <w:p w14:paraId="4E4DBDE9" w14:textId="77777777" w:rsidR="000260D8" w:rsidRPr="00977E9F" w:rsidRDefault="000260D8" w:rsidP="00F1767C">
      <w:pPr>
        <w:pStyle w:val="Body"/>
        <w:spacing w:line="276" w:lineRule="auto"/>
        <w:ind w:firstLine="720"/>
        <w:rPr>
          <w:rFonts w:cs="Arial"/>
        </w:rPr>
      </w:pPr>
      <w:r w:rsidRPr="00977E9F">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177B6C4A" w14:textId="77777777" w:rsidR="000260D8" w:rsidRPr="00977E9F" w:rsidRDefault="000260D8" w:rsidP="00F1767C">
      <w:pPr>
        <w:pStyle w:val="Body"/>
        <w:spacing w:line="276" w:lineRule="auto"/>
        <w:rPr>
          <w:rFonts w:cs="Arial"/>
        </w:rPr>
      </w:pPr>
    </w:p>
    <w:p w14:paraId="74F601C9" w14:textId="77777777" w:rsidR="000260D8" w:rsidRPr="00977E9F" w:rsidRDefault="000260D8" w:rsidP="00F1767C">
      <w:pPr>
        <w:pStyle w:val="Body"/>
        <w:spacing w:line="276" w:lineRule="auto"/>
        <w:ind w:firstLine="720"/>
        <w:rPr>
          <w:rFonts w:cs="Arial"/>
        </w:rPr>
      </w:pPr>
      <w:r w:rsidRPr="00977E9F">
        <w:rPr>
          <w:rFonts w:cs="Arial"/>
        </w:rPr>
        <w:t>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RFP document.</w:t>
      </w:r>
    </w:p>
    <w:p w14:paraId="1CAF70FC" w14:textId="77777777" w:rsidR="000260D8" w:rsidRPr="00977E9F" w:rsidRDefault="000260D8" w:rsidP="00F1767C">
      <w:pPr>
        <w:pStyle w:val="Body"/>
        <w:spacing w:line="276" w:lineRule="auto"/>
        <w:rPr>
          <w:rFonts w:cs="Arial"/>
        </w:rPr>
      </w:pPr>
    </w:p>
    <w:p w14:paraId="118E3BDB" w14:textId="0D57CDCC" w:rsidR="000260D8" w:rsidRPr="00977E9F" w:rsidRDefault="000260D8" w:rsidP="00F1767C">
      <w:pPr>
        <w:pStyle w:val="Body"/>
        <w:spacing w:line="276" w:lineRule="auto"/>
        <w:ind w:firstLine="720"/>
        <w:rPr>
          <w:rFonts w:cs="Arial"/>
        </w:rPr>
      </w:pPr>
      <w:r w:rsidRPr="00977E9F">
        <w:rPr>
          <w:rFonts w:cs="Arial"/>
        </w:rPr>
        <w:lastRenderedPageBreak/>
        <w:t xml:space="preserve">The ULB hereby covenants to pay the Contractor, in consideration of the execution, completion and </w:t>
      </w:r>
      <w:r w:rsidR="00F44290" w:rsidRPr="00977E9F">
        <w:rPr>
          <w:rFonts w:cs="Arial"/>
        </w:rPr>
        <w:t>trial run</w:t>
      </w:r>
      <w:r w:rsidRPr="00977E9F">
        <w:rPr>
          <w:rFonts w:cs="Arial"/>
        </w:rPr>
        <w:t xml:space="preserve"> of the Works and the remedying the defects </w:t>
      </w:r>
      <w:r w:rsidR="004017A2" w:rsidRPr="00977E9F">
        <w:rPr>
          <w:rFonts w:cs="Arial"/>
        </w:rPr>
        <w:t xml:space="preserve">within </w:t>
      </w:r>
      <w:r w:rsidR="008C6BDA" w:rsidRPr="00977E9F">
        <w:rPr>
          <w:rFonts w:cs="Arial"/>
        </w:rPr>
        <w:t>Contract Period</w:t>
      </w:r>
      <w:r w:rsidRPr="00977E9F">
        <w:rPr>
          <w:rFonts w:cs="Arial"/>
        </w:rPr>
        <w:t>, Contract Price or such other sum as may become payable under the provisos of the Contract at the times and in the manner prescribed by the RFP document.</w:t>
      </w:r>
    </w:p>
    <w:p w14:paraId="189AFEE7" w14:textId="77777777" w:rsidR="000260D8" w:rsidRPr="00977E9F" w:rsidRDefault="000260D8" w:rsidP="00F1767C">
      <w:pPr>
        <w:pStyle w:val="Body"/>
        <w:spacing w:line="276" w:lineRule="auto"/>
        <w:rPr>
          <w:rFonts w:cs="Arial"/>
        </w:rPr>
      </w:pPr>
    </w:p>
    <w:p w14:paraId="0D319C31" w14:textId="77777777" w:rsidR="000260D8" w:rsidRPr="00977E9F" w:rsidRDefault="000260D8" w:rsidP="00F1767C">
      <w:pPr>
        <w:pStyle w:val="Body"/>
        <w:spacing w:line="276" w:lineRule="auto"/>
        <w:rPr>
          <w:rFonts w:cs="Arial"/>
        </w:rPr>
      </w:pPr>
      <w:r w:rsidRPr="00977E9F">
        <w:rPr>
          <w:rFonts w:cs="Arial"/>
        </w:rPr>
        <w:t>The following documents and all the conditions and provisions therein shall be deemed to form and be ready and construed as part of this Agreement, viz:</w:t>
      </w:r>
    </w:p>
    <w:p w14:paraId="4341C71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of Acceptance</w:t>
      </w:r>
    </w:p>
    <w:p w14:paraId="4D7F752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for Plan of Action(s), if any</w:t>
      </w:r>
    </w:p>
    <w:p w14:paraId="2DBF258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Drawings</w:t>
      </w:r>
    </w:p>
    <w:p w14:paraId="191062C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 xml:space="preserve">Technical Specification provided in RFP. </w:t>
      </w:r>
    </w:p>
    <w:p w14:paraId="24AA038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RFP document and Corrigendum(s)</w:t>
      </w:r>
    </w:p>
    <w:p w14:paraId="2955EAFF"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Contractor's Bid; and</w:t>
      </w:r>
    </w:p>
    <w:p w14:paraId="6024FEC5"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Any other documents listed in the RFP document forming part of the Contract.</w:t>
      </w:r>
    </w:p>
    <w:p w14:paraId="064EA602" w14:textId="77777777" w:rsidR="000260D8" w:rsidRPr="00977E9F" w:rsidRDefault="000260D8" w:rsidP="00F1767C">
      <w:pPr>
        <w:pStyle w:val="Body"/>
        <w:spacing w:line="276" w:lineRule="auto"/>
        <w:rPr>
          <w:rFonts w:cs="Arial"/>
        </w:rPr>
      </w:pPr>
    </w:p>
    <w:p w14:paraId="1243576C" w14:textId="77777777" w:rsidR="000260D8" w:rsidRPr="00977E9F" w:rsidRDefault="000260D8" w:rsidP="00F1767C">
      <w:pPr>
        <w:pStyle w:val="Body"/>
        <w:spacing w:line="276" w:lineRule="auto"/>
        <w:ind w:firstLine="720"/>
        <w:rPr>
          <w:rFonts w:cs="Arial"/>
        </w:rPr>
      </w:pPr>
      <w:r w:rsidRPr="00977E9F">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3C7D82A8" w14:textId="77777777" w:rsidR="000260D8" w:rsidRPr="00977E9F" w:rsidRDefault="000260D8" w:rsidP="00F1767C">
      <w:pPr>
        <w:pStyle w:val="Body"/>
        <w:spacing w:line="276" w:lineRule="auto"/>
        <w:rPr>
          <w:rFonts w:cs="Arial"/>
        </w:rPr>
      </w:pPr>
      <w:r w:rsidRPr="00977E9F">
        <w:rPr>
          <w:rFonts w:cs="Arial"/>
        </w:rPr>
        <w:t>In witnessed where of the parties thereto have caused this agreement to be executed on the day and year first before written.</w:t>
      </w:r>
    </w:p>
    <w:p w14:paraId="360A3841" w14:textId="77777777" w:rsidR="000260D8" w:rsidRPr="00977E9F"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977E9F" w14:paraId="5793B0A3" w14:textId="77777777" w:rsidTr="007470E4">
        <w:trPr>
          <w:trHeight w:val="530"/>
        </w:trPr>
        <w:tc>
          <w:tcPr>
            <w:tcW w:w="5023" w:type="dxa"/>
          </w:tcPr>
          <w:p w14:paraId="411CEB8E" w14:textId="51DDE30B" w:rsidR="000260D8" w:rsidRPr="00977E9F" w:rsidRDefault="000260D8" w:rsidP="00F1767C">
            <w:pPr>
              <w:pStyle w:val="TableParagraph"/>
              <w:spacing w:line="276" w:lineRule="auto"/>
              <w:rPr>
                <w:rFonts w:ascii="Arial" w:hAnsi="Arial" w:cs="Arial"/>
              </w:rPr>
            </w:pPr>
            <w:r w:rsidRPr="00977E9F">
              <w:rPr>
                <w:rFonts w:ascii="Arial" w:hAnsi="Arial" w:cs="Arial"/>
              </w:rPr>
              <w:t xml:space="preserve">Signed and executed on behalf of </w:t>
            </w:r>
            <w:r w:rsidR="00C352AA" w:rsidRPr="00977E9F">
              <w:rPr>
                <w:rFonts w:ascii="Arial" w:hAnsi="Arial" w:cs="Arial"/>
              </w:rPr>
              <w:t xml:space="preserve">NAGAR </w:t>
            </w:r>
            <w:r w:rsidR="00085104" w:rsidRPr="00977E9F">
              <w:rPr>
                <w:rFonts w:ascii="Arial" w:hAnsi="Arial" w:cs="Arial"/>
              </w:rPr>
              <w:t>PANCHAYAT</w:t>
            </w:r>
            <w:r w:rsidR="00690FDF" w:rsidRPr="00977E9F">
              <w:rPr>
                <w:rFonts w:ascii="Arial" w:hAnsi="Arial" w:cs="Arial"/>
              </w:rPr>
              <w:t xml:space="preserve"> </w:t>
            </w:r>
            <w:r w:rsidR="00E56CC9">
              <w:rPr>
                <w:rFonts w:ascii="Arial" w:hAnsi="Arial" w:cs="Arial"/>
              </w:rPr>
              <w:t>TUMGAON</w:t>
            </w:r>
            <w:proofErr w:type="gramStart"/>
            <w:r w:rsidRPr="00977E9F">
              <w:rPr>
                <w:rFonts w:ascii="Arial" w:hAnsi="Arial" w:cs="Arial"/>
              </w:rPr>
              <w:t xml:space="preserve">   (</w:t>
            </w:r>
            <w:proofErr w:type="gramEnd"/>
            <w:r w:rsidRPr="00977E9F">
              <w:rPr>
                <w:rFonts w:ascii="Arial" w:hAnsi="Arial" w:cs="Arial"/>
              </w:rPr>
              <w:t>ULB)</w:t>
            </w:r>
          </w:p>
        </w:tc>
        <w:tc>
          <w:tcPr>
            <w:tcW w:w="4533" w:type="dxa"/>
          </w:tcPr>
          <w:p w14:paraId="0D858D8A" w14:textId="1B60E1B1" w:rsidR="000260D8" w:rsidRPr="00977E9F" w:rsidRDefault="000260D8" w:rsidP="00F1767C">
            <w:pPr>
              <w:pStyle w:val="TableParagraph"/>
              <w:spacing w:line="276" w:lineRule="auto"/>
              <w:rPr>
                <w:rFonts w:ascii="Arial" w:hAnsi="Arial" w:cs="Arial"/>
              </w:rPr>
            </w:pPr>
            <w:r w:rsidRPr="00977E9F">
              <w:rPr>
                <w:rFonts w:ascii="Arial" w:hAnsi="Arial" w:cs="Arial"/>
              </w:rPr>
              <w:t>Signed and executed on behalf of M</w:t>
            </w:r>
            <w:r w:rsidR="007470E4" w:rsidRPr="00977E9F">
              <w:rPr>
                <w:rFonts w:ascii="Arial" w:hAnsi="Arial" w:cs="Arial"/>
              </w:rPr>
              <w:t>/s</w:t>
            </w:r>
            <w:r w:rsidRPr="00977E9F">
              <w:rPr>
                <w:rFonts w:ascii="Arial" w:hAnsi="Arial" w:cs="Arial"/>
              </w:rPr>
              <w:t xml:space="preserve">.  </w:t>
            </w:r>
            <w:r w:rsidR="007470E4" w:rsidRPr="00977E9F">
              <w:rPr>
                <w:rFonts w:ascii="Arial" w:hAnsi="Arial" w:cs="Arial"/>
              </w:rPr>
              <w:t xml:space="preserve">Contractor Name </w:t>
            </w:r>
          </w:p>
        </w:tc>
      </w:tr>
      <w:tr w:rsidR="000260D8" w:rsidRPr="00977E9F" w14:paraId="318CE32D" w14:textId="77777777" w:rsidTr="007470E4">
        <w:trPr>
          <w:trHeight w:val="1348"/>
        </w:trPr>
        <w:tc>
          <w:tcPr>
            <w:tcW w:w="5023" w:type="dxa"/>
          </w:tcPr>
          <w:p w14:paraId="57EC3E5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D1FB937" w14:textId="77777777" w:rsidR="000260D8" w:rsidRPr="00977E9F" w:rsidRDefault="000260D8" w:rsidP="00F1767C">
            <w:pPr>
              <w:pStyle w:val="TableParagraph"/>
              <w:spacing w:line="276" w:lineRule="auto"/>
              <w:rPr>
                <w:rFonts w:ascii="Arial" w:hAnsi="Arial" w:cs="Arial"/>
              </w:rPr>
            </w:pPr>
          </w:p>
          <w:p w14:paraId="65113C42" w14:textId="29EE2E9E"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27F5B9F6" wp14:editId="52B2A198">
                      <wp:extent cx="2875915" cy="8890"/>
                      <wp:effectExtent l="10795" t="8890" r="8890" b="127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5915" cy="8890"/>
                                <a:chOff x="0" y="0"/>
                                <a:chExt cx="4529" cy="14"/>
                              </a:xfrm>
                            </wpg:grpSpPr>
                            <wps:wsp>
                              <wps:cNvPr id="15" name="Line 169"/>
                              <wps:cNvCnPr>
                                <a:cxnSpLocks noChangeShapeType="1"/>
                              </wps:cNvCnPr>
                              <wps:spPr bwMode="auto">
                                <a:xfrm>
                                  <a:off x="0" y="7"/>
                                  <a:ext cx="452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E45460" id="Group 14" o:spid="_x0000_s1026"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1027" style="position:absolute;visibility:visible;mso-wrap-style:squar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anchorlock/>
                    </v:group>
                  </w:pict>
                </mc:Fallback>
              </mc:AlternateContent>
            </w:r>
          </w:p>
          <w:p w14:paraId="6141A28A"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2E057DEC"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c>
          <w:tcPr>
            <w:tcW w:w="4533" w:type="dxa"/>
          </w:tcPr>
          <w:p w14:paraId="23BC8EE4"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3C29799" w14:textId="77777777" w:rsidR="000260D8" w:rsidRPr="00977E9F" w:rsidRDefault="000260D8" w:rsidP="00F1767C">
            <w:pPr>
              <w:pStyle w:val="TableParagraph"/>
              <w:spacing w:line="276" w:lineRule="auto"/>
              <w:rPr>
                <w:rFonts w:ascii="Arial" w:hAnsi="Arial" w:cs="Arial"/>
              </w:rPr>
            </w:pPr>
          </w:p>
          <w:p w14:paraId="2B3E8919" w14:textId="6DC4F436"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18EBE1A5" wp14:editId="3D3678CC">
                      <wp:extent cx="2565400" cy="8890"/>
                      <wp:effectExtent l="6350" t="8890" r="9525" b="127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5400" cy="8890"/>
                                <a:chOff x="0" y="0"/>
                                <a:chExt cx="4040" cy="14"/>
                              </a:xfrm>
                            </wpg:grpSpPr>
                            <wps:wsp>
                              <wps:cNvPr id="13" name="Line 167"/>
                              <wps:cNvCnPr>
                                <a:cxnSpLocks noChangeShapeType="1"/>
                              </wps:cNvCnPr>
                              <wps:spPr bwMode="auto">
                                <a:xfrm>
                                  <a:off x="0" y="7"/>
                                  <a:ext cx="403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9B12D6" id="Group 12" o:spid="_x0000_s1026"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1027" style="position:absolute;visibility:visible;mso-wrap-style:squar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anchorlock/>
                    </v:group>
                  </w:pict>
                </mc:Fallback>
              </mc:AlternateContent>
            </w:r>
          </w:p>
          <w:p w14:paraId="191E469F"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398800A1"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r>
      <w:tr w:rsidR="000260D8" w:rsidRPr="00977E9F" w14:paraId="399EF096" w14:textId="77777777" w:rsidTr="007470E4">
        <w:trPr>
          <w:trHeight w:val="634"/>
        </w:trPr>
        <w:tc>
          <w:tcPr>
            <w:tcW w:w="5023" w:type="dxa"/>
          </w:tcPr>
          <w:p w14:paraId="7E6FEF62"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Witness:</w:t>
            </w:r>
          </w:p>
          <w:p w14:paraId="04F40227" w14:textId="273F88E0" w:rsidR="000260D8" w:rsidRPr="00977E9F" w:rsidRDefault="000260D8" w:rsidP="00F1767C">
            <w:pPr>
              <w:pStyle w:val="TableParagraph"/>
              <w:spacing w:line="276" w:lineRule="auto"/>
              <w:rPr>
                <w:rFonts w:ascii="Arial" w:hAnsi="Arial" w:cs="Arial"/>
              </w:rPr>
            </w:pPr>
            <w:r w:rsidRPr="00977E9F">
              <w:rPr>
                <w:rFonts w:ascii="Arial" w:hAnsi="Arial" w:cs="Arial"/>
              </w:rPr>
              <w:t>1.</w:t>
            </w:r>
          </w:p>
        </w:tc>
        <w:tc>
          <w:tcPr>
            <w:tcW w:w="4533" w:type="dxa"/>
          </w:tcPr>
          <w:p w14:paraId="0C3DD7C3"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 xml:space="preserve">Witness: </w:t>
            </w:r>
          </w:p>
          <w:p w14:paraId="20034C9D" w14:textId="4B72C008" w:rsidR="000260D8" w:rsidRPr="00977E9F" w:rsidRDefault="000260D8" w:rsidP="00F1767C">
            <w:pPr>
              <w:pStyle w:val="TableParagraph"/>
              <w:spacing w:line="276" w:lineRule="auto"/>
              <w:rPr>
                <w:rFonts w:ascii="Arial" w:hAnsi="Arial" w:cs="Arial"/>
              </w:rPr>
            </w:pPr>
            <w:r w:rsidRPr="00977E9F">
              <w:rPr>
                <w:rFonts w:ascii="Arial" w:hAnsi="Arial" w:cs="Arial"/>
              </w:rPr>
              <w:t>1.</w:t>
            </w:r>
          </w:p>
        </w:tc>
      </w:tr>
      <w:tr w:rsidR="000260D8" w:rsidRPr="00977E9F" w14:paraId="7B93CAB8" w14:textId="77777777" w:rsidTr="007470E4">
        <w:trPr>
          <w:trHeight w:val="333"/>
        </w:trPr>
        <w:tc>
          <w:tcPr>
            <w:tcW w:w="5023" w:type="dxa"/>
          </w:tcPr>
          <w:p w14:paraId="2180844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c>
          <w:tcPr>
            <w:tcW w:w="4533" w:type="dxa"/>
          </w:tcPr>
          <w:p w14:paraId="5A5EA2AE"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r>
    </w:tbl>
    <w:p w14:paraId="6FD4E90E" w14:textId="77777777" w:rsidR="000260D8" w:rsidRPr="00977E9F" w:rsidRDefault="000260D8" w:rsidP="00F1767C">
      <w:pPr>
        <w:spacing w:line="276" w:lineRule="auto"/>
        <w:rPr>
          <w:rFonts w:ascii="Arial" w:hAnsi="Arial" w:cs="Arial"/>
        </w:rPr>
      </w:pPr>
    </w:p>
    <w:p w14:paraId="55FDB3CC" w14:textId="77777777" w:rsidR="000260D8" w:rsidRPr="00977E9F" w:rsidRDefault="000260D8" w:rsidP="00F1767C">
      <w:pPr>
        <w:spacing w:line="276" w:lineRule="auto"/>
        <w:rPr>
          <w:rFonts w:ascii="Arial" w:hAnsi="Arial" w:cs="Arial"/>
        </w:rPr>
        <w:sectPr w:rsidR="000260D8" w:rsidRPr="00977E9F"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00E780BD" w14:textId="27CE4C9E" w:rsidR="000260D8" w:rsidRPr="00977E9F" w:rsidRDefault="000260D8" w:rsidP="00F1767C">
      <w:pPr>
        <w:tabs>
          <w:tab w:val="left" w:pos="1152"/>
        </w:tabs>
        <w:spacing w:line="276" w:lineRule="auto"/>
        <w:ind w:left="0"/>
        <w:rPr>
          <w:rFonts w:ascii="Arial" w:hAnsi="Arial" w:cs="Arial"/>
        </w:rPr>
      </w:pPr>
      <w:bookmarkStart w:id="115" w:name="_bookmark64"/>
      <w:bookmarkEnd w:id="115"/>
      <w:r w:rsidRPr="00977E9F">
        <w:rPr>
          <w:rFonts w:ascii="Arial" w:hAnsi="Arial" w:cs="Arial"/>
        </w:rPr>
        <w:lastRenderedPageBreak/>
        <w:tab/>
      </w:r>
      <w:bookmarkStart w:id="116" w:name="_bookmark65"/>
      <w:bookmarkEnd w:id="116"/>
    </w:p>
    <w:p w14:paraId="4C428E27" w14:textId="02192C83" w:rsidR="000260D8" w:rsidRPr="00977E9F" w:rsidRDefault="00C35852" w:rsidP="008659A0">
      <w:pPr>
        <w:pStyle w:val="Heading1"/>
      </w:pPr>
      <w:bookmarkStart w:id="117" w:name="_bookmark66"/>
      <w:bookmarkStart w:id="118" w:name="_Toc191472369"/>
      <w:bookmarkStart w:id="119" w:name="_Toc227853430"/>
      <w:bookmarkEnd w:id="117"/>
      <w:r w:rsidRPr="00977E9F">
        <w:t xml:space="preserve">Appendix </w:t>
      </w:r>
      <w:r w:rsidR="00BF2633" w:rsidRPr="00977E9F">
        <w:t xml:space="preserve">- </w:t>
      </w:r>
      <w:r w:rsidR="00E90D8E">
        <w:t>9</w:t>
      </w:r>
      <w:r w:rsidR="000260D8" w:rsidRPr="00977E9F">
        <w:t xml:space="preserve"> –</w:t>
      </w:r>
      <w:r w:rsidR="00513891" w:rsidRPr="00977E9F">
        <w:t>Special Conditions of Contract</w:t>
      </w:r>
      <w:bookmarkEnd w:id="118"/>
      <w:bookmarkEnd w:id="119"/>
    </w:p>
    <w:p w14:paraId="386B7F76" w14:textId="77777777" w:rsidR="0047286F" w:rsidRPr="00977E9F" w:rsidRDefault="0047286F" w:rsidP="00F1767C">
      <w:pPr>
        <w:spacing w:line="276" w:lineRule="auto"/>
        <w:ind w:left="0"/>
        <w:jc w:val="left"/>
        <w:rPr>
          <w:rFonts w:ascii="Arial" w:hAnsi="Arial" w:cs="Arial"/>
        </w:rPr>
      </w:pPr>
    </w:p>
    <w:p w14:paraId="051E6E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Additional performance security (APS) shall be deposited by the successful bidder at the time of signing of agreement when the bid amount is  unbalance </w:t>
      </w:r>
      <w:proofErr w:type="spellStart"/>
      <w:r w:rsidRPr="00977E9F">
        <w:rPr>
          <w:rFonts w:ascii="Arial" w:hAnsi="Arial" w:cs="Arial"/>
          <w:bCs/>
          <w:iCs/>
        </w:rPr>
        <w:t>i.e</w:t>
      </w:r>
      <w:proofErr w:type="spellEnd"/>
      <w:r w:rsidRPr="00977E9F">
        <w:rPr>
          <w:rFonts w:ascii="Arial" w:hAnsi="Arial" w:cs="Arial"/>
          <w:bCs/>
          <w:iCs/>
        </w:rPr>
        <w:t xml:space="preserv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If the bid amount is seriously unbalance </w:t>
      </w:r>
      <w:proofErr w:type="spellStart"/>
      <w:r w:rsidRPr="00977E9F">
        <w:rPr>
          <w:rFonts w:ascii="Arial" w:hAnsi="Arial" w:cs="Arial"/>
          <w:bCs/>
          <w:iCs/>
        </w:rPr>
        <w:t>j.e</w:t>
      </w:r>
      <w:proofErr w:type="spellEnd"/>
      <w:r w:rsidRPr="00977E9F">
        <w:rPr>
          <w:rFonts w:ascii="Arial" w:hAnsi="Arial" w:cs="Arial"/>
          <w:bCs/>
          <w:iCs/>
        </w:rPr>
        <w:t xml:space="preserve">. less than the estimated cost by more than 20% in such an event successful bidder will deposit the Additional performance security (APS) to the extent of difference of 90% of the PAC and bid amount in the </w:t>
      </w:r>
      <w:proofErr w:type="spellStart"/>
      <w:r w:rsidRPr="00977E9F">
        <w:rPr>
          <w:rFonts w:ascii="Arial" w:hAnsi="Arial" w:cs="Arial"/>
          <w:bCs/>
          <w:iCs/>
        </w:rPr>
        <w:t>shapc</w:t>
      </w:r>
      <w:proofErr w:type="spellEnd"/>
      <w:r w:rsidRPr="00977E9F">
        <w:rPr>
          <w:rFonts w:ascii="Arial" w:hAnsi="Arial" w:cs="Arial"/>
          <w:bCs/>
          <w:iCs/>
        </w:rPr>
        <w:t xml:space="preserve"> of F.D.R., issued by approved scheduled bank,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The Bank Guarantee/F.D.R. shall be released/returned along with the normal </w:t>
      </w:r>
      <w:proofErr w:type="spellStart"/>
      <w:r w:rsidRPr="00977E9F">
        <w:rPr>
          <w:rFonts w:ascii="Arial" w:hAnsi="Arial" w:cs="Arial"/>
          <w:bCs/>
          <w:iCs/>
        </w:rPr>
        <w:t>S.</w:t>
      </w:r>
      <w:proofErr w:type="gramStart"/>
      <w:r w:rsidRPr="00977E9F">
        <w:rPr>
          <w:rFonts w:ascii="Arial" w:hAnsi="Arial" w:cs="Arial"/>
          <w:bCs/>
          <w:iCs/>
        </w:rPr>
        <w:t>D.after</w:t>
      </w:r>
      <w:proofErr w:type="spellEnd"/>
      <w:proofErr w:type="gramEnd"/>
      <w:r w:rsidRPr="00977E9F">
        <w:rPr>
          <w:rFonts w:ascii="Arial" w:hAnsi="Arial" w:cs="Arial"/>
          <w:bCs/>
          <w:iCs/>
        </w:rPr>
        <w:t xml:space="preserve"> completion of </w:t>
      </w:r>
      <w:proofErr w:type="gramStart"/>
      <w:r w:rsidRPr="00977E9F">
        <w:rPr>
          <w:rFonts w:ascii="Arial" w:hAnsi="Arial" w:cs="Arial"/>
          <w:bCs/>
          <w:iCs/>
        </w:rPr>
        <w:t>work .</w:t>
      </w:r>
      <w:proofErr w:type="gramEnd"/>
      <w:r w:rsidRPr="00977E9F">
        <w:rPr>
          <w:rFonts w:ascii="Arial" w:hAnsi="Arial" w:cs="Arial"/>
          <w:bCs/>
          <w:iCs/>
        </w:rPr>
        <w:t xml:space="preserve"> If the contractor fails to complete the work or left the work incomplete, </w:t>
      </w:r>
      <w:proofErr w:type="gramStart"/>
      <w:r w:rsidRPr="00977E9F">
        <w:rPr>
          <w:rFonts w:ascii="Arial" w:hAnsi="Arial" w:cs="Arial"/>
          <w:bCs/>
          <w:iCs/>
        </w:rPr>
        <w:t>this  Additional</w:t>
      </w:r>
      <w:proofErr w:type="gramEnd"/>
      <w:r w:rsidRPr="00977E9F">
        <w:rPr>
          <w:rFonts w:ascii="Arial" w:hAnsi="Arial" w:cs="Arial"/>
          <w:bCs/>
          <w:iCs/>
        </w:rPr>
        <w:t xml:space="preserve"> Performance Security (APS), shall be forfeited by the </w:t>
      </w:r>
      <w:proofErr w:type="gramStart"/>
      <w:r w:rsidRPr="00977E9F">
        <w:rPr>
          <w:rFonts w:ascii="Arial" w:hAnsi="Arial" w:cs="Arial"/>
          <w:bCs/>
          <w:iCs/>
        </w:rPr>
        <w:t>department,  &amp;</w:t>
      </w:r>
      <w:proofErr w:type="gramEnd"/>
      <w:r w:rsidRPr="00977E9F">
        <w:rPr>
          <w:rFonts w:ascii="Arial" w:hAnsi="Arial" w:cs="Arial"/>
          <w:bCs/>
          <w:iCs/>
        </w:rPr>
        <w:t xml:space="preserve"> the agreement shall be terminated and action shall be taken in accordance with clause 3 of General condition of contract agreement. In case the tenderer/contractor refused to deposit Additional performance security (</w:t>
      </w:r>
      <w:proofErr w:type="gramStart"/>
      <w:r w:rsidRPr="00977E9F">
        <w:rPr>
          <w:rFonts w:ascii="Arial" w:hAnsi="Arial" w:cs="Arial"/>
          <w:bCs/>
          <w:iCs/>
        </w:rPr>
        <w:t>APS)  then</w:t>
      </w:r>
      <w:proofErr w:type="gramEnd"/>
      <w:r w:rsidRPr="00977E9F">
        <w:rPr>
          <w:rFonts w:ascii="Arial" w:hAnsi="Arial" w:cs="Arial"/>
          <w:bCs/>
          <w:iCs/>
        </w:rPr>
        <w:t xml:space="preserve"> his bid will be rejected by the sanctioning authority and earnest money shall </w:t>
      </w:r>
      <w:proofErr w:type="gramStart"/>
      <w:r w:rsidRPr="00977E9F">
        <w:rPr>
          <w:rFonts w:ascii="Arial" w:hAnsi="Arial" w:cs="Arial"/>
          <w:bCs/>
          <w:iCs/>
        </w:rPr>
        <w:t>be  forfeited</w:t>
      </w:r>
      <w:proofErr w:type="gramEnd"/>
      <w:r w:rsidRPr="00977E9F">
        <w:rPr>
          <w:rFonts w:ascii="Arial" w:hAnsi="Arial" w:cs="Arial"/>
          <w:bCs/>
          <w:iCs/>
        </w:rPr>
        <w:t xml:space="preserve"> </w:t>
      </w:r>
    </w:p>
    <w:p w14:paraId="7B8E5098" w14:textId="77777777" w:rsidR="00664F4A" w:rsidRPr="00977E9F" w:rsidRDefault="00664F4A" w:rsidP="00664F4A">
      <w:pPr>
        <w:spacing w:line="276" w:lineRule="auto"/>
        <w:ind w:left="0"/>
        <w:rPr>
          <w:rFonts w:ascii="Arial" w:hAnsi="Arial" w:cs="Arial"/>
          <w:b/>
        </w:rPr>
      </w:pPr>
      <w:r w:rsidRPr="00977E9F">
        <w:rPr>
          <w:rFonts w:ascii="Arial" w:hAnsi="Arial" w:cs="Arial"/>
          <w:b/>
        </w:rPr>
        <w:t xml:space="preserve">(Amended vide Letter no. 21-5/T/19/2012/Tender Raipur dt. 04.06.2016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Mahanadi Bhawan, Naya Raipur.)</w:t>
      </w:r>
    </w:p>
    <w:p w14:paraId="1DB6C88C"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If the tenderer, whose tender has been accepted, and after signing the agreement, (</w:t>
      </w:r>
      <w:proofErr w:type="spellStart"/>
      <w:r w:rsidRPr="00977E9F">
        <w:rPr>
          <w:rFonts w:ascii="Arial" w:hAnsi="Arial" w:cs="Arial"/>
        </w:rPr>
        <w:t>i</w:t>
      </w:r>
      <w:proofErr w:type="spellEnd"/>
      <w:r w:rsidRPr="00977E9F">
        <w:rPr>
          <w:rFonts w:ascii="Arial" w:hAnsi="Arial" w:cs="Arial"/>
        </w:rPr>
        <w:t xml:space="preserve">) does not start regular actual physical items of work within 25% (twenty five percent) of the time allowed for </w:t>
      </w:r>
      <w:r w:rsidRPr="00977E9F">
        <w:rPr>
          <w:rFonts w:ascii="Arial" w:hAnsi="Arial" w:cs="Arial"/>
          <w:bCs/>
          <w:iCs/>
        </w:rPr>
        <w:t>completion</w:t>
      </w:r>
      <w:r w:rsidRPr="00977E9F">
        <w:rPr>
          <w:rFonts w:ascii="Arial" w:hAnsi="Arial" w:cs="Arial"/>
        </w:rPr>
        <w:t xml:space="preserve">,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w:t>
      </w:r>
      <w:proofErr w:type="spellStart"/>
      <w:r w:rsidRPr="00977E9F">
        <w:rPr>
          <w:rFonts w:ascii="Arial" w:hAnsi="Arial" w:cs="Arial"/>
        </w:rPr>
        <w:t>favour</w:t>
      </w:r>
      <w:proofErr w:type="spellEnd"/>
      <w:r w:rsidRPr="00977E9F">
        <w:rPr>
          <w:rFonts w:ascii="Arial" w:hAnsi="Arial" w:cs="Arial"/>
        </w:rPr>
        <w:t xml:space="preserve"> of the </w:t>
      </w:r>
      <w:proofErr w:type="spellStart"/>
      <w:r w:rsidRPr="00977E9F">
        <w:rPr>
          <w:rFonts w:ascii="Arial" w:hAnsi="Arial" w:cs="Arial"/>
        </w:rPr>
        <w:t>Govt.If</w:t>
      </w:r>
      <w:proofErr w:type="spellEnd"/>
      <w:r w:rsidRPr="00977E9F">
        <w:rPr>
          <w:rFonts w:ascii="Arial" w:hAnsi="Arial" w:cs="Arial"/>
        </w:rPr>
        <w:t xml:space="preserve">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083857B0" w14:textId="77777777" w:rsidR="00664F4A" w:rsidRPr="00977E9F" w:rsidRDefault="00664F4A" w:rsidP="00664F4A">
      <w:pPr>
        <w:adjustRightInd w:val="0"/>
        <w:spacing w:line="276" w:lineRule="auto"/>
        <w:ind w:left="0"/>
        <w:rPr>
          <w:rFonts w:ascii="Arial" w:hAnsi="Arial" w:cs="Arial"/>
        </w:rPr>
      </w:pPr>
      <w:r w:rsidRPr="00977E9F">
        <w:rPr>
          <w:rFonts w:ascii="Arial" w:hAnsi="Arial" w:cs="Arial"/>
        </w:rPr>
        <w:t xml:space="preserve">      Such orders &amp; action shall be final binding and conclusive</w:t>
      </w:r>
    </w:p>
    <w:p w14:paraId="7488B095"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iCs/>
          <w:u w:val="single"/>
        </w:rPr>
        <w:t>Detailed</w:t>
      </w:r>
      <w:r w:rsidRPr="00977E9F">
        <w:rPr>
          <w:rFonts w:ascii="Arial" w:hAnsi="Arial" w:cs="Arial"/>
          <w:b/>
          <w:u w:val="single"/>
        </w:rPr>
        <w:t xml:space="preserve"> </w:t>
      </w:r>
      <w:proofErr w:type="spellStart"/>
      <w:r w:rsidRPr="00977E9F">
        <w:rPr>
          <w:rFonts w:ascii="Arial" w:hAnsi="Arial" w:cs="Arial"/>
          <w:b/>
          <w:u w:val="single"/>
        </w:rPr>
        <w:t>programme</w:t>
      </w:r>
      <w:proofErr w:type="spellEnd"/>
      <w:r w:rsidRPr="00977E9F">
        <w:rPr>
          <w:rFonts w:ascii="Arial" w:hAnsi="Arial" w:cs="Arial"/>
          <w:b/>
          <w:bCs/>
          <w:u w:val="single"/>
        </w:rPr>
        <w:t xml:space="preserve"> of Construction</w:t>
      </w:r>
      <w:r w:rsidRPr="00977E9F">
        <w:rPr>
          <w:rFonts w:ascii="Arial" w:hAnsi="Arial" w:cs="Arial"/>
          <w:u w:val="single"/>
        </w:rPr>
        <w:t>:</w:t>
      </w:r>
    </w:p>
    <w:p w14:paraId="3AEB466E"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Within 15 days of issue of order to start work, the contractor shall submit in the prescribed proforma a detailed construction </w:t>
      </w:r>
      <w:proofErr w:type="spellStart"/>
      <w:r w:rsidRPr="00977E9F">
        <w:rPr>
          <w:rFonts w:ascii="Arial" w:hAnsi="Arial" w:cs="Arial"/>
        </w:rPr>
        <w:t>programme</w:t>
      </w:r>
      <w:proofErr w:type="spellEnd"/>
      <w:r w:rsidRPr="00977E9F">
        <w:rPr>
          <w:rFonts w:ascii="Arial" w:hAnsi="Arial" w:cs="Arial"/>
        </w:rPr>
        <w:t xml:space="preserve"> month wise mentioning start   and completion of each item/event involved in the due performance of the </w:t>
      </w:r>
      <w:proofErr w:type="gramStart"/>
      <w:r w:rsidRPr="00977E9F">
        <w:rPr>
          <w:rFonts w:ascii="Arial" w:hAnsi="Arial" w:cs="Arial"/>
        </w:rPr>
        <w:t>contract  For</w:t>
      </w:r>
      <w:proofErr w:type="gramEnd"/>
      <w:r w:rsidRPr="00977E9F">
        <w:rPr>
          <w:rFonts w:ascii="Arial" w:hAnsi="Arial" w:cs="Arial"/>
        </w:rPr>
        <w:t xml:space="preserve"> contract more than 10 Crores Contractor shall also submit detailed </w:t>
      </w:r>
      <w:proofErr w:type="spellStart"/>
      <w:r w:rsidRPr="00977E9F">
        <w:rPr>
          <w:rFonts w:ascii="Arial" w:hAnsi="Arial" w:cs="Arial"/>
        </w:rPr>
        <w:t>programme</w:t>
      </w:r>
      <w:proofErr w:type="spellEnd"/>
      <w:r w:rsidRPr="00977E9F">
        <w:rPr>
          <w:rFonts w:ascii="Arial" w:hAnsi="Arial" w:cs="Arial"/>
        </w:rPr>
        <w:t xml:space="preserve"> </w:t>
      </w:r>
      <w:proofErr w:type="spellStart"/>
      <w:r w:rsidRPr="00977E9F">
        <w:rPr>
          <w:rFonts w:ascii="Arial" w:hAnsi="Arial" w:cs="Arial"/>
        </w:rPr>
        <w:t>monthwise</w:t>
      </w:r>
      <w:proofErr w:type="spellEnd"/>
      <w:r w:rsidRPr="00977E9F">
        <w:rPr>
          <w:rFonts w:ascii="Arial" w:hAnsi="Arial" w:cs="Arial"/>
        </w:rPr>
        <w:t xml:space="preserve"> for</w:t>
      </w:r>
    </w:p>
    <w:p w14:paraId="6EF9BF0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Materials procurement</w:t>
      </w:r>
    </w:p>
    <w:p w14:paraId="7E21696B"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Their transport arrangement to worksite with details of No. of truck/tippers</w:t>
      </w:r>
    </w:p>
    <w:p w14:paraId="62D628FA"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Detailing of construction plants &amp; </w:t>
      </w:r>
      <w:proofErr w:type="spellStart"/>
      <w:r w:rsidRPr="00977E9F">
        <w:rPr>
          <w:rFonts w:ascii="Arial" w:hAnsi="Arial" w:cs="Arial"/>
        </w:rPr>
        <w:t>equipments</w:t>
      </w:r>
      <w:proofErr w:type="spellEnd"/>
    </w:p>
    <w:p w14:paraId="4CEEE97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Cash flow/revised Cash flow </w:t>
      </w:r>
    </w:p>
    <w:p w14:paraId="047E801A"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The contractor shall submit in the first week of each month a statement of </w:t>
      </w:r>
      <w:r w:rsidRPr="00977E9F">
        <w:rPr>
          <w:rFonts w:ascii="Arial" w:hAnsi="Arial" w:cs="Arial"/>
          <w:b/>
          <w:bCs/>
        </w:rPr>
        <w:t>“target vis-à-vis actual performance”</w:t>
      </w:r>
      <w:r w:rsidRPr="00977E9F">
        <w:rPr>
          <w:rFonts w:ascii="Arial" w:hAnsi="Arial" w:cs="Arial"/>
        </w:rPr>
        <w:t xml:space="preserve"> of each item/event with slippage, if any; mentioning reasons of slippage and proposal for revised construction </w:t>
      </w:r>
      <w:proofErr w:type="spellStart"/>
      <w:r w:rsidRPr="00977E9F">
        <w:rPr>
          <w:rFonts w:ascii="Arial" w:hAnsi="Arial" w:cs="Arial"/>
        </w:rPr>
        <w:t>programme</w:t>
      </w:r>
      <w:proofErr w:type="spellEnd"/>
      <w:r w:rsidRPr="00977E9F">
        <w:rPr>
          <w:rFonts w:ascii="Arial" w:hAnsi="Arial" w:cs="Arial"/>
        </w:rPr>
        <w:t xml:space="preserve"> to complete the same in targeted date or validly extended date. Failure to submit this monthly statement for 4(four) months can be treated as “fundamental Breach of Contract” and can result in invoking clause 3 of the General conditions of contract.</w:t>
      </w:r>
      <w:r w:rsidRPr="00977E9F">
        <w:rPr>
          <w:rFonts w:ascii="Arial" w:hAnsi="Arial" w:cs="Arial"/>
        </w:rPr>
        <w:tab/>
      </w:r>
    </w:p>
    <w:p w14:paraId="04051614"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b/>
          <w:iCs/>
        </w:rPr>
        <w:t>Performance</w:t>
      </w:r>
      <w:r w:rsidRPr="00977E9F">
        <w:rPr>
          <w:rFonts w:ascii="Arial" w:hAnsi="Arial" w:cs="Arial"/>
          <w:b/>
        </w:rPr>
        <w:t xml:space="preserve"> Guarantee:</w:t>
      </w:r>
    </w:p>
    <w:p w14:paraId="522CAC52" w14:textId="77777777" w:rsidR="00664F4A" w:rsidRPr="00977E9F"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977E9F">
        <w:rPr>
          <w:rFonts w:ascii="Arial" w:hAnsi="Arial" w:cs="Arial"/>
        </w:rPr>
        <w:t xml:space="preserve">The contractor shall also be responsible for performance of work carried out by him </w:t>
      </w:r>
      <w:r w:rsidRPr="00977E9F">
        <w:rPr>
          <w:rFonts w:ascii="Arial" w:hAnsi="Arial" w:cs="Arial"/>
          <w:u w:val="single"/>
        </w:rPr>
        <w:t>and its maintenance for a scheduled period</w:t>
      </w:r>
      <w:r w:rsidRPr="00977E9F">
        <w:rPr>
          <w:rFonts w:ascii="Arial" w:hAnsi="Arial" w:cs="Arial"/>
        </w:rPr>
        <w:t xml:space="preserve"> beyond the completion of work for which performance security has to be furnished by him </w:t>
      </w:r>
      <w:r w:rsidRPr="00977E9F">
        <w:rPr>
          <w:rFonts w:ascii="Arial" w:hAnsi="Arial" w:cs="Arial"/>
          <w:b/>
        </w:rPr>
        <w:t>@ 5</w:t>
      </w:r>
      <w:proofErr w:type="gramStart"/>
      <w:r w:rsidRPr="00977E9F">
        <w:rPr>
          <w:rFonts w:ascii="Arial" w:hAnsi="Arial" w:cs="Arial"/>
          <w:b/>
        </w:rPr>
        <w:t>%(</w:t>
      </w:r>
      <w:proofErr w:type="gramEnd"/>
      <w:r w:rsidRPr="00977E9F">
        <w:rPr>
          <w:rFonts w:ascii="Arial" w:hAnsi="Arial" w:cs="Arial"/>
          <w:b/>
        </w:rPr>
        <w:t xml:space="preserve">five percent) </w:t>
      </w:r>
      <w:proofErr w:type="gramStart"/>
      <w:r w:rsidRPr="00977E9F">
        <w:rPr>
          <w:rFonts w:ascii="Arial" w:hAnsi="Arial" w:cs="Arial"/>
        </w:rPr>
        <w:t>of  amount</w:t>
      </w:r>
      <w:proofErr w:type="gramEnd"/>
      <w:r w:rsidRPr="00977E9F">
        <w:rPr>
          <w:rFonts w:ascii="Arial" w:hAnsi="Arial" w:cs="Arial"/>
        </w:rPr>
        <w:t xml:space="preserve"> of contract. For this </w:t>
      </w:r>
      <w:proofErr w:type="gramStart"/>
      <w:r w:rsidRPr="00977E9F">
        <w:rPr>
          <w:rFonts w:ascii="Arial" w:hAnsi="Arial" w:cs="Arial"/>
        </w:rPr>
        <w:t>purpose</w:t>
      </w:r>
      <w:proofErr w:type="gramEnd"/>
      <w:r w:rsidRPr="00977E9F">
        <w:rPr>
          <w:rFonts w:ascii="Arial" w:hAnsi="Arial" w:cs="Arial"/>
        </w:rPr>
        <w:t xml:space="preserve"> contractor has </w:t>
      </w:r>
      <w:r w:rsidRPr="00977E9F">
        <w:rPr>
          <w:rFonts w:ascii="Arial" w:hAnsi="Arial" w:cs="Arial"/>
        </w:rPr>
        <w:lastRenderedPageBreak/>
        <w:t xml:space="preserve">to submit to the department a Bank Guarantee/ </w:t>
      </w:r>
      <w:r w:rsidRPr="00977E9F">
        <w:rPr>
          <w:rFonts w:ascii="Arial" w:hAnsi="Arial" w:cs="Arial"/>
          <w:bCs/>
        </w:rPr>
        <w:t>FDR/TDR</w:t>
      </w:r>
      <w:r w:rsidRPr="00977E9F">
        <w:rPr>
          <w:rFonts w:ascii="Arial" w:hAnsi="Arial" w:cs="Arial"/>
        </w:rPr>
        <w:t xml:space="preserve"> issued by approved scheduled bank (</w:t>
      </w:r>
      <w:proofErr w:type="spellStart"/>
      <w:r w:rsidRPr="00977E9F">
        <w:rPr>
          <w:rFonts w:ascii="Arial" w:hAnsi="Arial" w:cs="Arial"/>
        </w:rPr>
        <w:t>duely</w:t>
      </w:r>
      <w:proofErr w:type="spellEnd"/>
      <w:r w:rsidRPr="00977E9F">
        <w:rPr>
          <w:rFonts w:ascii="Arial" w:hAnsi="Arial" w:cs="Arial"/>
        </w:rPr>
        <w:t xml:space="preserve"> verified by </w:t>
      </w:r>
      <w:proofErr w:type="gramStart"/>
      <w:r w:rsidRPr="00977E9F">
        <w:rPr>
          <w:rFonts w:ascii="Arial" w:hAnsi="Arial" w:cs="Arial"/>
        </w:rPr>
        <w:t>department )</w:t>
      </w:r>
      <w:proofErr w:type="gramEnd"/>
      <w:r w:rsidRPr="00977E9F">
        <w:rPr>
          <w:rFonts w:ascii="Arial" w:hAnsi="Arial" w:cs="Arial"/>
        </w:rPr>
        <w:t xml:space="preserve">   of 5% amount of the value of work done on every running and final bill payable to him. If contractor fails to submit bank guarantee/ FDR/TDR</w:t>
      </w:r>
      <w:r w:rsidRPr="00977E9F">
        <w:rPr>
          <w:rFonts w:ascii="Arial" w:hAnsi="Arial" w:cs="Arial"/>
          <w:b/>
          <w:bCs/>
        </w:rPr>
        <w:t xml:space="preserve"> </w:t>
      </w:r>
      <w:r w:rsidRPr="00977E9F">
        <w:rPr>
          <w:rFonts w:ascii="Arial" w:hAnsi="Arial" w:cs="Arial"/>
        </w:rPr>
        <w:t xml:space="preserve">of 5% amount of the gross bill, then 5% amount of bill shall be deducted from his running and final bill payment. However, the contractor can get refund of such performance cash security amount deducted if he submits appropriate bank guarantee/ FDR/TDR valid for the period as </w:t>
      </w:r>
      <w:proofErr w:type="gramStart"/>
      <w:r w:rsidRPr="00977E9F">
        <w:rPr>
          <w:rFonts w:ascii="Arial" w:hAnsi="Arial" w:cs="Arial"/>
        </w:rPr>
        <w:t>stated .</w:t>
      </w:r>
      <w:proofErr w:type="gramEnd"/>
    </w:p>
    <w:p w14:paraId="16DBA254" w14:textId="77777777" w:rsidR="00664F4A" w:rsidRPr="00977E9F"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977E9F">
        <w:rPr>
          <w:rFonts w:ascii="Arial" w:hAnsi="Arial" w:cs="Arial"/>
          <w:b/>
          <w:bCs/>
        </w:rPr>
        <w:t xml:space="preserve">Security Deposit from Running Bills: </w:t>
      </w:r>
      <w:r w:rsidRPr="00977E9F">
        <w:rPr>
          <w:rFonts w:ascii="Arial" w:hAnsi="Arial" w:cs="Arial"/>
          <w:bCs/>
        </w:rPr>
        <w:t>In addition to the Performance Guarantee, a 5% security deposit will be deducted from each running bill.</w:t>
      </w:r>
    </w:p>
    <w:p w14:paraId="02EF3082" w14:textId="77777777" w:rsidR="00664F4A" w:rsidRPr="00977E9F" w:rsidRDefault="00664F4A"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2D24A359" w14:textId="77777777" w:rsidR="00664F4A" w:rsidRPr="00977E9F" w:rsidRDefault="00664F4A"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719B690B"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p>
    <w:p w14:paraId="7219C86C"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r w:rsidRPr="00977E9F">
        <w:rPr>
          <w:rFonts w:ascii="Arial" w:hAnsi="Arial" w:cs="Arial"/>
          <w:u w:val="single"/>
        </w:rPr>
        <w:t xml:space="preserve">The performance and maintenance period shall be as follows: </w:t>
      </w:r>
    </w:p>
    <w:p w14:paraId="622ADA22" w14:textId="77777777" w:rsidR="00664F4A" w:rsidRPr="00977E9F" w:rsidRDefault="00664F4A" w:rsidP="00664F4A">
      <w:pPr>
        <w:tabs>
          <w:tab w:val="left" w:pos="278"/>
        </w:tabs>
        <w:adjustRightInd w:val="0"/>
        <w:spacing w:line="276" w:lineRule="auto"/>
        <w:ind w:left="720" w:hanging="720"/>
        <w:rPr>
          <w:rFonts w:ascii="Arial" w:hAnsi="Arial" w:cs="Arial"/>
          <w:bCs/>
        </w:rPr>
      </w:pPr>
      <w:r w:rsidRPr="00977E9F">
        <w:rPr>
          <w:rFonts w:ascii="Arial" w:hAnsi="Arial" w:cs="Arial"/>
          <w:bCs/>
        </w:rPr>
        <w:tab/>
      </w:r>
      <w:r w:rsidRPr="00977E9F">
        <w:rPr>
          <w:rFonts w:ascii="Arial" w:hAnsi="Arial" w:cs="Arial"/>
          <w:bCs/>
        </w:rPr>
        <w:tab/>
        <w:t xml:space="preserve">(a) 60 months after completion of </w:t>
      </w:r>
      <w:proofErr w:type="gramStart"/>
      <w:r w:rsidRPr="00977E9F">
        <w:rPr>
          <w:rFonts w:ascii="Arial" w:hAnsi="Arial" w:cs="Arial"/>
          <w:bCs/>
        </w:rPr>
        <w:t>work ,</w:t>
      </w:r>
      <w:proofErr w:type="gramEnd"/>
      <w:r w:rsidRPr="00977E9F">
        <w:rPr>
          <w:rFonts w:ascii="Arial" w:hAnsi="Arial" w:cs="Arial"/>
          <w:bCs/>
        </w:rPr>
        <w:t xml:space="preserve"> in case of </w:t>
      </w:r>
      <w:proofErr w:type="gramStart"/>
      <w:r w:rsidRPr="00977E9F">
        <w:rPr>
          <w:rFonts w:ascii="Arial" w:hAnsi="Arial" w:cs="Arial"/>
          <w:bCs/>
        </w:rPr>
        <w:t>Bridge ,</w:t>
      </w:r>
      <w:proofErr w:type="gramEnd"/>
      <w:r w:rsidRPr="00977E9F">
        <w:rPr>
          <w:rFonts w:ascii="Arial" w:hAnsi="Arial" w:cs="Arial"/>
          <w:bCs/>
        </w:rPr>
        <w:t xml:space="preserve"> Buildings and original work for roads consisting of bituminous base course and seal coat and concrete roads and others.</w:t>
      </w:r>
    </w:p>
    <w:p w14:paraId="20FF30C8"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bCs/>
        </w:rPr>
        <w:tab/>
      </w:r>
      <w:r w:rsidRPr="00977E9F">
        <w:rPr>
          <w:rFonts w:ascii="Arial" w:hAnsi="Arial" w:cs="Arial"/>
          <w:bCs/>
        </w:rPr>
        <w:tab/>
        <w:t xml:space="preserve">(b) 36 months in case of road renewal work alone executed with bituminous work having total thickness of bituminous work is </w:t>
      </w:r>
      <w:proofErr w:type="spellStart"/>
      <w:r w:rsidRPr="00977E9F">
        <w:rPr>
          <w:rFonts w:ascii="Arial" w:hAnsi="Arial" w:cs="Arial"/>
          <w:bCs/>
        </w:rPr>
        <w:t>upto</w:t>
      </w:r>
      <w:proofErr w:type="spellEnd"/>
      <w:r w:rsidRPr="00977E9F">
        <w:rPr>
          <w:rFonts w:ascii="Arial" w:hAnsi="Arial" w:cs="Arial"/>
          <w:bCs/>
        </w:rPr>
        <w:t xml:space="preserve"> 40 mm.</w:t>
      </w:r>
    </w:p>
    <w:p w14:paraId="78FF27BE"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rPr>
        <w:tab/>
      </w:r>
      <w:r w:rsidRPr="00977E9F">
        <w:rPr>
          <w:rFonts w:ascii="Arial" w:hAnsi="Arial" w:cs="Arial"/>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977E9F">
        <w:rPr>
          <w:rFonts w:ascii="Arial" w:hAnsi="Arial" w:cs="Arial"/>
        </w:rPr>
        <w:t>encash</w:t>
      </w:r>
      <w:proofErr w:type="spellEnd"/>
      <w:r w:rsidRPr="00977E9F">
        <w:rPr>
          <w:rFonts w:ascii="Arial" w:hAnsi="Arial" w:cs="Arial"/>
        </w:rPr>
        <w:t xml:space="preserve"> the B.G. before the expiry of the validity period.</w:t>
      </w:r>
    </w:p>
    <w:p w14:paraId="6FA4A1FA" w14:textId="77777777" w:rsidR="00664F4A" w:rsidRPr="00977E9F" w:rsidRDefault="00664F4A" w:rsidP="00664F4A">
      <w:pPr>
        <w:pStyle w:val="ListParagraph"/>
        <w:numPr>
          <w:ilvl w:val="0"/>
          <w:numId w:val="106"/>
        </w:numPr>
        <w:tabs>
          <w:tab w:val="left" w:pos="278"/>
        </w:tabs>
        <w:adjustRightInd w:val="0"/>
        <w:spacing w:line="276" w:lineRule="auto"/>
        <w:rPr>
          <w:rFonts w:ascii="Arial" w:hAnsi="Arial" w:cs="Arial"/>
        </w:rPr>
      </w:pPr>
      <w:r w:rsidRPr="00977E9F">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19E6DAB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4860C7A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b/>
        </w:rPr>
        <w:t xml:space="preserve">Refund </w:t>
      </w:r>
      <w:proofErr w:type="gramStart"/>
      <w:r w:rsidRPr="00977E9F">
        <w:rPr>
          <w:rFonts w:ascii="Arial" w:hAnsi="Arial" w:cs="Arial"/>
          <w:b/>
        </w:rPr>
        <w:t>of  Performance</w:t>
      </w:r>
      <w:proofErr w:type="gramEnd"/>
      <w:r w:rsidRPr="00977E9F">
        <w:rPr>
          <w:rFonts w:ascii="Arial" w:hAnsi="Arial" w:cs="Arial"/>
          <w:b/>
        </w:rPr>
        <w:t xml:space="preserve"> Bank Guarantee/ FDR/TDR-  </w:t>
      </w:r>
    </w:p>
    <w:p w14:paraId="43D7A469"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Cs/>
        </w:rPr>
        <w:t xml:space="preserve">Performance period is 36 months- </w:t>
      </w:r>
      <w:proofErr w:type="gramStart"/>
      <w:r w:rsidRPr="00977E9F">
        <w:rPr>
          <w:rFonts w:ascii="Arial" w:hAnsi="Arial" w:cs="Arial"/>
          <w:bCs/>
        </w:rPr>
        <w:t>-(</w:t>
      </w:r>
      <w:proofErr w:type="gramEnd"/>
      <w:r w:rsidRPr="00977E9F">
        <w:rPr>
          <w:rFonts w:ascii="Arial" w:hAnsi="Arial" w:cs="Arial"/>
          <w:bCs/>
        </w:rPr>
        <w:t xml:space="preserve">if </w:t>
      </w:r>
      <w:proofErr w:type="gramStart"/>
      <w:r w:rsidRPr="00977E9F">
        <w:rPr>
          <w:rFonts w:ascii="Arial" w:hAnsi="Arial" w:cs="Arial"/>
          <w:bCs/>
        </w:rPr>
        <w:t>applicable )</w:t>
      </w:r>
      <w:proofErr w:type="gramEnd"/>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Fifteen percent) for rectification of defects, if done by the department or through other agency) shall be returned after 36 months of completion.</w:t>
      </w:r>
    </w:p>
    <w:p w14:paraId="42CB3513"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
          <w:bCs/>
        </w:rPr>
        <w:t>Security Deposit from Running Bills</w:t>
      </w:r>
    </w:p>
    <w:p w14:paraId="08BFE715"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rPr>
      </w:pPr>
      <w:r w:rsidRPr="00977E9F">
        <w:rPr>
          <w:rFonts w:ascii="Arial" w:hAnsi="Arial" w:cs="Arial"/>
        </w:rPr>
        <w:t>50% of this deposit will be refunded upon completion of the work, as certified by the Engineer-in-Charge.</w:t>
      </w:r>
    </w:p>
    <w:p w14:paraId="4510C78D"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2FC44B88" w14:textId="77777777" w:rsidR="00664F4A" w:rsidRPr="00977E9F" w:rsidRDefault="00664F4A" w:rsidP="00664F4A">
      <w:pPr>
        <w:adjustRightInd w:val="0"/>
        <w:spacing w:line="276" w:lineRule="auto"/>
        <w:ind w:left="1080"/>
        <w:rPr>
          <w:rFonts w:ascii="Arial" w:hAnsi="Arial" w:cs="Arial"/>
          <w:bCs/>
        </w:rPr>
      </w:pPr>
      <w:r w:rsidRPr="00977E9F">
        <w:rPr>
          <w:rFonts w:ascii="Arial" w:hAnsi="Arial" w:cs="Arial"/>
          <w:bCs/>
        </w:rPr>
        <w:t>The performance guarantee will be in addition to the normal security to be deducted as per clause 1 of General condition of contract agreement for the execution of contract.</w:t>
      </w:r>
    </w:p>
    <w:p w14:paraId="18927C0C" w14:textId="77777777" w:rsidR="00664F4A" w:rsidRPr="00977E9F" w:rsidRDefault="00664F4A" w:rsidP="00664F4A">
      <w:pPr>
        <w:spacing w:line="276" w:lineRule="auto"/>
        <w:ind w:left="720"/>
        <w:rPr>
          <w:rFonts w:ascii="Arial" w:hAnsi="Arial" w:cs="Arial"/>
          <w:b/>
        </w:rPr>
      </w:pPr>
      <w:proofErr w:type="gramStart"/>
      <w:r w:rsidRPr="00977E9F">
        <w:rPr>
          <w:rFonts w:ascii="Arial" w:hAnsi="Arial" w:cs="Arial"/>
          <w:b/>
        </w:rPr>
        <w:t>( Amended</w:t>
      </w:r>
      <w:proofErr w:type="gramEnd"/>
      <w:r w:rsidRPr="00977E9F">
        <w:rPr>
          <w:rFonts w:ascii="Arial" w:hAnsi="Arial" w:cs="Arial"/>
          <w:b/>
        </w:rPr>
        <w:t xml:space="preserve"> vide Letter no. 21-5/T/19/2012/Tender (part) Raipur dt. 20.01.2023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xml:space="preserve">, Mahanadi Bhawan, </w:t>
      </w:r>
      <w:proofErr w:type="spellStart"/>
      <w:r w:rsidRPr="00977E9F">
        <w:rPr>
          <w:rFonts w:ascii="Arial" w:hAnsi="Arial" w:cs="Arial"/>
          <w:b/>
        </w:rPr>
        <w:t>NayaRaipur</w:t>
      </w:r>
      <w:proofErr w:type="spellEnd"/>
      <w:r w:rsidRPr="00977E9F">
        <w:rPr>
          <w:rFonts w:ascii="Arial" w:hAnsi="Arial" w:cs="Arial"/>
          <w:b/>
        </w:rPr>
        <w:t>.)</w:t>
      </w:r>
    </w:p>
    <w:p w14:paraId="46AD9174" w14:textId="77777777" w:rsidR="00664F4A" w:rsidRPr="00977E9F" w:rsidRDefault="00664F4A" w:rsidP="00664F4A">
      <w:pPr>
        <w:spacing w:line="276" w:lineRule="auto"/>
        <w:ind w:left="720"/>
        <w:rPr>
          <w:rFonts w:ascii="Arial" w:eastAsia="SimSun" w:hAnsi="Arial" w:cs="Arial"/>
        </w:rPr>
      </w:pPr>
      <w:r w:rsidRPr="00977E9F">
        <w:rPr>
          <w:rFonts w:ascii="Arial" w:eastAsia="SimSun" w:hAnsi="Arial" w:cs="Arial"/>
        </w:rPr>
        <w:t xml:space="preserve">  </w:t>
      </w:r>
      <w:proofErr w:type="gramStart"/>
      <w:r w:rsidRPr="00977E9F">
        <w:rPr>
          <w:rFonts w:ascii="Arial" w:hAnsi="Arial" w:cs="Arial"/>
          <w:b/>
        </w:rPr>
        <w:t>( Amended</w:t>
      </w:r>
      <w:proofErr w:type="gramEnd"/>
      <w:r w:rsidRPr="00977E9F">
        <w:rPr>
          <w:rFonts w:ascii="Arial" w:hAnsi="Arial" w:cs="Arial"/>
          <w:b/>
        </w:rPr>
        <w:t xml:space="preserve"> vide Letter no. 21-5/T/19/2012/Tender Raipur dt. 12.12.2019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xml:space="preserve">, Mahanadi Bhawan, </w:t>
      </w:r>
      <w:proofErr w:type="spellStart"/>
      <w:r w:rsidRPr="00977E9F">
        <w:rPr>
          <w:rFonts w:ascii="Arial" w:hAnsi="Arial" w:cs="Arial"/>
          <w:b/>
        </w:rPr>
        <w:t>NayaRaipur</w:t>
      </w:r>
      <w:proofErr w:type="spellEnd"/>
      <w:r w:rsidRPr="00977E9F">
        <w:rPr>
          <w:rFonts w:ascii="Arial" w:hAnsi="Arial" w:cs="Arial"/>
          <w:b/>
        </w:rPr>
        <w:t>.)</w:t>
      </w:r>
      <w:r w:rsidRPr="00977E9F">
        <w:rPr>
          <w:rFonts w:ascii="Arial" w:eastAsia="SimSun" w:hAnsi="Arial" w:cs="Arial"/>
        </w:rPr>
        <w:t xml:space="preserve"> </w:t>
      </w:r>
    </w:p>
    <w:p w14:paraId="0BB1F8B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The tenderer/contractor shall give in advance authority letter(s) in </w:t>
      </w:r>
      <w:proofErr w:type="spellStart"/>
      <w:r w:rsidRPr="00977E9F">
        <w:rPr>
          <w:rFonts w:ascii="Arial" w:hAnsi="Arial" w:cs="Arial"/>
        </w:rPr>
        <w:t>favour</w:t>
      </w:r>
      <w:proofErr w:type="spellEnd"/>
      <w:r w:rsidRPr="00977E9F">
        <w:rPr>
          <w:rFonts w:ascii="Arial" w:hAnsi="Arial" w:cs="Arial"/>
        </w:rPr>
        <w:t xml:space="preserve"> of the Executive Engineer, </w:t>
      </w:r>
      <w:proofErr w:type="spellStart"/>
      <w:r w:rsidRPr="00977E9F">
        <w:rPr>
          <w:rFonts w:ascii="Arial" w:hAnsi="Arial" w:cs="Arial"/>
        </w:rPr>
        <w:t>authorising</w:t>
      </w:r>
      <w:proofErr w:type="spellEnd"/>
      <w:r w:rsidRPr="00977E9F">
        <w:rPr>
          <w:rFonts w:ascii="Arial" w:hAnsi="Arial" w:cs="Arial"/>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Pr="00977E9F">
        <w:rPr>
          <w:rFonts w:ascii="Arial" w:hAnsi="Arial" w:cs="Arial"/>
        </w:rPr>
        <w:lastRenderedPageBreak/>
        <w:t xml:space="preserve">Executive Engineer shall pay any amount accordingly or refund the equal amount for which BG submitted has been duly verified and confirmed.  </w:t>
      </w:r>
    </w:p>
    <w:p w14:paraId="459F5BB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The</w:t>
      </w:r>
      <w:r w:rsidRPr="00977E9F">
        <w:rPr>
          <w:rFonts w:ascii="Arial" w:hAnsi="Arial" w:cs="Arial"/>
        </w:rPr>
        <w:t xml:space="preserve"> contractor shall not remove minor mineral from borrow areas, quarries without prior payment of Royalty charges.   </w:t>
      </w:r>
    </w:p>
    <w:p w14:paraId="0D8DA5FE" w14:textId="77777777" w:rsidR="00664F4A" w:rsidRPr="00977E9F" w:rsidRDefault="00664F4A" w:rsidP="00664F4A">
      <w:pPr>
        <w:widowControl/>
        <w:numPr>
          <w:ilvl w:val="0"/>
          <w:numId w:val="108"/>
        </w:numPr>
        <w:autoSpaceDE/>
        <w:autoSpaceDN/>
        <w:spacing w:line="276" w:lineRule="auto"/>
        <w:ind w:left="450"/>
        <w:rPr>
          <w:rFonts w:ascii="Arial" w:hAnsi="Arial" w:cs="Arial"/>
          <w:b/>
          <w:bCs/>
        </w:rPr>
      </w:pPr>
      <w:r w:rsidRPr="00977E9F">
        <w:rPr>
          <w:rFonts w:ascii="Arial" w:hAnsi="Arial" w:cs="Arial"/>
          <w:b/>
          <w:bCs/>
        </w:rPr>
        <w:t xml:space="preserve">Deleted </w:t>
      </w:r>
    </w:p>
    <w:p w14:paraId="0E25AB1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412366">
        <w:rPr>
          <w:rFonts w:ascii="Arial" w:hAnsi="Arial" w:cs="Arial"/>
          <w:bCs/>
          <w:lang w:val="en-IN"/>
        </w:rPr>
        <w:t xml:space="preserve">Clause 4(performance </w:t>
      </w:r>
      <w:proofErr w:type="spellStart"/>
      <w:r w:rsidRPr="00412366">
        <w:rPr>
          <w:rFonts w:ascii="Arial" w:hAnsi="Arial" w:cs="Arial"/>
          <w:bCs/>
          <w:lang w:val="en-IN"/>
        </w:rPr>
        <w:t>gaurantee</w:t>
      </w:r>
      <w:proofErr w:type="spellEnd"/>
      <w:r w:rsidRPr="00412366">
        <w:rPr>
          <w:rFonts w:ascii="Arial" w:hAnsi="Arial" w:cs="Arial"/>
          <w:bCs/>
          <w:lang w:val="en-IN"/>
        </w:rPr>
        <w:t xml:space="preserve">) of (Annexure G) special condition of NIT </w:t>
      </w:r>
      <w:proofErr w:type="gramStart"/>
      <w:r w:rsidRPr="00412366">
        <w:rPr>
          <w:rFonts w:ascii="Arial" w:hAnsi="Arial" w:cs="Arial"/>
          <w:bCs/>
          <w:lang w:val="en-IN"/>
        </w:rPr>
        <w:t>are</w:t>
      </w:r>
      <w:proofErr w:type="gramEnd"/>
      <w:r w:rsidRPr="00412366">
        <w:rPr>
          <w:rFonts w:ascii="Arial" w:hAnsi="Arial" w:cs="Arial"/>
          <w:bCs/>
          <w:lang w:val="en-IN"/>
        </w:rPr>
        <w:t xml:space="preserve"> not applicable for ordinary repairs, supply of materials, survey and </w:t>
      </w:r>
      <w:proofErr w:type="spellStart"/>
      <w:r w:rsidRPr="00412366">
        <w:rPr>
          <w:rFonts w:ascii="Arial" w:hAnsi="Arial" w:cs="Arial"/>
          <w:bCs/>
          <w:lang w:val="en-IN"/>
        </w:rPr>
        <w:t>envestigation</w:t>
      </w:r>
      <w:proofErr w:type="spellEnd"/>
      <w:r w:rsidRPr="00412366">
        <w:rPr>
          <w:rFonts w:ascii="Arial" w:hAnsi="Arial" w:cs="Arial"/>
          <w:bCs/>
          <w:lang w:val="en-IN"/>
        </w:rPr>
        <w:t xml:space="preserve"> of road/bridge/ building works.</w:t>
      </w:r>
    </w:p>
    <w:p w14:paraId="56212C1B"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 xml:space="preserve">The contractor has to fix reflecting information board, size 120 </w:t>
      </w:r>
      <w:proofErr w:type="spellStart"/>
      <w:r w:rsidRPr="00977E9F">
        <w:rPr>
          <w:rFonts w:ascii="Arial" w:hAnsi="Arial" w:cs="Arial"/>
        </w:rPr>
        <w:t>cms</w:t>
      </w:r>
      <w:proofErr w:type="spellEnd"/>
      <w:r w:rsidRPr="00977E9F">
        <w:rPr>
          <w:rFonts w:ascii="Arial" w:hAnsi="Arial" w:cs="Arial"/>
        </w:rPr>
        <w:t xml:space="preserve"> X 90 </w:t>
      </w:r>
      <w:proofErr w:type="spellStart"/>
      <w:r w:rsidRPr="00977E9F">
        <w:rPr>
          <w:rFonts w:ascii="Arial" w:hAnsi="Arial" w:cs="Arial"/>
        </w:rPr>
        <w:t>cms</w:t>
      </w:r>
      <w:proofErr w:type="spellEnd"/>
      <w:r w:rsidRPr="00977E9F">
        <w:rPr>
          <w:rFonts w:ascii="Arial" w:hAnsi="Arial" w:cs="Arial"/>
        </w:rPr>
        <w:t>. One at starting point of the road and another from end point of the road describing the details of work as instructed by E. E. at his costs.</w:t>
      </w:r>
    </w:p>
    <w:p w14:paraId="51A5DBBA" w14:textId="77777777" w:rsidR="00664F4A" w:rsidRPr="00977E9F" w:rsidRDefault="00664F4A" w:rsidP="00664F4A">
      <w:pPr>
        <w:widowControl/>
        <w:numPr>
          <w:ilvl w:val="0"/>
          <w:numId w:val="108"/>
        </w:numPr>
        <w:autoSpaceDE/>
        <w:autoSpaceDN/>
        <w:spacing w:line="276" w:lineRule="auto"/>
        <w:ind w:left="450"/>
        <w:rPr>
          <w:rFonts w:ascii="Arial" w:hAnsi="Arial" w:cs="Arial"/>
          <w:bCs/>
          <w:iCs/>
        </w:rPr>
      </w:pPr>
      <w:proofErr w:type="spellStart"/>
      <w:r w:rsidRPr="00977E9F">
        <w:rPr>
          <w:rFonts w:ascii="Arial" w:hAnsi="Arial" w:cs="Arial"/>
          <w:bCs/>
          <w:iCs/>
        </w:rPr>
        <w:t>Cess</w:t>
      </w:r>
      <w:proofErr w:type="spellEnd"/>
      <w:r w:rsidRPr="00977E9F">
        <w:rPr>
          <w:rFonts w:ascii="Arial" w:hAnsi="Arial" w:cs="Arial"/>
          <w:bCs/>
          <w:iCs/>
        </w:rPr>
        <w:t xml:space="preserve"> @ 1% (One Percent) shall be deducted at source, from every bill of contractor by the Executive Engineer under "Building and other construction for Workers Welfare, </w:t>
      </w:r>
      <w:proofErr w:type="spellStart"/>
      <w:r w:rsidRPr="00977E9F">
        <w:rPr>
          <w:rFonts w:ascii="Arial" w:hAnsi="Arial" w:cs="Arial"/>
          <w:bCs/>
          <w:iCs/>
        </w:rPr>
        <w:t>Cess</w:t>
      </w:r>
      <w:proofErr w:type="spellEnd"/>
      <w:r w:rsidRPr="00977E9F">
        <w:rPr>
          <w:rFonts w:ascii="Arial" w:hAnsi="Arial" w:cs="Arial"/>
          <w:bCs/>
          <w:iCs/>
        </w:rPr>
        <w:t xml:space="preserve"> Act 1996".</w:t>
      </w:r>
    </w:p>
    <w:p w14:paraId="62EB5931"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It is mandatory for the construction(s) to get himself/themselves registered </w:t>
      </w:r>
      <w:proofErr w:type="spellStart"/>
      <w:r w:rsidRPr="00977E9F">
        <w:rPr>
          <w:rFonts w:ascii="Arial" w:hAnsi="Arial" w:cs="Arial"/>
          <w:bCs/>
          <w:iCs/>
        </w:rPr>
        <w:t>with"C.G</w:t>
      </w:r>
      <w:proofErr w:type="spellEnd"/>
      <w:r w:rsidRPr="00977E9F">
        <w:rPr>
          <w:rFonts w:ascii="Arial" w:hAnsi="Arial" w:cs="Arial"/>
          <w:bCs/>
          <w:iCs/>
        </w:rPr>
        <w:t>. Building and other construction</w:t>
      </w:r>
      <w:r w:rsidRPr="00977E9F">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79C998D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45F993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12A8DB2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Blacklisted or debarred bidders shall not be permitted to participate in any tender issued by any department of the State Government</w:t>
      </w:r>
    </w:p>
    <w:p w14:paraId="72EBFDF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In case of conflict between “General condition of contract and the special condition” the terms of special conditions shall prevail.</w:t>
      </w:r>
    </w:p>
    <w:p w14:paraId="627A0F25"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977E9F">
        <w:rPr>
          <w:rFonts w:ascii="Arial" w:hAnsi="Arial" w:cs="Arial"/>
          <w:b/>
        </w:rPr>
        <w:t>(Amendment issued vide Deputy Secretary Govt. of Chhattisgarh Public Works Departments, Raipur Memo. NO. 3298/2286/2016/</w:t>
      </w:r>
      <w:proofErr w:type="gramStart"/>
      <w:r w:rsidRPr="00977E9F">
        <w:rPr>
          <w:rFonts w:ascii="Arial" w:hAnsi="Arial" w:cs="Arial"/>
          <w:b/>
        </w:rPr>
        <w:t>19  Dates</w:t>
      </w:r>
      <w:proofErr w:type="gramEnd"/>
      <w:r w:rsidRPr="00977E9F">
        <w:rPr>
          <w:rFonts w:ascii="Arial" w:hAnsi="Arial" w:cs="Arial"/>
          <w:b/>
        </w:rPr>
        <w:t xml:space="preserve"> 15.08.2016)</w:t>
      </w:r>
    </w:p>
    <w:p w14:paraId="7FA3DD5F" w14:textId="7D42E30E" w:rsidR="00664F4A" w:rsidRPr="00977E9F" w:rsidRDefault="00664F4A" w:rsidP="00664F4A">
      <w:pPr>
        <w:widowControl/>
        <w:numPr>
          <w:ilvl w:val="0"/>
          <w:numId w:val="108"/>
        </w:numPr>
        <w:autoSpaceDE/>
        <w:autoSpaceDN/>
        <w:spacing w:line="276" w:lineRule="auto"/>
        <w:ind w:left="450"/>
        <w:rPr>
          <w:rFonts w:ascii="Arial" w:hAnsi="Arial" w:cs="Arial"/>
          <w:b/>
          <w:sz w:val="24"/>
          <w:szCs w:val="24"/>
        </w:rPr>
      </w:pPr>
      <w:r w:rsidRPr="00977E9F">
        <w:rPr>
          <w:rFonts w:ascii="Arial" w:hAnsi="Arial" w:cs="Arial"/>
          <w:bCs/>
          <w:iCs/>
        </w:rPr>
        <w:t>In</w:t>
      </w:r>
      <w:r w:rsidRPr="00977E9F">
        <w:rPr>
          <w:rFonts w:ascii="Arial" w:hAnsi="Arial" w:cs="Arial"/>
        </w:rPr>
        <w:t xml:space="preserve"> this document Pre-Contract Integrity Pact is added as Annexure, as per the guidelines issued by Government vide </w:t>
      </w:r>
      <w:r w:rsidRPr="00977E9F">
        <w:rPr>
          <w:rFonts w:ascii="Arial" w:hAnsi="Arial" w:cs="Arial"/>
          <w:b/>
        </w:rPr>
        <w:t>Letter no</w:t>
      </w:r>
      <w:r w:rsidRPr="00977E9F">
        <w:rPr>
          <w:rFonts w:ascii="Arial" w:hAnsi="Arial" w:cs="Arial"/>
          <w:b/>
          <w:sz w:val="28"/>
          <w:szCs w:val="28"/>
        </w:rPr>
        <w:t xml:space="preserve">- </w:t>
      </w:r>
      <w:r w:rsidRPr="00977E9F">
        <w:rPr>
          <w:rFonts w:ascii="Kruti Dev 010" w:hAnsi="Kruti Dev 010" w:cs="Arial"/>
          <w:b/>
          <w:sz w:val="28"/>
          <w:szCs w:val="28"/>
        </w:rPr>
        <w:t xml:space="preserve">243@fo@fu@pkj@2013 </w:t>
      </w:r>
      <w:proofErr w:type="spellStart"/>
      <w:proofErr w:type="gramStart"/>
      <w:r w:rsidRPr="00977E9F">
        <w:rPr>
          <w:rFonts w:ascii="Kruti Dev 010" w:hAnsi="Kruti Dev 010" w:cs="Arial"/>
          <w:b/>
          <w:sz w:val="28"/>
          <w:szCs w:val="28"/>
        </w:rPr>
        <w:t>u;k</w:t>
      </w:r>
      <w:proofErr w:type="spellEnd"/>
      <w:proofErr w:type="gramEnd"/>
      <w:r w:rsidRPr="00977E9F">
        <w:rPr>
          <w:rFonts w:ascii="Kruti Dev 010" w:hAnsi="Kruti Dev 010" w:cs="Arial"/>
          <w:b/>
          <w:sz w:val="28"/>
          <w:szCs w:val="28"/>
        </w:rPr>
        <w:t xml:space="preserve"> </w:t>
      </w:r>
      <w:proofErr w:type="spellStart"/>
      <w:proofErr w:type="gramStart"/>
      <w:r w:rsidRPr="00977E9F">
        <w:rPr>
          <w:rFonts w:ascii="Kruti Dev 010" w:hAnsi="Kruti Dev 010" w:cs="Arial"/>
          <w:b/>
          <w:sz w:val="28"/>
          <w:szCs w:val="28"/>
        </w:rPr>
        <w:t>jk;iqj</w:t>
      </w:r>
      <w:proofErr w:type="spellEnd"/>
      <w:proofErr w:type="gramEnd"/>
      <w:r w:rsidRPr="00977E9F">
        <w:rPr>
          <w:rFonts w:ascii="Kruti Dev 010" w:hAnsi="Kruti Dev 010" w:cs="Arial"/>
          <w:b/>
          <w:sz w:val="28"/>
          <w:szCs w:val="28"/>
        </w:rPr>
        <w:t xml:space="preserve">] </w:t>
      </w:r>
      <w:proofErr w:type="spellStart"/>
      <w:r w:rsidRPr="00977E9F">
        <w:rPr>
          <w:rFonts w:ascii="Kruti Dev 010" w:hAnsi="Kruti Dev 010" w:cs="Arial"/>
          <w:b/>
          <w:sz w:val="28"/>
          <w:szCs w:val="28"/>
        </w:rPr>
        <w:t>fnukad</w:t>
      </w:r>
      <w:proofErr w:type="spellEnd"/>
      <w:r w:rsidRPr="00977E9F">
        <w:rPr>
          <w:rFonts w:ascii="Kruti Dev 010" w:hAnsi="Kruti Dev 010" w:cs="Arial"/>
          <w:b/>
          <w:sz w:val="28"/>
          <w:szCs w:val="28"/>
        </w:rPr>
        <w:t xml:space="preserve"> 06 </w:t>
      </w:r>
      <w:proofErr w:type="spellStart"/>
      <w:r w:rsidRPr="00977E9F">
        <w:rPr>
          <w:rFonts w:ascii="Kruti Dev 010" w:hAnsi="Kruti Dev 010" w:cs="Arial"/>
          <w:b/>
          <w:sz w:val="28"/>
          <w:szCs w:val="28"/>
        </w:rPr>
        <w:t>tqykbZ</w:t>
      </w:r>
      <w:proofErr w:type="spellEnd"/>
      <w:r w:rsidR="00C26A69" w:rsidRPr="00977E9F">
        <w:rPr>
          <w:rFonts w:ascii="Kruti Dev 010" w:hAnsi="Kruti Dev 010" w:cs="Arial"/>
          <w:b/>
          <w:sz w:val="28"/>
          <w:szCs w:val="28"/>
        </w:rPr>
        <w:t xml:space="preserve"> </w:t>
      </w:r>
      <w:r w:rsidRPr="00977E9F">
        <w:rPr>
          <w:rFonts w:ascii="Arial" w:hAnsi="Arial" w:cs="Arial"/>
          <w:b/>
        </w:rPr>
        <w:t>2013</w:t>
      </w:r>
    </w:p>
    <w:p w14:paraId="4C708B09" w14:textId="77777777" w:rsidR="00664F4A" w:rsidRPr="00977E9F" w:rsidRDefault="00664F4A" w:rsidP="00C26A69">
      <w:pPr>
        <w:widowControl/>
        <w:autoSpaceDE/>
        <w:autoSpaceDN/>
        <w:spacing w:line="276" w:lineRule="auto"/>
        <w:ind w:left="450"/>
        <w:rPr>
          <w:rFonts w:ascii="Arial" w:hAnsi="Arial" w:cs="Arial"/>
          <w:b/>
        </w:rPr>
      </w:pPr>
      <w:r w:rsidRPr="00977E9F">
        <w:rPr>
          <w:rFonts w:ascii="Arial" w:hAnsi="Arial" w:cs="Arial"/>
          <w:b/>
        </w:rPr>
        <w:t>(Amendment issued vide Deputy Secretary Govt. of Chhattisgarh Public Works Departments, Raipur Memo. NO. F 21-5/T/19/2012/</w:t>
      </w:r>
      <w:proofErr w:type="gramStart"/>
      <w:r w:rsidRPr="00977E9F">
        <w:rPr>
          <w:rFonts w:ascii="Arial" w:hAnsi="Arial" w:cs="Arial"/>
          <w:b/>
        </w:rPr>
        <w:t>Tender  Dates</w:t>
      </w:r>
      <w:proofErr w:type="gramEnd"/>
      <w:r w:rsidRPr="00977E9F">
        <w:rPr>
          <w:rFonts w:ascii="Arial" w:hAnsi="Arial" w:cs="Arial"/>
          <w:b/>
        </w:rPr>
        <w:t xml:space="preserve"> 06.08.2016</w:t>
      </w:r>
    </w:p>
    <w:p w14:paraId="1492A61F" w14:textId="77777777" w:rsidR="00664F4A" w:rsidRPr="00977E9F" w:rsidRDefault="00664F4A" w:rsidP="00664F4A">
      <w:pPr>
        <w:widowControl/>
        <w:autoSpaceDE/>
        <w:autoSpaceDN/>
        <w:spacing w:line="276" w:lineRule="auto"/>
        <w:ind w:left="450"/>
        <w:rPr>
          <w:rFonts w:ascii="Arial" w:hAnsi="Arial" w:cs="Arial"/>
          <w:b/>
        </w:rPr>
      </w:pPr>
      <w:r w:rsidRPr="00977E9F">
        <w:rPr>
          <w:rFonts w:ascii="Arial" w:hAnsi="Arial" w:cs="Arial"/>
        </w:rPr>
        <w:t xml:space="preserve">“Apart from taking other safety measures the contractor shall observe and ensure the following safety </w:t>
      </w:r>
      <w:proofErr w:type="gramStart"/>
      <w:r w:rsidRPr="00977E9F">
        <w:rPr>
          <w:rFonts w:ascii="Arial" w:hAnsi="Arial" w:cs="Arial"/>
        </w:rPr>
        <w:t>regulations :</w:t>
      </w:r>
      <w:proofErr w:type="gramEnd"/>
    </w:p>
    <w:p w14:paraId="58FBC28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He shall provide safety belts, helmets, </w:t>
      </w:r>
      <w:proofErr w:type="spellStart"/>
      <w:r w:rsidRPr="00977E9F">
        <w:rPr>
          <w:rFonts w:ascii="Arial" w:hAnsi="Arial" w:cs="Arial"/>
          <w:bCs/>
        </w:rPr>
        <w:t>fluoroscent</w:t>
      </w:r>
      <w:proofErr w:type="spellEnd"/>
      <w:r w:rsidRPr="00977E9F">
        <w:rPr>
          <w:rFonts w:ascii="Arial" w:hAnsi="Arial" w:cs="Arial"/>
          <w:bCs/>
        </w:rPr>
        <w:t xml:space="preserve"> jackets to all the workers deployed on the site. He shall arrange the same for all the officials/persons also visiting the site.</w:t>
      </w:r>
    </w:p>
    <w:p w14:paraId="4D62E25A"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659275B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complete site shall be fully lighted, watched, barricaded and guarded until completion of work and taking over so as to forbid entry of any </w:t>
      </w:r>
      <w:proofErr w:type="spellStart"/>
      <w:r w:rsidRPr="00977E9F">
        <w:rPr>
          <w:rFonts w:ascii="Arial" w:hAnsi="Arial" w:cs="Arial"/>
          <w:bCs/>
        </w:rPr>
        <w:t>tresspasser</w:t>
      </w:r>
      <w:proofErr w:type="spellEnd"/>
      <w:r w:rsidRPr="00977E9F">
        <w:rPr>
          <w:rFonts w:ascii="Arial" w:hAnsi="Arial" w:cs="Arial"/>
          <w:bCs/>
        </w:rPr>
        <w:t>.</w:t>
      </w:r>
    </w:p>
    <w:p w14:paraId="3EBA608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All the excavated trenches (for foundations/septic tanks), bore holes shall be kept properly guarded/fenced, all the time, to avoid falling of any person </w:t>
      </w:r>
      <w:proofErr w:type="spellStart"/>
      <w:r w:rsidRPr="00977E9F">
        <w:rPr>
          <w:rFonts w:ascii="Arial" w:hAnsi="Arial" w:cs="Arial"/>
          <w:bCs/>
        </w:rPr>
        <w:t>their</w:t>
      </w:r>
      <w:proofErr w:type="spellEnd"/>
      <w:r w:rsidRPr="00977E9F">
        <w:rPr>
          <w:rFonts w:ascii="Arial" w:hAnsi="Arial" w:cs="Arial"/>
          <w:bCs/>
        </w:rPr>
        <w:t xml:space="preserve"> in.</w:t>
      </w:r>
    </w:p>
    <w:p w14:paraId="0F1597E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periphery area </w:t>
      </w:r>
      <w:proofErr w:type="gramStart"/>
      <w:r w:rsidRPr="00977E9F">
        <w:rPr>
          <w:rFonts w:ascii="Arial" w:hAnsi="Arial" w:cs="Arial"/>
          <w:bCs/>
        </w:rPr>
        <w:t>of  building</w:t>
      </w:r>
      <w:proofErr w:type="gramEnd"/>
      <w:r w:rsidRPr="00977E9F">
        <w:rPr>
          <w:rFonts w:ascii="Arial" w:hAnsi="Arial" w:cs="Arial"/>
          <w:bCs/>
        </w:rPr>
        <w:t xml:space="preserve"> inside and outside shall be provided with temporary shed structures, so as to safe guard the workers/officials passing by it from anything falling from the work going on in the upper stones. </w:t>
      </w:r>
    </w:p>
    <w:p w14:paraId="4A71144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lastRenderedPageBreak/>
        <w:t>In case of road works the widening portion when excavated shall be provided with all safety measures like safety ribbons, guard stones, cautionary sign boards (reflective)</w:t>
      </w:r>
    </w:p>
    <w:p w14:paraId="6F235A0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contractor shall arrange good strong ladders </w:t>
      </w:r>
      <w:proofErr w:type="spellStart"/>
      <w:r w:rsidRPr="00977E9F">
        <w:rPr>
          <w:rFonts w:ascii="Arial" w:hAnsi="Arial" w:cs="Arial"/>
          <w:bCs/>
        </w:rPr>
        <w:t>etc</w:t>
      </w:r>
      <w:proofErr w:type="spellEnd"/>
      <w:r w:rsidRPr="00977E9F">
        <w:rPr>
          <w:rFonts w:ascii="Arial" w:hAnsi="Arial" w:cs="Arial"/>
          <w:bCs/>
        </w:rPr>
        <w:t xml:space="preserve"> to facilitate the departmental officials in supervision.</w:t>
      </w:r>
    </w:p>
    <w:p w14:paraId="3A40C86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get his workers fully insured their life against accidents.</w:t>
      </w:r>
    </w:p>
    <w:p w14:paraId="6254205B"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work in such a manner that neither, the public &amp; nor any property (govt./public/private) is put to risk.</w:t>
      </w:r>
    </w:p>
    <w:p w14:paraId="506A2B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On the roads under constructions, the contractor shall ensure that no construction material is kept/stacked on the road carriage way/ shoulder”</w:t>
      </w:r>
    </w:p>
    <w:p w14:paraId="14087C8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Comply with all applicable safety regulations.</w:t>
      </w:r>
    </w:p>
    <w:p w14:paraId="249E0C9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Take care for the safety of all persons entitled to be on the site.</w:t>
      </w:r>
    </w:p>
    <w:p w14:paraId="5E5552D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Use reasonable efforts to keep the side and works clear of unnecessary obstruction so as to avoid danger to these persons.</w:t>
      </w:r>
    </w:p>
    <w:p w14:paraId="0A571FF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4B718910"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be fully responsible for the adequate safety of all site operations and method of constructions.</w:t>
      </w:r>
    </w:p>
    <w:p w14:paraId="5DA418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contractor shall submit to the Engineer </w:t>
      </w:r>
      <w:proofErr w:type="gramStart"/>
      <w:r w:rsidRPr="00977E9F">
        <w:rPr>
          <w:rFonts w:ascii="Arial" w:hAnsi="Arial" w:cs="Arial"/>
          <w:bCs/>
        </w:rPr>
        <w:t>an</w:t>
      </w:r>
      <w:proofErr w:type="gramEnd"/>
      <w:r w:rsidRPr="00977E9F">
        <w:rPr>
          <w:rFonts w:ascii="Arial" w:hAnsi="Arial" w:cs="Arial"/>
          <w:bCs/>
        </w:rPr>
        <w:t xml:space="preserve"> detailed proposal covering safety measures proposed to be adopted at site.</w:t>
      </w:r>
    </w:p>
    <w:p w14:paraId="7B418A9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Breach of safety provision by the Contractor and his employees shall constitute a sufficient cause for action.</w:t>
      </w:r>
    </w:p>
    <w:p w14:paraId="1C6E747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Adequate precautions shall be taken to prevent accidents from electric cables, while digging operation is underway.</w:t>
      </w:r>
    </w:p>
    <w:p w14:paraId="54768FE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Workers employed on bituminous works, stone </w:t>
      </w:r>
      <w:proofErr w:type="gramStart"/>
      <w:r w:rsidRPr="00977E9F">
        <w:rPr>
          <w:rFonts w:ascii="Arial" w:hAnsi="Arial" w:cs="Arial"/>
          <w:bCs/>
        </w:rPr>
        <w:t>crushers  concrete</w:t>
      </w:r>
      <w:proofErr w:type="gramEnd"/>
      <w:r w:rsidRPr="00977E9F">
        <w:rPr>
          <w:rFonts w:ascii="Arial" w:hAnsi="Arial" w:cs="Arial"/>
          <w:bCs/>
        </w:rPr>
        <w:t xml:space="preserve"> batching plants etc. shall be provided with protective goggles, gloves, gumboots etc.</w:t>
      </w:r>
    </w:p>
    <w:p w14:paraId="637C9F1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Those engaged in welding work shall be provided with welder protective shields.</w:t>
      </w:r>
    </w:p>
    <w:p w14:paraId="3EEFF1F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display boards shall be retro reflective material and of sizes mentioned in the drawing.</w:t>
      </w:r>
    </w:p>
    <w:p w14:paraId="1622B54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vehicles will have reverse horns.</w:t>
      </w:r>
    </w:p>
    <w:p w14:paraId="4C9113C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addition, if directions are given by the “</w:t>
      </w:r>
      <w:proofErr w:type="gramStart"/>
      <w:r w:rsidRPr="00977E9F">
        <w:rPr>
          <w:rFonts w:ascii="Arial" w:hAnsi="Arial" w:cs="Arial"/>
          <w:bCs/>
        </w:rPr>
        <w:t>Engineer”  to</w:t>
      </w:r>
      <w:proofErr w:type="gramEnd"/>
      <w:r w:rsidRPr="00977E9F">
        <w:rPr>
          <w:rFonts w:ascii="Arial" w:hAnsi="Arial" w:cs="Arial"/>
          <w:bCs/>
        </w:rPr>
        <w:t xml:space="preserve"> augment the safety measures, the Contractor has to abide by his directions.</w:t>
      </w:r>
    </w:p>
    <w:p w14:paraId="74B0687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 safety officer shall be nominated by the Contractor to prepare safety programmed and after getting the approval from the Engineer, oversee the safety arrangement at side.</w:t>
      </w:r>
    </w:p>
    <w:p w14:paraId="2EA5BA9C" w14:textId="1B3140CA"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rPr>
        <w:t>It</w:t>
      </w:r>
      <w:r w:rsidRPr="00977E9F">
        <w:rPr>
          <w:rFonts w:ascii="Arial" w:hAnsi="Arial" w:cs="Arial"/>
          <w:bCs/>
        </w:rPr>
        <w:t xml:space="preserve"> is Mandatory for the C &amp; D Class Bidders, to Submit online the list of ongoing works/works in hand in the Appendix </w:t>
      </w:r>
      <w:r w:rsidR="00C17000" w:rsidRPr="00977E9F">
        <w:rPr>
          <w:rFonts w:ascii="Arial" w:hAnsi="Arial" w:cs="Arial"/>
          <w:bCs/>
        </w:rPr>
        <w:t>3</w:t>
      </w:r>
      <w:r w:rsidRPr="00977E9F">
        <w:rPr>
          <w:rFonts w:ascii="Arial" w:hAnsi="Arial" w:cs="Arial"/>
          <w:bCs/>
        </w:rPr>
        <w:t xml:space="preserve"> (enclosed). If the total value of ongoing works/work in hand is more than 2.5 times the capacity as specified for C and D class bidders. The bidder will be disqualified.</w:t>
      </w:r>
    </w:p>
    <w:p w14:paraId="26F4D0DC" w14:textId="77777777" w:rsidR="00664F4A" w:rsidRPr="00977E9F" w:rsidRDefault="00664F4A" w:rsidP="00664F4A">
      <w:pPr>
        <w:spacing w:line="276" w:lineRule="auto"/>
        <w:ind w:left="0"/>
        <w:rPr>
          <w:rFonts w:ascii="Arial" w:hAnsi="Arial" w:cs="Arial"/>
          <w:bCs/>
        </w:rPr>
      </w:pPr>
      <w:r w:rsidRPr="00977E9F">
        <w:rPr>
          <w:rFonts w:ascii="Arial" w:hAnsi="Arial" w:cs="Arial"/>
          <w:bCs/>
        </w:rPr>
        <w:t>(</w:t>
      </w:r>
      <w:r w:rsidRPr="00977E9F">
        <w:rPr>
          <w:rFonts w:ascii="Arial" w:hAnsi="Arial" w:cs="Arial"/>
          <w:b/>
        </w:rPr>
        <w:t xml:space="preserve">(Amendment issued vide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27.09.2016)</w:t>
      </w:r>
      <w:r w:rsidRPr="00977E9F">
        <w:rPr>
          <w:rFonts w:ascii="Arial" w:hAnsi="Arial" w:cs="Arial"/>
          <w:bCs/>
        </w:rPr>
        <w:t xml:space="preserve">  </w:t>
      </w:r>
    </w:p>
    <w:p w14:paraId="18FD47C3" w14:textId="77777777" w:rsidR="00664F4A" w:rsidRPr="00977E9F" w:rsidRDefault="00664F4A" w:rsidP="00664F4A">
      <w:pPr>
        <w:spacing w:line="276" w:lineRule="auto"/>
        <w:ind w:left="0"/>
        <w:rPr>
          <w:rFonts w:ascii="Arial" w:hAnsi="Arial" w:cs="Arial"/>
        </w:rPr>
      </w:pPr>
      <w:r w:rsidRPr="00977E9F">
        <w:rPr>
          <w:rFonts w:ascii="Arial" w:hAnsi="Arial" w:cs="Arial"/>
        </w:rPr>
        <w:t>19(</w:t>
      </w:r>
      <w:proofErr w:type="gramStart"/>
      <w:r w:rsidRPr="00977E9F">
        <w:rPr>
          <w:rFonts w:ascii="Arial" w:hAnsi="Arial" w:cs="Arial"/>
        </w:rPr>
        <w:t>A)  Deleted</w:t>
      </w:r>
      <w:proofErr w:type="gramEnd"/>
    </w:p>
    <w:p w14:paraId="47B6D463"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19(B) - (FOR TENDER value from Rs. 1 crore </w:t>
      </w:r>
      <w:proofErr w:type="gramStart"/>
      <w:r w:rsidRPr="00977E9F">
        <w:rPr>
          <w:rFonts w:ascii="Arial" w:hAnsi="Arial" w:cs="Arial"/>
        </w:rPr>
        <w:t>to  Rs</w:t>
      </w:r>
      <w:proofErr w:type="gramEnd"/>
      <w:r w:rsidRPr="00977E9F">
        <w:rPr>
          <w:rFonts w:ascii="Arial" w:hAnsi="Arial" w:cs="Arial"/>
        </w:rPr>
        <w:t>. 5 crore)</w:t>
      </w:r>
    </w:p>
    <w:p w14:paraId="4BFEBDEB"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All the bidder shall have to submit the information of Bid </w:t>
      </w:r>
      <w:proofErr w:type="gramStart"/>
      <w:r w:rsidRPr="00977E9F">
        <w:rPr>
          <w:rFonts w:ascii="Arial" w:hAnsi="Arial" w:cs="Arial"/>
        </w:rPr>
        <w:t>capacity  information</w:t>
      </w:r>
      <w:proofErr w:type="gramEnd"/>
      <w:r w:rsidRPr="00977E9F">
        <w:rPr>
          <w:rFonts w:ascii="Arial" w:hAnsi="Arial" w:cs="Arial"/>
        </w:rPr>
        <w:t xml:space="preserve">  and </w:t>
      </w:r>
      <w:proofErr w:type="gramStart"/>
      <w:r w:rsidRPr="00977E9F">
        <w:rPr>
          <w:rFonts w:ascii="Arial" w:hAnsi="Arial" w:cs="Arial"/>
        </w:rPr>
        <w:t>affidavit .</w:t>
      </w:r>
      <w:proofErr w:type="gramEnd"/>
      <w:r w:rsidRPr="00977E9F">
        <w:rPr>
          <w:rFonts w:ascii="Arial" w:hAnsi="Arial" w:cs="Arial"/>
        </w:rPr>
        <w:t xml:space="preserve"> They will only be qualified if the available bid capacity is equal or more than the amount put to tender. </w:t>
      </w:r>
    </w:p>
    <w:p w14:paraId="06C8C60D" w14:textId="77777777"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vide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31.07.2020)</w:t>
      </w:r>
      <w:r w:rsidRPr="00977E9F">
        <w:rPr>
          <w:rFonts w:ascii="Arial" w:hAnsi="Arial" w:cs="Arial"/>
          <w:bCs/>
        </w:rPr>
        <w:t xml:space="preserve">  </w:t>
      </w:r>
    </w:p>
    <w:p w14:paraId="5F62A6DB" w14:textId="77777777"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bCs/>
        </w:rPr>
        <w:t>Deleted.</w:t>
      </w:r>
    </w:p>
    <w:p w14:paraId="66A7F9FF" w14:textId="77777777"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vide Deputy Secretary Govt. of Chhattisgarh Public Works Departments, Raipur Memo. NO. 21-5/T/19/2012 Tender. Naya </w:t>
      </w:r>
      <w:proofErr w:type="gramStart"/>
      <w:r w:rsidRPr="00977E9F">
        <w:rPr>
          <w:rFonts w:ascii="Arial" w:hAnsi="Arial" w:cs="Arial"/>
          <w:b/>
        </w:rPr>
        <w:t>Raipur  Dated</w:t>
      </w:r>
      <w:proofErr w:type="gramEnd"/>
      <w:r w:rsidRPr="00977E9F">
        <w:rPr>
          <w:rFonts w:ascii="Arial" w:hAnsi="Arial" w:cs="Arial"/>
          <w:b/>
        </w:rPr>
        <w:t xml:space="preserve"> 05.10.2019)</w:t>
      </w:r>
      <w:r w:rsidRPr="00977E9F">
        <w:rPr>
          <w:rFonts w:ascii="Arial" w:hAnsi="Arial" w:cs="Arial"/>
          <w:bCs/>
        </w:rPr>
        <w:t xml:space="preserve">  </w:t>
      </w:r>
    </w:p>
    <w:p w14:paraId="6344C87B" w14:textId="77777777" w:rsidR="00655F3D" w:rsidRPr="00977E9F" w:rsidRDefault="00655F3D" w:rsidP="00F1767C">
      <w:pPr>
        <w:spacing w:line="276" w:lineRule="auto"/>
        <w:ind w:left="0"/>
        <w:rPr>
          <w:rFonts w:ascii="Arial" w:hAnsi="Arial" w:cs="Arial"/>
        </w:rPr>
      </w:pPr>
    </w:p>
    <w:p w14:paraId="314CA26A" w14:textId="77777777" w:rsidR="00C22EAC" w:rsidRPr="00977E9F" w:rsidRDefault="00C22EAC">
      <w:pPr>
        <w:ind w:left="0"/>
        <w:jc w:val="left"/>
        <w:rPr>
          <w:rFonts w:ascii="Arial" w:hAnsi="Arial" w:cs="Arial"/>
          <w:b/>
          <w:bCs/>
        </w:rPr>
      </w:pPr>
      <w:r w:rsidRPr="00977E9F">
        <w:rPr>
          <w:rFonts w:ascii="Arial" w:hAnsi="Arial" w:cs="Arial"/>
          <w:b/>
          <w:bCs/>
        </w:rPr>
        <w:br w:type="page"/>
      </w:r>
    </w:p>
    <w:p w14:paraId="42364262" w14:textId="42DCF26A" w:rsidR="00D36C48" w:rsidRPr="00977E9F" w:rsidRDefault="00D36C48" w:rsidP="00595292">
      <w:pPr>
        <w:spacing w:line="276" w:lineRule="auto"/>
        <w:ind w:left="0" w:firstLine="450"/>
        <w:rPr>
          <w:rFonts w:ascii="Arial" w:hAnsi="Arial" w:cs="Arial"/>
          <w:b/>
          <w:bCs/>
        </w:rPr>
      </w:pPr>
      <w:r w:rsidRPr="00977E9F">
        <w:rPr>
          <w:rFonts w:ascii="Arial" w:hAnsi="Arial" w:cs="Arial"/>
          <w:b/>
          <w:bCs/>
        </w:rPr>
        <w:lastRenderedPageBreak/>
        <w:t>SPECIAL CONDITION</w:t>
      </w:r>
    </w:p>
    <w:p w14:paraId="71F88D42" w14:textId="77777777" w:rsidR="00EA6BFD" w:rsidRPr="00977E9F" w:rsidRDefault="00EA6BFD" w:rsidP="00F1767C">
      <w:pPr>
        <w:spacing w:line="276" w:lineRule="auto"/>
        <w:ind w:left="0"/>
        <w:rPr>
          <w:rFonts w:ascii="Arial" w:hAnsi="Arial" w:cs="Arial"/>
          <w:b/>
          <w:bCs/>
        </w:rPr>
      </w:pPr>
    </w:p>
    <w:p w14:paraId="5C0392B3" w14:textId="7251AA18"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In the event of withdrawing his/her after before the expiry of the period of validity</w:t>
      </w:r>
      <w:r w:rsidR="00EA6BFD" w:rsidRPr="00977E9F">
        <w:rPr>
          <w:rFonts w:ascii="Arial" w:hAnsi="Arial" w:cs="Arial"/>
        </w:rPr>
        <w:t xml:space="preserve"> </w:t>
      </w:r>
      <w:r w:rsidRPr="00977E9F">
        <w:rPr>
          <w:rFonts w:ascii="Arial" w:hAnsi="Arial" w:cs="Arial"/>
        </w:rPr>
        <w:t xml:space="preserve">of offer of failing to execute the agreement as required by condition No. </w:t>
      </w:r>
      <w:r w:rsidR="0043341E" w:rsidRPr="00977E9F">
        <w:rPr>
          <w:rFonts w:ascii="Arial" w:hAnsi="Arial" w:cs="Arial"/>
        </w:rPr>
        <w:t>10</w:t>
      </w:r>
      <w:r w:rsidRPr="00977E9F">
        <w:rPr>
          <w:rFonts w:ascii="Arial" w:hAnsi="Arial" w:cs="Arial"/>
        </w:rPr>
        <w:t>.1.1 o</w:t>
      </w:r>
      <w:r w:rsidR="00EA6BFD" w:rsidRPr="00977E9F">
        <w:rPr>
          <w:rFonts w:ascii="Arial" w:hAnsi="Arial" w:cs="Arial"/>
        </w:rPr>
        <w:t xml:space="preserve">f </w:t>
      </w:r>
      <w:r w:rsidRPr="00977E9F">
        <w:rPr>
          <w:rFonts w:ascii="Arial" w:hAnsi="Arial" w:cs="Arial"/>
        </w:rPr>
        <w:t>the notice inviting tender (N.I.T) he/ she will not be entitled to tender for this work</w:t>
      </w:r>
      <w:r w:rsidR="00EA6BFD" w:rsidRPr="00977E9F">
        <w:rPr>
          <w:rFonts w:ascii="Arial" w:hAnsi="Arial" w:cs="Arial"/>
        </w:rPr>
        <w:t xml:space="preserve"> </w:t>
      </w:r>
      <w:r w:rsidRPr="00977E9F">
        <w:rPr>
          <w:rFonts w:ascii="Arial" w:hAnsi="Arial" w:cs="Arial"/>
        </w:rPr>
        <w:t>in case of recall of tenders. In addition to forfeiture of his/her earnest money as</w:t>
      </w:r>
      <w:r w:rsidR="00EA6BFD" w:rsidRPr="00977E9F">
        <w:rPr>
          <w:rFonts w:ascii="Arial" w:hAnsi="Arial" w:cs="Arial"/>
        </w:rPr>
        <w:t xml:space="preserve"> </w:t>
      </w:r>
      <w:r w:rsidRPr="00977E9F">
        <w:rPr>
          <w:rFonts w:ascii="Arial" w:hAnsi="Arial" w:cs="Arial"/>
        </w:rPr>
        <w:t xml:space="preserve">per provisions of condition No. 4.7 and </w:t>
      </w:r>
      <w:r w:rsidR="0043341E" w:rsidRPr="00977E9F">
        <w:rPr>
          <w:rFonts w:ascii="Arial" w:hAnsi="Arial" w:cs="Arial"/>
        </w:rPr>
        <w:t>10</w:t>
      </w:r>
      <w:r w:rsidRPr="00977E9F">
        <w:rPr>
          <w:rFonts w:ascii="Arial" w:hAnsi="Arial" w:cs="Arial"/>
        </w:rPr>
        <w:t>.1.1 of N.I.T as may be applicable for the</w:t>
      </w:r>
      <w:r w:rsidR="00EA6BFD" w:rsidRPr="00977E9F">
        <w:rPr>
          <w:rFonts w:ascii="Arial" w:hAnsi="Arial" w:cs="Arial"/>
        </w:rPr>
        <w:t xml:space="preserve"> </w:t>
      </w:r>
      <w:proofErr w:type="gramStart"/>
      <w:r w:rsidRPr="00977E9F">
        <w:rPr>
          <w:rFonts w:ascii="Arial" w:hAnsi="Arial" w:cs="Arial"/>
        </w:rPr>
        <w:t>work,</w:t>
      </w:r>
      <w:proofErr w:type="gramEnd"/>
      <w:r w:rsidRPr="00977E9F">
        <w:rPr>
          <w:rFonts w:ascii="Arial" w:hAnsi="Arial" w:cs="Arial"/>
        </w:rPr>
        <w:t xml:space="preserve"> the registering authority will demote the contractor/ firm for a period of one</w:t>
      </w:r>
      <w:r w:rsidR="00EA6BFD" w:rsidRPr="00977E9F">
        <w:rPr>
          <w:rFonts w:ascii="Arial" w:hAnsi="Arial" w:cs="Arial"/>
        </w:rPr>
        <w:t xml:space="preserve"> </w:t>
      </w:r>
      <w:r w:rsidRPr="00977E9F">
        <w:rPr>
          <w:rFonts w:ascii="Arial" w:hAnsi="Arial" w:cs="Arial"/>
        </w:rPr>
        <w:t>year. If the tenderer has committed a similar default of earlier occasion (s) as will,</w:t>
      </w:r>
      <w:r w:rsidR="00EA6BFD" w:rsidRPr="00977E9F">
        <w:rPr>
          <w:rFonts w:ascii="Arial" w:hAnsi="Arial" w:cs="Arial"/>
        </w:rPr>
        <w:t xml:space="preserve"> </w:t>
      </w:r>
      <w:r w:rsidRPr="00977E9F">
        <w:rPr>
          <w:rFonts w:ascii="Arial" w:hAnsi="Arial" w:cs="Arial"/>
        </w:rPr>
        <w:t>then such demotion in registration will be permanently.</w:t>
      </w:r>
    </w:p>
    <w:p w14:paraId="2C18EFED" w14:textId="36112E8C" w:rsidR="00D36C48" w:rsidRPr="00977E9F" w:rsidRDefault="00D36C48" w:rsidP="00804F3A">
      <w:pPr>
        <w:pStyle w:val="normalnumber1"/>
        <w:spacing w:line="276" w:lineRule="auto"/>
        <w:ind w:left="810"/>
        <w:rPr>
          <w:rFonts w:ascii="Arial" w:hAnsi="Arial" w:cs="Arial"/>
        </w:rPr>
      </w:pPr>
      <w:r w:rsidRPr="00977E9F">
        <w:rPr>
          <w:rFonts w:ascii="Arial" w:hAnsi="Arial" w:cs="Arial"/>
        </w:rPr>
        <w:t>This special condition will supersede anything contrary to it in the tender</w:t>
      </w:r>
      <w:r w:rsidR="00EA6BFD" w:rsidRPr="00977E9F">
        <w:rPr>
          <w:rFonts w:ascii="Arial" w:hAnsi="Arial" w:cs="Arial"/>
        </w:rPr>
        <w:t xml:space="preserve"> </w:t>
      </w:r>
      <w:r w:rsidRPr="00977E9F">
        <w:rPr>
          <w:rFonts w:ascii="Arial" w:hAnsi="Arial" w:cs="Arial"/>
        </w:rPr>
        <w:t>document.</w:t>
      </w:r>
    </w:p>
    <w:p w14:paraId="5CA2D009" w14:textId="77777777" w:rsidR="003E65E0" w:rsidRPr="00977E9F" w:rsidRDefault="00D36C48" w:rsidP="00664F4A">
      <w:pPr>
        <w:pStyle w:val="normalnumber1"/>
        <w:numPr>
          <w:ilvl w:val="0"/>
          <w:numId w:val="10"/>
        </w:numPr>
        <w:spacing w:line="276" w:lineRule="auto"/>
        <w:ind w:left="810"/>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(One percent) shall be deducted at source. From every bill of</w:t>
      </w:r>
      <w:r w:rsidR="00EA6BFD" w:rsidRPr="00977E9F">
        <w:rPr>
          <w:rFonts w:ascii="Arial" w:hAnsi="Arial" w:cs="Arial"/>
        </w:rPr>
        <w:t xml:space="preserve"> </w:t>
      </w:r>
      <w:r w:rsidRPr="00977E9F">
        <w:rPr>
          <w:rFonts w:ascii="Arial" w:hAnsi="Arial" w:cs="Arial"/>
        </w:rPr>
        <w:t>contractor by the Commissioner/Chief Municipal Officer under “Building and other</w:t>
      </w:r>
      <w:r w:rsidR="00EA6BFD" w:rsidRPr="00977E9F">
        <w:rPr>
          <w:rFonts w:ascii="Arial" w:hAnsi="Arial" w:cs="Arial"/>
        </w:rPr>
        <w:t xml:space="preserve"> </w:t>
      </w:r>
      <w:r w:rsidRPr="00977E9F">
        <w:rPr>
          <w:rFonts w:ascii="Arial" w:hAnsi="Arial" w:cs="Arial"/>
        </w:rPr>
        <w:t xml:space="preserve">construction for Workers Welfare, </w:t>
      </w:r>
      <w:proofErr w:type="spellStart"/>
      <w:r w:rsidRPr="00977E9F">
        <w:rPr>
          <w:rFonts w:ascii="Arial" w:hAnsi="Arial" w:cs="Arial"/>
        </w:rPr>
        <w:t>Cess</w:t>
      </w:r>
      <w:proofErr w:type="spellEnd"/>
      <w:r w:rsidRPr="00977E9F">
        <w:rPr>
          <w:rFonts w:ascii="Arial" w:hAnsi="Arial" w:cs="Arial"/>
        </w:rPr>
        <w:t xml:space="preserve"> Act 1996”</w:t>
      </w:r>
    </w:p>
    <w:p w14:paraId="1C0A6E9C" w14:textId="75C631AF"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It is mandatory</w:t>
      </w:r>
      <w:r w:rsidR="003E65E0" w:rsidRPr="00977E9F">
        <w:rPr>
          <w:rFonts w:ascii="Arial" w:hAnsi="Arial" w:cs="Arial"/>
        </w:rPr>
        <w:t xml:space="preserve"> </w:t>
      </w:r>
      <w:r w:rsidRPr="00977E9F">
        <w:rPr>
          <w:rFonts w:ascii="Arial" w:hAnsi="Arial" w:cs="Arial"/>
        </w:rPr>
        <w:t>for the contractor (s) to get himself/themselves registered with</w:t>
      </w:r>
      <w:r w:rsidR="003E65E0" w:rsidRPr="00977E9F">
        <w:rPr>
          <w:rFonts w:ascii="Arial" w:hAnsi="Arial" w:cs="Arial"/>
        </w:rPr>
        <w:t xml:space="preserve"> </w:t>
      </w:r>
      <w:r w:rsidRPr="00977E9F">
        <w:rPr>
          <w:rFonts w:ascii="Arial" w:hAnsi="Arial" w:cs="Arial"/>
        </w:rPr>
        <w:t>“C.G. Building and other construction Welfare Board” as soon as the work order is</w:t>
      </w:r>
      <w:r w:rsidR="003E65E0" w:rsidRPr="00977E9F">
        <w:rPr>
          <w:rFonts w:ascii="Arial" w:hAnsi="Arial" w:cs="Arial"/>
        </w:rPr>
        <w:t xml:space="preserve"> </w:t>
      </w:r>
      <w:r w:rsidRPr="00977E9F">
        <w:rPr>
          <w:rFonts w:ascii="Arial" w:hAnsi="Arial" w:cs="Arial"/>
        </w:rPr>
        <w:t>issued to him/ them for the work amounting to Rs. 10.00 (Ten) Lakhs and above</w:t>
      </w:r>
      <w:r w:rsidR="003E65E0" w:rsidRPr="00977E9F">
        <w:rPr>
          <w:rFonts w:ascii="Arial" w:hAnsi="Arial" w:cs="Arial"/>
        </w:rPr>
        <w:t xml:space="preserve"> </w:t>
      </w:r>
      <w:r w:rsidRPr="00977E9F">
        <w:rPr>
          <w:rFonts w:ascii="Arial" w:hAnsi="Arial" w:cs="Arial"/>
        </w:rPr>
        <w:t>and submit a copy of the same to the same to the concern Engineer in Charge,</w:t>
      </w:r>
      <w:r w:rsidR="003E65E0" w:rsidRPr="00977E9F">
        <w:rPr>
          <w:rFonts w:ascii="Arial" w:hAnsi="Arial" w:cs="Arial"/>
        </w:rPr>
        <w:t xml:space="preserve"> </w:t>
      </w:r>
      <w:r w:rsidRPr="00977E9F">
        <w:rPr>
          <w:rFonts w:ascii="Arial" w:hAnsi="Arial" w:cs="Arial"/>
        </w:rPr>
        <w:t>otherwise no payment will be made under the contract.</w:t>
      </w:r>
    </w:p>
    <w:p w14:paraId="3145E9A4" w14:textId="4E9CF094"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Contractors are advised to go through the Notice Inviting tenders &amp; the</w:t>
      </w:r>
      <w:r w:rsidR="003E65E0" w:rsidRPr="00977E9F">
        <w:rPr>
          <w:rFonts w:ascii="Arial" w:hAnsi="Arial" w:cs="Arial"/>
        </w:rPr>
        <w:t xml:space="preserve"> </w:t>
      </w:r>
      <w:r w:rsidRPr="00977E9F">
        <w:rPr>
          <w:rFonts w:ascii="Arial" w:hAnsi="Arial" w:cs="Arial"/>
        </w:rPr>
        <w:t>tender/PQ/Bid Capacity document thoroughly. Certificates, annexures,</w:t>
      </w:r>
      <w:r w:rsidR="003E65E0" w:rsidRPr="00977E9F">
        <w:rPr>
          <w:rFonts w:ascii="Arial" w:hAnsi="Arial" w:cs="Arial"/>
        </w:rPr>
        <w:t xml:space="preserve"> </w:t>
      </w:r>
      <w:r w:rsidRPr="00977E9F">
        <w:rPr>
          <w:rFonts w:ascii="Arial" w:hAnsi="Arial" w:cs="Arial"/>
        </w:rPr>
        <w:t>enclosures as mentioned in the document will have to be submitted by the</w:t>
      </w:r>
      <w:r w:rsidR="003E65E0" w:rsidRPr="00977E9F">
        <w:rPr>
          <w:rFonts w:ascii="Arial" w:hAnsi="Arial" w:cs="Arial"/>
        </w:rPr>
        <w:t xml:space="preserve"> </w:t>
      </w:r>
      <w:r w:rsidRPr="00977E9F">
        <w:rPr>
          <w:rFonts w:ascii="Arial" w:hAnsi="Arial" w:cs="Arial"/>
        </w:rPr>
        <w:t>tenders strictly in the prescribed format at the time of submission of Technical/</w:t>
      </w:r>
      <w:r w:rsidR="003E65E0" w:rsidRPr="00977E9F">
        <w:rPr>
          <w:rFonts w:ascii="Arial" w:hAnsi="Arial" w:cs="Arial"/>
        </w:rPr>
        <w:t xml:space="preserve"> </w:t>
      </w:r>
      <w:r w:rsidRPr="00977E9F">
        <w:rPr>
          <w:rFonts w:ascii="Arial" w:hAnsi="Arial" w:cs="Arial"/>
        </w:rPr>
        <w:t>Financial bid, failing which the contractor shall disqualify for the work &amp; his</w:t>
      </w:r>
      <w:r w:rsidR="003E65E0" w:rsidRPr="00977E9F">
        <w:rPr>
          <w:rFonts w:ascii="Arial" w:hAnsi="Arial" w:cs="Arial"/>
        </w:rPr>
        <w:t xml:space="preserve"> </w:t>
      </w:r>
      <w:r w:rsidRPr="00977E9F">
        <w:rPr>
          <w:rFonts w:ascii="Arial" w:hAnsi="Arial" w:cs="Arial"/>
        </w:rPr>
        <w:t>financial offer shall not be opened and no representation appeal or objection,</w:t>
      </w:r>
      <w:r w:rsidR="003E65E0" w:rsidRPr="00977E9F">
        <w:rPr>
          <w:rFonts w:ascii="Arial" w:hAnsi="Arial" w:cs="Arial"/>
        </w:rPr>
        <w:t xml:space="preserve"> </w:t>
      </w:r>
      <w:r w:rsidRPr="00977E9F">
        <w:rPr>
          <w:rFonts w:ascii="Arial" w:hAnsi="Arial" w:cs="Arial"/>
        </w:rPr>
        <w:t>what so ever in this regard shall be entertained by the department.</w:t>
      </w:r>
    </w:p>
    <w:p w14:paraId="3021A136" w14:textId="77777777" w:rsidR="000260D8" w:rsidRPr="00977E9F" w:rsidRDefault="000260D8" w:rsidP="00F1767C">
      <w:pPr>
        <w:spacing w:line="276" w:lineRule="auto"/>
        <w:rPr>
          <w:rFonts w:ascii="Arial" w:hAnsi="Arial" w:cs="Arial"/>
        </w:rPr>
      </w:pPr>
    </w:p>
    <w:p w14:paraId="1AC1D1F4" w14:textId="67CDAD77" w:rsidR="00804F3A" w:rsidRPr="00977E9F" w:rsidRDefault="00804F3A" w:rsidP="00804F3A">
      <w:pPr>
        <w:pStyle w:val="normalnumber1"/>
        <w:spacing w:line="276" w:lineRule="auto"/>
        <w:ind w:left="630"/>
        <w:rPr>
          <w:rFonts w:ascii="Arial" w:hAnsi="Arial" w:cs="Arial"/>
          <w:b/>
          <w:bCs/>
        </w:rPr>
      </w:pPr>
      <w:r w:rsidRPr="00977E9F">
        <w:rPr>
          <w:rFonts w:ascii="Arial" w:hAnsi="Arial" w:cs="Arial"/>
        </w:rPr>
        <w:t xml:space="preserve"> </w:t>
      </w:r>
      <w:r w:rsidRPr="00977E9F">
        <w:rPr>
          <w:rFonts w:ascii="Arial" w:hAnsi="Arial" w:cs="Arial"/>
          <w:b/>
          <w:bCs/>
        </w:rPr>
        <w:t>Other Conditions</w:t>
      </w:r>
    </w:p>
    <w:p w14:paraId="61BB8431" w14:textId="05E7700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All the Charges required for vetting of the designs done by The Contractor by </w:t>
      </w:r>
      <w:r w:rsidR="00C356E0" w:rsidRPr="00977E9F">
        <w:rPr>
          <w:rFonts w:ascii="Arial" w:hAnsi="Arial" w:cs="Arial"/>
        </w:rPr>
        <w:t>NIT/GEC</w:t>
      </w:r>
      <w:r w:rsidRPr="00977E9F">
        <w:rPr>
          <w:rFonts w:ascii="Arial" w:hAnsi="Arial" w:cs="Arial"/>
        </w:rPr>
        <w:t xml:space="preserve"> approved by ULB etc. shall be deemed to have been included in the quoted rates.</w:t>
      </w:r>
    </w:p>
    <w:p w14:paraId="71CB340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has to submit sample of the items defined and to be used in the project, the same to be Approved by ULB, before use.</w:t>
      </w:r>
    </w:p>
    <w:p w14:paraId="1B97BD6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274A99C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be Responsible to make his own arrangements for supply of power for his use including area illumination, construction activities, fabrication, without any extra cost to Client.</w:t>
      </w:r>
    </w:p>
    <w:p w14:paraId="73FAFE7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make his own arrangements for supply of water and all arrangements for distribution, storage, use and drainage of the same at his own cost.</w:t>
      </w:r>
    </w:p>
    <w:p w14:paraId="7F0160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ULB shall endeavor to provide land out of available land to the Contractor, for the sole purpose of field office using Contractor’s own container (porta cabin). No land shall be provided for accommodation of workers/</w:t>
      </w:r>
      <w:proofErr w:type="spellStart"/>
      <w:r w:rsidRPr="00977E9F">
        <w:rPr>
          <w:rFonts w:ascii="Arial" w:hAnsi="Arial" w:cs="Arial"/>
        </w:rPr>
        <w:t>labour</w:t>
      </w:r>
      <w:proofErr w:type="spellEnd"/>
      <w:r w:rsidRPr="00977E9F">
        <w:rPr>
          <w:rFonts w:ascii="Arial" w:hAnsi="Arial" w:cs="Arial"/>
        </w:rPr>
        <w:t>.</w:t>
      </w:r>
    </w:p>
    <w:p w14:paraId="72D50C5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7247A199" w14:textId="279A98E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410F60B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5FF441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Electrical Contractor’s License- Bidder or his subcontractor to have valid Electrical License for executing the project.</w:t>
      </w:r>
    </w:p>
    <w:p w14:paraId="2CE43C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w:t>
      </w:r>
      <w:proofErr w:type="spellStart"/>
      <w:r w:rsidRPr="00977E9F">
        <w:rPr>
          <w:rFonts w:ascii="Arial" w:hAnsi="Arial" w:cs="Arial"/>
        </w:rPr>
        <w:t>Programme</w:t>
      </w:r>
      <w:proofErr w:type="spellEnd"/>
      <w:r w:rsidRPr="00977E9F">
        <w:rPr>
          <w:rFonts w:ascii="Arial" w:hAnsi="Arial" w:cs="Arial"/>
        </w:rPr>
        <w:t xml:space="preserve"> and status at various review meetings as required:</w:t>
      </w:r>
    </w:p>
    <w:p w14:paraId="4AE6C83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Weekly Review Meetings: Shall be attended by Local Team headed by Project - in-Charge</w:t>
      </w:r>
    </w:p>
    <w:p w14:paraId="129CF08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Review Meetings: Shall be attended by Project-in-Charge and the Management Representative who can take independent decisions.</w:t>
      </w:r>
    </w:p>
    <w:p w14:paraId="29C53EF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F0E741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14:paraId="3888335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5C26E8D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inspection of the works by the authorities shall be arranged by the Contractor and necessary co- ordination and liaison work in this respect shall be the responsibility of the Contractor.</w:t>
      </w:r>
    </w:p>
    <w:p w14:paraId="5BBFAE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3A617E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75F0E5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B0534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48771FDC" w14:textId="2A52051B"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Contractor shall be responsible for the watch and ward of the </w:t>
      </w:r>
      <w:proofErr w:type="gramStart"/>
      <w:r w:rsidRPr="00977E9F">
        <w:rPr>
          <w:rFonts w:ascii="Arial" w:hAnsi="Arial" w:cs="Arial"/>
        </w:rPr>
        <w:t>all construction</w:t>
      </w:r>
      <w:proofErr w:type="gramEnd"/>
      <w:r w:rsidRPr="00977E9F">
        <w:rPr>
          <w:rFonts w:ascii="Arial" w:hAnsi="Arial" w:cs="Arial"/>
        </w:rPr>
        <w:t xml:space="preserve"> premises </w:t>
      </w:r>
      <w:r w:rsidRPr="00977E9F">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14:paraId="1D0E11B1" w14:textId="59F1DFCE"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Bills of Contractor: Contractor shall submit Monthly bills for the work Executed.</w:t>
      </w:r>
    </w:p>
    <w:p w14:paraId="3FC973D0" w14:textId="1E386C10"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Time period of the Project: Entire project should be completed and delivered within </w:t>
      </w:r>
      <w:r w:rsidR="004A0162" w:rsidRPr="00977E9F">
        <w:rPr>
          <w:rFonts w:ascii="Arial" w:hAnsi="Arial" w:cs="Arial"/>
        </w:rPr>
        <w:t xml:space="preserve">6 Months Construction </w:t>
      </w:r>
      <w:r w:rsidRPr="00977E9F">
        <w:rPr>
          <w:rFonts w:ascii="Arial" w:hAnsi="Arial" w:cs="Arial"/>
        </w:rPr>
        <w:t xml:space="preserve">time from the date of award of contract that includes </w:t>
      </w:r>
      <w:r w:rsidR="00FB4CA1" w:rsidRPr="00977E9F">
        <w:rPr>
          <w:rFonts w:ascii="Arial" w:hAnsi="Arial" w:cs="Arial"/>
        </w:rPr>
        <w:t>rainy season</w:t>
      </w:r>
      <w:r w:rsidR="004A0162" w:rsidRPr="00977E9F">
        <w:rPr>
          <w:rFonts w:ascii="Arial" w:hAnsi="Arial" w:cs="Arial"/>
        </w:rPr>
        <w:t xml:space="preserve"> +3 Months Trial run</w:t>
      </w:r>
      <w:r w:rsidRPr="00977E9F">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2E6CDB7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212C231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354B38C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21CDAA5F"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6A0DB8F4"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2B7D5C8E" w14:textId="4FB14A33"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expenses </w:t>
      </w:r>
      <w:r w:rsidRPr="00977E9F">
        <w:rPr>
          <w:rFonts w:ascii="Arial" w:hAnsi="Arial" w:cs="Arial"/>
        </w:rPr>
        <w:lastRenderedPageBreak/>
        <w:t>incurred as aforesaid for or in getting the n-executed work done by the new contractor and as to the value of the work so done shall be final and conclusive against the contractor.</w:t>
      </w:r>
    </w:p>
    <w:p w14:paraId="03548D5B" w14:textId="16831BB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5DBF806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may be rescinded and Performance Security forfeited for bribing a public officer or if contractor becomes insolvent.</w:t>
      </w:r>
    </w:p>
    <w:p w14:paraId="16ADA69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1EDBED88" w14:textId="22B91F3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7634409C" w14:textId="1275E3CF"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Performance Guarantee Details as per the Contract Data.</w:t>
      </w:r>
    </w:p>
    <w:p w14:paraId="4D9FA87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Drawing: All Drawings/Layout plans are for reference or guidance purpose only. The Bidder will submit the detailed construction plan of Project within 15 days from date of issuing work order. The same shall be reviewed and approved by Engineer – In charge of ULB or through </w:t>
      </w:r>
      <w:proofErr w:type="gramStart"/>
      <w:r w:rsidRPr="00977E9F">
        <w:rPr>
          <w:rFonts w:ascii="Arial" w:hAnsi="Arial" w:cs="Arial"/>
        </w:rPr>
        <w:t>other</w:t>
      </w:r>
      <w:proofErr w:type="gramEnd"/>
      <w:r w:rsidRPr="00977E9F">
        <w:rPr>
          <w:rFonts w:ascii="Arial" w:hAnsi="Arial" w:cs="Arial"/>
        </w:rPr>
        <w:t xml:space="preserve">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w:t>
      </w:r>
      <w:proofErr w:type="spellStart"/>
      <w:r w:rsidRPr="00977E9F">
        <w:rPr>
          <w:rFonts w:ascii="Arial" w:hAnsi="Arial" w:cs="Arial"/>
        </w:rPr>
        <w:t>Programme</w:t>
      </w:r>
      <w:proofErr w:type="spellEnd"/>
      <w:r w:rsidRPr="00977E9F">
        <w:rPr>
          <w:rFonts w:ascii="Arial" w:hAnsi="Arial" w:cs="Arial"/>
        </w:rPr>
        <w:t xml:space="preserve"> and time schedule showing sequence of operations within 15 days of receipt of notice to proceed with the work in pursuance of the conditions of contract.</w:t>
      </w:r>
    </w:p>
    <w:p w14:paraId="010DD5F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Action when the progress of any crucial item of work is unsatisfactory: If the progress of a crucial item of work, which is important for timely completion of work is unsatisfactory, the </w:t>
      </w:r>
      <w:r w:rsidRPr="00977E9F">
        <w:rPr>
          <w:rFonts w:ascii="Arial" w:hAnsi="Arial" w:cs="Arial"/>
        </w:rPr>
        <w:lastRenderedPageBreak/>
        <w:t xml:space="preserve">Engineer-in- charge shall not withstanding that the general progress of work is satisfactory, after giving the Bidder 15 days‟ notice in writing get the said work executed by employing other means including other </w:t>
      </w:r>
      <w:proofErr w:type="spellStart"/>
      <w:r w:rsidRPr="00977E9F">
        <w:rPr>
          <w:rFonts w:ascii="Arial" w:hAnsi="Arial" w:cs="Arial"/>
        </w:rPr>
        <w:t>labour</w:t>
      </w:r>
      <w:proofErr w:type="spellEnd"/>
      <w:r w:rsidRPr="00977E9F">
        <w:rPr>
          <w:rFonts w:ascii="Arial" w:hAnsi="Arial" w:cs="Arial"/>
        </w:rPr>
        <w:t xml:space="preserve"> / Bidder etc. and the Bidder will have no claim for compensation for any loss sustained by him owing to such action.</w:t>
      </w:r>
    </w:p>
    <w:p w14:paraId="66E1DEDC" w14:textId="77777777" w:rsidR="00992FA2"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Inspection and Tests: </w:t>
      </w:r>
    </w:p>
    <w:p w14:paraId="0AD703B6" w14:textId="2364A385" w:rsidR="000260D8" w:rsidRPr="00977E9F" w:rsidRDefault="000260D8" w:rsidP="00664F4A">
      <w:pPr>
        <w:pStyle w:val="normalnumber1"/>
        <w:numPr>
          <w:ilvl w:val="1"/>
          <w:numId w:val="79"/>
        </w:numPr>
        <w:spacing w:line="276" w:lineRule="auto"/>
        <w:rPr>
          <w:rFonts w:ascii="Arial" w:hAnsi="Arial" w:cs="Arial"/>
        </w:rPr>
      </w:pPr>
      <w:r w:rsidRPr="00977E9F">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75B6047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62D5C95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3E9A061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35E97BE0" w14:textId="6512849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w:t>
      </w:r>
      <w:proofErr w:type="spellStart"/>
      <w:r w:rsidRPr="00977E9F">
        <w:rPr>
          <w:rFonts w:ascii="Arial" w:hAnsi="Arial" w:cs="Arial"/>
        </w:rPr>
        <w:t>labour</w:t>
      </w:r>
      <w:proofErr w:type="spellEnd"/>
      <w:r w:rsidRPr="00977E9F">
        <w:rPr>
          <w:rFonts w:ascii="Arial" w:hAnsi="Arial" w:cs="Arial"/>
        </w:rPr>
        <w:t xml:space="preserve"> which may be necessary thereof and shall facilitate in every way all operations required by the Engineer-in- Charge, in making examination and tests.</w:t>
      </w:r>
    </w:p>
    <w:p w14:paraId="5942051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around area of construction. Do not store construction material, particularly sand, on any part of the street, roads in any colony, Cordon the work area with proper fencing by other means with due </w:t>
      </w:r>
      <w:r w:rsidRPr="00977E9F">
        <w:rPr>
          <w:rFonts w:ascii="Arial" w:hAnsi="Arial" w:cs="Arial"/>
        </w:rPr>
        <w:lastRenderedPageBreak/>
        <w:t>consideration of safety of workers, public, etc. Dust emissions from construction site are controlled. Sprinklers should be compulsorily used at the site and Wet jets in grinding and stone cutting must be used.</w:t>
      </w:r>
    </w:p>
    <w:p w14:paraId="54C9E6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w:t>
      </w:r>
      <w:proofErr w:type="spellStart"/>
      <w:r w:rsidRPr="00977E9F">
        <w:rPr>
          <w:rFonts w:ascii="Arial" w:hAnsi="Arial" w:cs="Arial"/>
        </w:rPr>
        <w:t>labour</w:t>
      </w:r>
      <w:proofErr w:type="spellEnd"/>
      <w:r w:rsidRPr="00977E9F">
        <w:rPr>
          <w:rFonts w:ascii="Arial" w:hAnsi="Arial" w:cs="Arial"/>
        </w:rPr>
        <w:t xml:space="preserve">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608E17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46375D7F" w14:textId="0A5B89F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977E9F">
        <w:rPr>
          <w:rFonts w:ascii="Arial" w:hAnsi="Arial" w:cs="Arial"/>
        </w:rPr>
        <w:t>CHIEF MUNICIPAL OFFICER</w:t>
      </w:r>
      <w:r w:rsidRPr="00977E9F">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977E9F">
        <w:rPr>
          <w:rFonts w:ascii="Arial" w:hAnsi="Arial" w:cs="Arial"/>
        </w:rPr>
        <w:t>CHIEF MUNICIPAL OFFICER</w:t>
      </w:r>
      <w:r w:rsidR="001A1E39" w:rsidRPr="00977E9F">
        <w:rPr>
          <w:rFonts w:ascii="Arial" w:hAnsi="Arial" w:cs="Arial"/>
        </w:rPr>
        <w:t xml:space="preserve">, </w:t>
      </w:r>
      <w:r w:rsidR="00E56CC9">
        <w:rPr>
          <w:rFonts w:ascii="Arial" w:hAnsi="Arial" w:cs="Arial"/>
        </w:rPr>
        <w:t>TUMGAON</w:t>
      </w:r>
      <w:r w:rsidRPr="00977E9F">
        <w:rPr>
          <w:rFonts w:ascii="Arial" w:hAnsi="Arial" w:cs="Arial"/>
        </w:rPr>
        <w:t xml:space="preserve"> for record and to the Bidder for compliance and report.</w:t>
      </w:r>
    </w:p>
    <w:p w14:paraId="550A988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3E34A07A" w14:textId="387C7623" w:rsidR="002B281E"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1A474BAF" w14:textId="77777777" w:rsidR="00830D10"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bookmarkStart w:id="120" w:name="_Toc191472370"/>
    </w:p>
    <w:bookmarkEnd w:id="120"/>
    <w:p w14:paraId="4DAED09A" w14:textId="2F8C1F9F" w:rsidR="000260D8"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4685862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Escalation: </w:t>
      </w:r>
    </w:p>
    <w:p w14:paraId="0B794B36" w14:textId="77777777" w:rsidR="000260D8" w:rsidRPr="00977E9F" w:rsidRDefault="000260D8" w:rsidP="00F1767C">
      <w:pPr>
        <w:pStyle w:val="normalnoiiiiii"/>
        <w:numPr>
          <w:ilvl w:val="0"/>
          <w:numId w:val="0"/>
        </w:numPr>
        <w:spacing w:line="276" w:lineRule="auto"/>
        <w:ind w:left="1571"/>
        <w:rPr>
          <w:rFonts w:ascii="Arial" w:hAnsi="Arial" w:cs="Arial"/>
        </w:rPr>
      </w:pPr>
      <w:r w:rsidRPr="00977E9F">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4747087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works.</w:t>
      </w:r>
    </w:p>
    <w:p w14:paraId="0B1BCF3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Bidder shall not commence any work under the scope of works under this bid/contract before obtaining the said written approval from the Authority. The ULB has full power to require the </w:t>
      </w:r>
      <w:r w:rsidRPr="00977E9F">
        <w:rPr>
          <w:rFonts w:ascii="Arial" w:hAnsi="Arial" w:cs="Arial"/>
        </w:rPr>
        <w:lastRenderedPageBreak/>
        <w:t>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44EA18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63AC499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24A6013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0F888D12" w14:textId="367DF325"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Bidder shall furnish promptly without additional charge all facilities, </w:t>
      </w:r>
      <w:proofErr w:type="spellStart"/>
      <w:r w:rsidRPr="00977E9F">
        <w:rPr>
          <w:rFonts w:ascii="Arial" w:hAnsi="Arial" w:cs="Arial"/>
        </w:rPr>
        <w:t>labour</w:t>
      </w:r>
      <w:proofErr w:type="spellEnd"/>
      <w:r w:rsidRPr="00977E9F">
        <w:rPr>
          <w:rFonts w:ascii="Arial" w:hAnsi="Arial" w:cs="Arial"/>
        </w:rPr>
        <w:t xml:space="preserve">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6DF0EFEF" w14:textId="415F057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Liquidated damages - For Delay in completion of work by the Bidder, the Engineer-In-Charge have full power to recover penalty in following manners: -</w:t>
      </w:r>
    </w:p>
    <w:p w14:paraId="3B8313EA" w14:textId="41BA92E3" w:rsidR="000260D8" w:rsidRPr="00977E9F" w:rsidRDefault="000260D8" w:rsidP="00664F4A">
      <w:pPr>
        <w:pStyle w:val="normalnoiiiiii"/>
        <w:numPr>
          <w:ilvl w:val="0"/>
          <w:numId w:val="14"/>
        </w:numPr>
        <w:spacing w:line="276" w:lineRule="auto"/>
        <w:rPr>
          <w:rFonts w:ascii="Arial" w:hAnsi="Arial" w:cs="Arial"/>
        </w:rPr>
      </w:pPr>
      <w:r w:rsidRPr="00977E9F">
        <w:rPr>
          <w:rFonts w:ascii="Arial" w:hAnsi="Arial" w:cs="Arial"/>
        </w:rPr>
        <w:t xml:space="preserve">For Delay Period the Penalty will be calculated @ 0.1% Per Day of delay beyond the Contract Period. Total Penalty limited to maximum to </w:t>
      </w:r>
      <w:r w:rsidR="00A95DFA" w:rsidRPr="00977E9F">
        <w:rPr>
          <w:rFonts w:ascii="Arial" w:hAnsi="Arial" w:cs="Arial"/>
        </w:rPr>
        <w:t>10</w:t>
      </w:r>
      <w:r w:rsidRPr="00977E9F">
        <w:rPr>
          <w:rFonts w:ascii="Arial" w:hAnsi="Arial" w:cs="Arial"/>
        </w:rPr>
        <w:t>% of Contract Value.</w:t>
      </w:r>
    </w:p>
    <w:p w14:paraId="2E9FD5A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44D4DC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2B9DA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654CD72D"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6B7DD2FC" w14:textId="77777777" w:rsidR="00B37600" w:rsidRPr="00977E9F" w:rsidRDefault="00B37600" w:rsidP="00664F4A">
      <w:pPr>
        <w:pStyle w:val="normalnoiiiiii"/>
        <w:numPr>
          <w:ilvl w:val="0"/>
          <w:numId w:val="15"/>
        </w:numPr>
        <w:spacing w:line="276" w:lineRule="auto"/>
        <w:rPr>
          <w:rFonts w:ascii="Arial" w:hAnsi="Arial" w:cs="Arial"/>
        </w:rPr>
      </w:pPr>
      <w:r w:rsidRPr="00977E9F">
        <w:rPr>
          <w:rFonts w:ascii="Arial" w:hAnsi="Arial" w:cs="Arial"/>
        </w:rPr>
        <w:t xml:space="preserve">Installation All Risks Insurance: Covering physical loss or damage to the Facilities </w:t>
      </w:r>
      <w:r w:rsidRPr="00977E9F">
        <w:rPr>
          <w:rFonts w:ascii="Arial" w:hAnsi="Arial" w:cs="Arial"/>
        </w:rPr>
        <w:lastRenderedPageBreak/>
        <w:t>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0C49EB22"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0ACE1E51"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206DCE4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Workers’ Compensation: In accordance with the statutory requirements applicable as per the Chhattisgarh Government compensation policy.</w:t>
      </w:r>
    </w:p>
    <w:p w14:paraId="2F8F9D9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339D5FE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37741328" w14:textId="7AAF6D18"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977E9F">
        <w:rPr>
          <w:rFonts w:ascii="Arial" w:hAnsi="Arial" w:cs="Arial"/>
        </w:rPr>
        <w:t>CHIEF MUNICIPAL OFFICER</w:t>
      </w:r>
      <w:r w:rsidRPr="00977E9F">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977E9F">
        <w:rPr>
          <w:rFonts w:ascii="Arial" w:hAnsi="Arial" w:cs="Arial"/>
        </w:rPr>
        <w:t>CHIEF MUNICIPAL OFFICER</w:t>
      </w:r>
      <w:r w:rsidRPr="00977E9F">
        <w:rPr>
          <w:rFonts w:ascii="Arial" w:hAnsi="Arial" w:cs="Arial"/>
        </w:rPr>
        <w:t>/Engineer in Charge for final approvals.</w:t>
      </w:r>
    </w:p>
    <w:p w14:paraId="7B0FA5E4"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be kept by the Contractor on the site and the same shall at all reasonable times be available for inspection and use by the Engineer and the Engineer's Representative and by any other person authorized by the Engineer in charge.</w:t>
      </w:r>
    </w:p>
    <w:p w14:paraId="409A1352" w14:textId="7ECD699E"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and Sanitation in </w:t>
      </w:r>
      <w:proofErr w:type="spellStart"/>
      <w:r w:rsidRPr="00977E9F">
        <w:rPr>
          <w:rFonts w:ascii="Arial" w:hAnsi="Arial" w:cs="Arial"/>
        </w:rPr>
        <w:t>Labour</w:t>
      </w:r>
      <w:proofErr w:type="spellEnd"/>
      <w:r w:rsidRPr="00977E9F">
        <w:rPr>
          <w:rFonts w:ascii="Arial" w:hAnsi="Arial" w:cs="Arial"/>
        </w:rPr>
        <w:t xml:space="preserve"> Camps: Note: </w:t>
      </w:r>
      <w:r w:rsidR="00DC03E2" w:rsidRPr="00977E9F">
        <w:rPr>
          <w:rFonts w:ascii="Arial" w:hAnsi="Arial" w:cs="Arial"/>
        </w:rPr>
        <w:t xml:space="preserve"> As per Annexure A of this NIT </w:t>
      </w:r>
    </w:p>
    <w:p w14:paraId="7F1D14A1" w14:textId="7C637784" w:rsidR="00A8785E"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Bidder’s </w:t>
      </w:r>
      <w:proofErr w:type="spellStart"/>
      <w:r w:rsidRPr="00977E9F">
        <w:rPr>
          <w:rFonts w:ascii="Arial" w:hAnsi="Arial" w:cs="Arial"/>
        </w:rPr>
        <w:t>Labour</w:t>
      </w:r>
      <w:proofErr w:type="spellEnd"/>
      <w:r w:rsidRPr="00977E9F">
        <w:rPr>
          <w:rFonts w:ascii="Arial" w:hAnsi="Arial" w:cs="Arial"/>
        </w:rPr>
        <w:t xml:space="preserve"> Regulations</w:t>
      </w:r>
      <w:r w:rsidR="00A8785E" w:rsidRPr="00977E9F">
        <w:rPr>
          <w:rFonts w:ascii="Arial" w:hAnsi="Arial" w:cs="Arial"/>
        </w:rPr>
        <w:t xml:space="preserve">- As per Annexure B of this NIT </w:t>
      </w:r>
    </w:p>
    <w:p w14:paraId="19800A5E"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lastRenderedPageBreak/>
        <w:t>The regulations aforesaid shall be deemed to be a part of this contract and any breach thereof shall be deemed to be breach of this contract.</w:t>
      </w:r>
    </w:p>
    <w:p w14:paraId="601A8480"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7459FFDC" w14:textId="77777777" w:rsidR="000260D8" w:rsidRPr="00977E9F" w:rsidRDefault="000260D8" w:rsidP="000507E3">
      <w:pPr>
        <w:pStyle w:val="normalnumber1"/>
        <w:numPr>
          <w:ilvl w:val="0"/>
          <w:numId w:val="94"/>
        </w:numPr>
        <w:spacing w:before="0" w:after="0" w:line="276" w:lineRule="auto"/>
        <w:ind w:left="900"/>
        <w:rPr>
          <w:rFonts w:ascii="Arial" w:hAnsi="Arial" w:cs="Arial"/>
        </w:rPr>
      </w:pPr>
      <w:bookmarkStart w:id="121" w:name="_Toc191472372"/>
      <w:proofErr w:type="spellStart"/>
      <w:r w:rsidRPr="00977E9F">
        <w:rPr>
          <w:rFonts w:ascii="Arial" w:hAnsi="Arial" w:cs="Arial"/>
        </w:rPr>
        <w:t>Labour</w:t>
      </w:r>
      <w:proofErr w:type="spellEnd"/>
      <w:r w:rsidRPr="00977E9F">
        <w:rPr>
          <w:rFonts w:ascii="Arial" w:hAnsi="Arial" w:cs="Arial"/>
        </w:rPr>
        <w:t xml:space="preserve"> Safety, Health and Regulations Including Forms</w:t>
      </w:r>
      <w:bookmarkEnd w:id="121"/>
    </w:p>
    <w:p w14:paraId="3BB98133"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569E591E"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13CDBAB4"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568046F5"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122F0E5B"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32467B5F"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2" w:name="_Toc191472373"/>
      <w:r w:rsidRPr="00977E9F">
        <w:rPr>
          <w:rFonts w:ascii="Arial" w:hAnsi="Arial" w:cs="Arial"/>
        </w:rPr>
        <w:t>Excavation and Trenching</w:t>
      </w:r>
      <w:bookmarkEnd w:id="122"/>
    </w:p>
    <w:p w14:paraId="54F7BBD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w:t>
      </w:r>
      <w:r w:rsidRPr="00977E9F">
        <w:rPr>
          <w:rFonts w:ascii="Arial" w:hAnsi="Arial" w:cs="Arial"/>
        </w:rPr>
        <w:lastRenderedPageBreak/>
        <w:t>placed within 1.5m (5 feet) of the edges of the trench or half of the depth of the trench whichever is more.</w:t>
      </w:r>
    </w:p>
    <w:p w14:paraId="3EEDCFC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Cutting shall be done from top to bottom. Under no circumstances undermining or undercutting shall be done.</w:t>
      </w:r>
    </w:p>
    <w:p w14:paraId="44496A6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Demolition - before any demolition work is commenced and also during the progress of the work following precautions shall be observed:</w:t>
      </w:r>
    </w:p>
    <w:p w14:paraId="4F849C9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roads and open areas adjacent to the work site shall either be closed or suitably protected.</w:t>
      </w:r>
    </w:p>
    <w:p w14:paraId="2D78CB50"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electric cable or apparatus which is likely to be a source of danger or a cable or apparatus used by the operator shall remain electrically charged.</w:t>
      </w:r>
    </w:p>
    <w:p w14:paraId="0E1C903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78D51A6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22635A8F"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Workers employed on mixing asphaltic materials, cement and lime mortars shall be provided with protective footwear and protective goggles.</w:t>
      </w:r>
    </w:p>
    <w:p w14:paraId="5895D1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white washing and mixing or stacking of cement bags or any materials which are injurious to the eye shall be provided with protective goggles.</w:t>
      </w:r>
    </w:p>
    <w:p w14:paraId="069D911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welding works shall be provided with welder’s protective eye shields.</w:t>
      </w:r>
    </w:p>
    <w:p w14:paraId="65D4EC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Stone breakers shall be provided with protective goggles and protective clothing and seated at sufficiently safe interval.</w:t>
      </w:r>
    </w:p>
    <w:p w14:paraId="02159E79"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Gas masks with oxygen cylinder should be kept at site for use in emergency.</w:t>
      </w:r>
    </w:p>
    <w:p w14:paraId="64F4510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0BD519B1" w14:textId="604D763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contractor shall not employ men and women below the age of 18 years.</w:t>
      </w:r>
    </w:p>
    <w:p w14:paraId="09474B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0F35DF0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20B9306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Measures shall be taken, whenever practicable to prevent danger arising out of dust caused by dry rubbing down and scrapping.</w:t>
      </w:r>
    </w:p>
    <w:p w14:paraId="7B82059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Adequate facilities shall be provided to enable working painter to wash during and on cessation of work. Suitable arrangements shall be made to prevent clothing put off during working hours being spoiled by painting materials.</w:t>
      </w:r>
    </w:p>
    <w:p w14:paraId="461CE0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Cases of lead poisoning and of suspected lead poisoning shall be notified and shall be subsequently verified by a medical man appointed by the competent authorities of ULB.</w:t>
      </w:r>
    </w:p>
    <w:p w14:paraId="5CE7D5E2" w14:textId="1FAC23B1"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ULB may </w:t>
      </w:r>
      <w:proofErr w:type="gramStart"/>
      <w:r w:rsidRPr="00977E9F">
        <w:rPr>
          <w:rFonts w:ascii="Arial" w:hAnsi="Arial" w:cs="Arial"/>
        </w:rPr>
        <w:t>require</w:t>
      </w:r>
      <w:proofErr w:type="gramEnd"/>
      <w:r w:rsidRPr="00977E9F">
        <w:rPr>
          <w:rFonts w:ascii="Arial" w:hAnsi="Arial" w:cs="Arial"/>
        </w:rPr>
        <w:t xml:space="preserve"> when </w:t>
      </w:r>
      <w:r w:rsidR="00A859E5" w:rsidRPr="00977E9F">
        <w:rPr>
          <w:rFonts w:ascii="Arial" w:hAnsi="Arial" w:cs="Arial"/>
        </w:rPr>
        <w:t>necessary,</w:t>
      </w:r>
      <w:r w:rsidRPr="00977E9F">
        <w:rPr>
          <w:rFonts w:ascii="Arial" w:hAnsi="Arial" w:cs="Arial"/>
        </w:rPr>
        <w:t xml:space="preserve"> a medical examination of workers.</w:t>
      </w:r>
    </w:p>
    <w:p w14:paraId="450523A8"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Instructions with regard to the special hygienic precautions to be taken in the painting trade shall be distributed to working painters.</w:t>
      </w:r>
    </w:p>
    <w:p w14:paraId="7135B4B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lastRenderedPageBreak/>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3463357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Use of hoisting machines and tackle including their attachment encourage and supports shall conform to the following standard of conditions.</w:t>
      </w:r>
    </w:p>
    <w:p w14:paraId="5D06CD4D"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8FEF037"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w:t>
      </w:r>
      <w:proofErr w:type="gramStart"/>
      <w:r w:rsidRPr="00977E9F">
        <w:rPr>
          <w:rFonts w:ascii="Arial" w:hAnsi="Arial" w:cs="Arial"/>
        </w:rPr>
        <w:t>get</w:t>
      </w:r>
      <w:proofErr w:type="gramEnd"/>
      <w:r w:rsidRPr="00977E9F">
        <w:rPr>
          <w:rFonts w:ascii="Arial" w:hAnsi="Arial" w:cs="Arial"/>
        </w:rPr>
        <w:t xml:space="preserve">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175267B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4F629DD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19F82915" w14:textId="538B7F4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To ensure effective enforcement of the rules and regulations relating to safety precautions the arrangements made by the contractor shall be open to inspection by ULB official or their representatives.</w:t>
      </w:r>
    </w:p>
    <w:p w14:paraId="5712E8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3" w:name="_Toc191472375"/>
      <w:r w:rsidRPr="00977E9F">
        <w:rPr>
          <w:rFonts w:ascii="Arial" w:hAnsi="Arial" w:cs="Arial"/>
        </w:rPr>
        <w:t>Environment, Health &amp; Safety Policy</w:t>
      </w:r>
      <w:bookmarkEnd w:id="123"/>
    </w:p>
    <w:p w14:paraId="15BE18CD" w14:textId="5BBA434D" w:rsidR="000260D8" w:rsidRPr="00977E9F" w:rsidRDefault="000260D8" w:rsidP="000507E3">
      <w:pPr>
        <w:pStyle w:val="normalnoiiiiii"/>
        <w:numPr>
          <w:ilvl w:val="0"/>
          <w:numId w:val="21"/>
        </w:numPr>
        <w:spacing w:before="0" w:after="0" w:line="276" w:lineRule="auto"/>
        <w:rPr>
          <w:rFonts w:ascii="Arial" w:hAnsi="Arial" w:cs="Arial"/>
        </w:rPr>
      </w:pPr>
      <w:r w:rsidRPr="00977E9F">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38CA3FF9"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4" w:name="_Toc191472376"/>
      <w:r w:rsidRPr="00977E9F">
        <w:rPr>
          <w:rFonts w:ascii="Arial" w:hAnsi="Arial" w:cs="Arial"/>
        </w:rPr>
        <w:lastRenderedPageBreak/>
        <w:t>References:</w:t>
      </w:r>
      <w:bookmarkEnd w:id="124"/>
    </w:p>
    <w:p w14:paraId="42050295" w14:textId="77777777" w:rsidR="000260D8" w:rsidRPr="00977E9F" w:rsidRDefault="000260D8" w:rsidP="000507E3">
      <w:pPr>
        <w:spacing w:line="276" w:lineRule="auto"/>
        <w:rPr>
          <w:rFonts w:ascii="Arial" w:hAnsi="Arial" w:cs="Arial"/>
        </w:rPr>
      </w:pPr>
      <w:r w:rsidRPr="00977E9F">
        <w:rPr>
          <w:rFonts w:ascii="Arial" w:hAnsi="Arial" w:cs="Arial"/>
        </w:rPr>
        <w:t>This document should be read in conjunction with following:</w:t>
      </w:r>
    </w:p>
    <w:p w14:paraId="34FBF32F"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General Conditions of Contract (GCC)</w:t>
      </w:r>
    </w:p>
    <w:p w14:paraId="40AD1117"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Special Conditions of Contract (SCC)</w:t>
      </w:r>
    </w:p>
    <w:p w14:paraId="4A756FFA"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Job specifications</w:t>
      </w:r>
    </w:p>
    <w:p w14:paraId="1655B4BF"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5" w:name="_Toc191472377"/>
      <w:r w:rsidRPr="00977E9F">
        <w:rPr>
          <w:rFonts w:ascii="Arial" w:hAnsi="Arial" w:cs="Arial"/>
        </w:rPr>
        <w:t>Requirements of Environment, Health &amp; Safety (EHS) Management System to be Complied by Bidders</w:t>
      </w:r>
      <w:bookmarkEnd w:id="125"/>
    </w:p>
    <w:p w14:paraId="7103BE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6" w:name="_Toc191472378"/>
      <w:r w:rsidRPr="00977E9F">
        <w:rPr>
          <w:rFonts w:ascii="Arial" w:hAnsi="Arial" w:cs="Arial"/>
        </w:rPr>
        <w:t>Management responsibility</w:t>
      </w:r>
      <w:bookmarkEnd w:id="126"/>
    </w:p>
    <w:p w14:paraId="43BDC72B" w14:textId="297F8679"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should have a documented EHS policy to cover commitment of their organization to ensure health, safety and environment aspects in their line</w:t>
      </w:r>
      <w:r w:rsidR="001C317F" w:rsidRPr="00977E9F">
        <w:rPr>
          <w:rFonts w:ascii="Arial" w:hAnsi="Arial" w:cs="Arial"/>
        </w:rPr>
        <w:t xml:space="preserve"> </w:t>
      </w:r>
      <w:r w:rsidRPr="00977E9F">
        <w:rPr>
          <w:rFonts w:ascii="Arial" w:hAnsi="Arial" w:cs="Arial"/>
        </w:rPr>
        <w:t>of operations.</w:t>
      </w:r>
    </w:p>
    <w:p w14:paraId="628E9B4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EHS management system of the Contractor shall cover the EHS requirements including but not limited to what is specified under Para 1.0 and para 2.0 above.</w:t>
      </w:r>
    </w:p>
    <w:p w14:paraId="13E6F64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1E824687"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Up to 250 - Designate one safety supervisor.</w:t>
      </w:r>
    </w:p>
    <w:p w14:paraId="06D868E3"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250 &amp; up to 500 - Deploy one qualified and experienced safety Engineer.</w:t>
      </w:r>
    </w:p>
    <w:p w14:paraId="373C76A6"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500-One additional safety (for every 500 or less) engineer/officer as above.</w:t>
      </w:r>
    </w:p>
    <w:p w14:paraId="25A0A243"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indemnify &amp; hold harmless Owner / ULB&amp; either representative free from any and all liabilities arising out of non – fulfillments of EHS requirements.</w:t>
      </w:r>
    </w:p>
    <w:p w14:paraId="1E7DA3A8"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that   the   Environment, Health   &amp;   Safety (EHS) requirements are clearly understood &amp; faithfully implemented at all levels at site.</w:t>
      </w:r>
    </w:p>
    <w:p w14:paraId="54FC2A2A"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68EA67B2"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0398FAB9"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1ED743A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However, compliance of EHS requirements shall be the sole responsibility of the Contractor. Any review / approval by ULB/Owner shall not absolve contractor of his responsibility / liability in relation to all HSE requirements.</w:t>
      </w:r>
    </w:p>
    <w:p w14:paraId="434A48B6"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Non-Conformance on EHS by Contractor (including his Sub-contractors) as brought out during review/audit by ULB/Owner representatives shall be resolved forthwith by Contractor.</w:t>
      </w:r>
    </w:p>
    <w:p w14:paraId="13D4441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Compliance report shall be provided to ULB/Owner.</w:t>
      </w:r>
    </w:p>
    <w:p w14:paraId="331E6AEC" w14:textId="72FBBC5D"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067AE7B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He shall assist ULB/Owner to achieve the targets set by them on EHS during the project implementation.</w:t>
      </w:r>
    </w:p>
    <w:p w14:paraId="3417172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The Contractor shall adhere consistently to all provisions of EHS requirements. In </w:t>
      </w:r>
      <w:r w:rsidRPr="00977E9F">
        <w:rPr>
          <w:rFonts w:ascii="Arial" w:hAnsi="Arial" w:cs="Arial"/>
        </w:rPr>
        <w:lastRenderedPageBreak/>
        <w:t>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74DF8F8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3F911005"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m. Owner / ULB shall have the liberty to independently investigate such occurrences and Contractor shall extend all necessary help and co-operation in this regard.</w:t>
      </w:r>
    </w:p>
    <w:p w14:paraId="3B2066A9"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7" w:name="_Toc191472379"/>
      <w:r w:rsidRPr="00977E9F">
        <w:rPr>
          <w:rFonts w:ascii="Arial" w:hAnsi="Arial" w:cs="Arial"/>
        </w:rPr>
        <w:t>Housekeeping</w:t>
      </w:r>
      <w:bookmarkEnd w:id="127"/>
    </w:p>
    <w:p w14:paraId="650F28E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Contractor shall ensure that a high degree of housekeeping is maintained and shall ensure inter alia the followings wherever applicable:</w:t>
      </w:r>
    </w:p>
    <w:p w14:paraId="119FFE2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surplus earth and debris are removed/disposed of from the working areas to identified location(s).</w:t>
      </w:r>
    </w:p>
    <w:p w14:paraId="41E603C5"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Unused/surplus cables, steel items and steel scrap lying scattered at different places within the working areas are removed to identified location(s).</w:t>
      </w:r>
    </w:p>
    <w:p w14:paraId="302B821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wooden scrap, empty wooden cable drums and other combustible packing materials, shall be removed from workplace to identified location(s).</w:t>
      </w:r>
    </w:p>
    <w:p w14:paraId="102AB14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Roads shall be kept clear and materials like pipes, steel, sand boulders, concrete, chips and bricks etc. Shall not be allowed on the roads to obstruct free movement of men &amp; machineries.</w:t>
      </w:r>
    </w:p>
    <w:p w14:paraId="50DFD379"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Fabricated steel structural, pipes &amp; piping materials shall be stacked properly for erection.</w:t>
      </w:r>
    </w:p>
    <w:p w14:paraId="35C0AB44"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Water logging on roads shall not be allowed.</w:t>
      </w:r>
    </w:p>
    <w:p w14:paraId="3B770F2B"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No parking of trucks / trolleys, cranes and trailers etc. Shall be allowed on roads which may obstruct the traffic movement.</w:t>
      </w:r>
    </w:p>
    <w:p w14:paraId="618DB8B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Utmost care shall be taken to ensure over all cleanliness and proper upkeep of the working areas.</w:t>
      </w:r>
    </w:p>
    <w:p w14:paraId="14F3308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Trucks carrying sand, earth and pulverized materials etc. Shall be covered while moving within the premises.</w:t>
      </w:r>
    </w:p>
    <w:p w14:paraId="50985BF1"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 xml:space="preserve">Only properly designed steel scaffolding materials to be used for working at heights more than 3.0m. Double scaffolding using wooden </w:t>
      </w:r>
      <w:proofErr w:type="spellStart"/>
      <w:r w:rsidRPr="00977E9F">
        <w:rPr>
          <w:rFonts w:ascii="Arial" w:hAnsi="Arial" w:cs="Arial"/>
        </w:rPr>
        <w:t>ballis</w:t>
      </w:r>
      <w:proofErr w:type="spellEnd"/>
      <w:r w:rsidRPr="00977E9F">
        <w:rPr>
          <w:rFonts w:ascii="Arial" w:hAnsi="Arial" w:cs="Arial"/>
        </w:rPr>
        <w:t xml:space="preserve"> may be allowed for working at height less than 3.0m</w:t>
      </w:r>
    </w:p>
    <w:p w14:paraId="000C044C"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8" w:name="_Toc191472380"/>
      <w:r w:rsidRPr="00977E9F">
        <w:rPr>
          <w:rFonts w:ascii="Arial" w:hAnsi="Arial" w:cs="Arial"/>
        </w:rPr>
        <w:t>Environment, Health and Safety</w:t>
      </w:r>
      <w:bookmarkEnd w:id="128"/>
    </w:p>
    <w:p w14:paraId="680D7F9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68E5D07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537AC38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Contractor shall ensure that a proper Safety Net System shall be used at appropriate locations. The safety net shall be located not more than 30 feet (9.0 </w:t>
      </w:r>
      <w:r w:rsidRPr="00977E9F">
        <w:rPr>
          <w:rFonts w:ascii="Arial" w:hAnsi="Arial" w:cs="Arial"/>
        </w:rPr>
        <w:lastRenderedPageBreak/>
        <w:t>meters) below the working surface at site to arrest or to reduce the consequences of a possible fall of persons working at different heights.</w:t>
      </w:r>
    </w:p>
    <w:p w14:paraId="27AB5C79"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flash back arrester shall be used while using Gas Cylinders at site. Cylinders shall be mounted on trolleys.</w:t>
      </w:r>
    </w:p>
    <w:p w14:paraId="7407464D"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5620E89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Hazardous and/or toxic materials such as solvent coating, or thinners shall be stored in appropriate containers.</w:t>
      </w:r>
    </w:p>
    <w:p w14:paraId="4787C2F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All hazardous materials shall be labelled with the name of the </w:t>
      </w:r>
      <w:proofErr w:type="gramStart"/>
      <w:r w:rsidRPr="00977E9F">
        <w:rPr>
          <w:rFonts w:ascii="Arial" w:hAnsi="Arial" w:cs="Arial"/>
        </w:rPr>
        <w:t>materials,</w:t>
      </w:r>
      <w:proofErr w:type="gramEnd"/>
      <w:r w:rsidRPr="00977E9F">
        <w:rPr>
          <w:rFonts w:ascii="Arial" w:hAnsi="Arial" w:cs="Arial"/>
        </w:rPr>
        <w:t xml:space="preserve"> the hazards associated with its use and necessary precautions to be taken.</w:t>
      </w:r>
    </w:p>
    <w:p w14:paraId="3E5077D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during the performance of the work, all hazards to be health of personnel, have been identified, assessed and eliminated.</w:t>
      </w:r>
    </w:p>
    <w:p w14:paraId="30117C3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Chemical spills shall be contained &amp; cleaned up immediately to prevent further contamination.</w:t>
      </w:r>
    </w:p>
    <w:p w14:paraId="29D659E4"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1F433D7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719AF76B"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Crèche where 10 or more female workers are having children below the age of 6 years.</w:t>
      </w:r>
    </w:p>
    <w:p w14:paraId="6112AC3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Reasonable Canteen facilities are made available at appropriate location depending upon site conditions.</w:t>
      </w:r>
    </w:p>
    <w:p w14:paraId="2466C7C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Suitable facilities for toilet, drinking water, proper lighting shall be provided at site and </w:t>
      </w:r>
      <w:proofErr w:type="spellStart"/>
      <w:r w:rsidRPr="00977E9F">
        <w:rPr>
          <w:rFonts w:ascii="Arial" w:hAnsi="Arial" w:cs="Arial"/>
        </w:rPr>
        <w:t>labour</w:t>
      </w:r>
      <w:proofErr w:type="spellEnd"/>
      <w:r w:rsidRPr="00977E9F">
        <w:rPr>
          <w:rFonts w:ascii="Arial" w:hAnsi="Arial" w:cs="Arial"/>
        </w:rPr>
        <w:t xml:space="preserve"> camps, commensurate with applicable Laws / Legislation.</w:t>
      </w:r>
    </w:p>
    <w:p w14:paraId="160ADD6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39DDB16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08EAD013"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9" w:name="_Toc191472381"/>
      <w:r w:rsidRPr="00977E9F">
        <w:rPr>
          <w:rFonts w:ascii="Arial" w:hAnsi="Arial" w:cs="Arial"/>
        </w:rPr>
        <w:t>Details of EHS management system by contractor on Award of Contract</w:t>
      </w:r>
      <w:bookmarkEnd w:id="129"/>
    </w:p>
    <w:p w14:paraId="333D29B7" w14:textId="4E3A8C7F"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noProof/>
        </w:rPr>
        <mc:AlternateContent>
          <mc:Choice Requires="wps">
            <w:drawing>
              <wp:anchor distT="0" distB="0" distL="114300" distR="114300" simplePos="0" relativeHeight="251658240" behindDoc="1" locked="0" layoutInCell="1" allowOverlap="1" wp14:anchorId="10E0656A" wp14:editId="7D840ED9">
                <wp:simplePos x="0" y="0"/>
                <wp:positionH relativeFrom="page">
                  <wp:posOffset>5375910</wp:posOffset>
                </wp:positionH>
                <wp:positionV relativeFrom="paragraph">
                  <wp:posOffset>265430</wp:posOffset>
                </wp:positionV>
                <wp:extent cx="39370" cy="1206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369DF" id="Rectangle 2" o:spid="_x0000_s1026" style="position:absolute;margin-left:423.3pt;margin-top:20.9pt;width:3.1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mc:Fallback>
        </mc:AlternateContent>
      </w:r>
      <w:r w:rsidRPr="00977E9F">
        <w:rPr>
          <w:rFonts w:ascii="Arial" w:hAnsi="Arial" w:cs="Arial"/>
        </w:rPr>
        <w:t xml:space="preserve">The contractor shall prior to start of work submit his safety health and environment manual or procedure and EHS plans for approval by ULB/owner. The contractor shall participate in the pre-start meeting with ULB/owner to </w:t>
      </w:r>
      <w:proofErr w:type="spellStart"/>
      <w:r w:rsidRPr="00977E9F">
        <w:rPr>
          <w:rFonts w:ascii="Arial" w:hAnsi="Arial" w:cs="Arial"/>
        </w:rPr>
        <w:t>finalise</w:t>
      </w:r>
      <w:proofErr w:type="spellEnd"/>
      <w:r w:rsidRPr="00977E9F">
        <w:rPr>
          <w:rFonts w:ascii="Arial" w:hAnsi="Arial" w:cs="Arial"/>
        </w:rPr>
        <w:t xml:space="preserve"> EHS plans including the following:</w:t>
      </w:r>
    </w:p>
    <w:p w14:paraId="4C762F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6D181292"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ULB/Owner review / audit requirement.</w:t>
      </w:r>
    </w:p>
    <w:p w14:paraId="4F8D559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Organization structure along with responsibility and authority records / reports etc. on EHS activities.</w:t>
      </w:r>
    </w:p>
    <w:p w14:paraId="7C1940B8" w14:textId="77777777" w:rsidR="000260D8" w:rsidRPr="00977E9F" w:rsidRDefault="000260D8" w:rsidP="000507E3">
      <w:pPr>
        <w:pStyle w:val="normalnoiiiiii"/>
        <w:numPr>
          <w:ilvl w:val="0"/>
          <w:numId w:val="19"/>
        </w:numPr>
        <w:spacing w:before="0" w:after="0" w:line="276" w:lineRule="auto"/>
        <w:rPr>
          <w:rFonts w:ascii="Arial" w:hAnsi="Arial" w:cs="Arial"/>
        </w:rPr>
      </w:pPr>
      <w:bookmarkStart w:id="130" w:name="_Toc191472382"/>
      <w:r w:rsidRPr="00977E9F">
        <w:rPr>
          <w:rFonts w:ascii="Arial" w:hAnsi="Arial" w:cs="Arial"/>
        </w:rPr>
        <w:t>Details of EHS management system by contractor during job execution</w:t>
      </w:r>
      <w:bookmarkEnd w:id="130"/>
    </w:p>
    <w:p w14:paraId="6FD4BB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Implement approved environment, health &amp; safety management procedure including but not limited to as brought out under para 3.0. Contractor shall also ensure to:</w:t>
      </w:r>
    </w:p>
    <w:p w14:paraId="4F390D2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lastRenderedPageBreak/>
        <w:t>Arrange workmen compensation insurance, registration under ESI Act, third party liability insurance etc., as applicable.</w:t>
      </w:r>
    </w:p>
    <w:p w14:paraId="5ABA0CE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2E8D9FD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0A3984C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5BA763F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Display at site office and work locations caution boards, list of hospitals, emergency services available.</w:t>
      </w:r>
    </w:p>
    <w:p w14:paraId="3FB2D1D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Provide posters, banners for safe working to promote safety consciousness.</w:t>
      </w:r>
    </w:p>
    <w:p w14:paraId="4A2A3B5E"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Carryout audits / inspection at sub-contractor works as per approved EHS.</w:t>
      </w:r>
    </w:p>
    <w:p w14:paraId="51345971"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Document and submit the reports for ULB/Owner review.</w:t>
      </w:r>
    </w:p>
    <w:p w14:paraId="60582B2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Assist in EHS audits by ULB/Owner and submit compliance report.</w:t>
      </w:r>
    </w:p>
    <w:p w14:paraId="317C4E9C"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Generate &amp; submit HSE records / report as per EHS Plan</w:t>
      </w:r>
    </w:p>
    <w:p w14:paraId="08E08F8A"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Appraise ULB/Owner on EHS activity.</w:t>
      </w:r>
    </w:p>
    <w:p w14:paraId="653BB1F5" w14:textId="31C013FC" w:rsidR="0077025A" w:rsidRPr="00977E9F" w:rsidRDefault="0077025A" w:rsidP="000507E3">
      <w:pPr>
        <w:ind w:left="0"/>
        <w:jc w:val="left"/>
        <w:rPr>
          <w:rFonts w:ascii="Arial" w:eastAsiaTheme="minorHAnsi" w:hAnsi="Arial" w:cs="Arial"/>
          <w:b/>
          <w:color w:val="000000"/>
          <w:szCs w:val="24"/>
        </w:rPr>
      </w:pPr>
      <w:bookmarkStart w:id="131" w:name="_Ref183447998"/>
      <w:r w:rsidRPr="00977E9F">
        <w:rPr>
          <w:rFonts w:ascii="Arial" w:eastAsiaTheme="minorHAnsi" w:hAnsi="Arial" w:cs="Arial"/>
          <w:b/>
          <w:bCs/>
          <w:color w:val="000000"/>
        </w:rPr>
        <w:br w:type="page"/>
      </w:r>
    </w:p>
    <w:p w14:paraId="30CB831D" w14:textId="77777777" w:rsidR="00135A89" w:rsidRPr="00977E9F" w:rsidRDefault="00135A89" w:rsidP="00F1767C">
      <w:pPr>
        <w:spacing w:line="276" w:lineRule="auto"/>
        <w:ind w:left="0"/>
        <w:jc w:val="left"/>
        <w:rPr>
          <w:rFonts w:ascii="Arial" w:eastAsiaTheme="minorHAnsi" w:hAnsi="Arial" w:cs="Arial"/>
          <w:b/>
          <w:bCs/>
          <w:color w:val="000000"/>
        </w:rPr>
      </w:pPr>
    </w:p>
    <w:p w14:paraId="003D6C31" w14:textId="0AAE8BF3" w:rsidR="00115FA1" w:rsidRPr="00977E9F" w:rsidRDefault="00115FA1" w:rsidP="008659A0">
      <w:pPr>
        <w:pStyle w:val="Heading1"/>
      </w:pPr>
      <w:bookmarkStart w:id="132" w:name="_Toc227853431"/>
      <w:r w:rsidRPr="00977E9F">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977E9F" w14:paraId="1B49ADB7" w14:textId="77777777" w:rsidTr="00327E49">
        <w:trPr>
          <w:trHeight w:val="374"/>
        </w:trPr>
        <w:tc>
          <w:tcPr>
            <w:tcW w:w="2079" w:type="dxa"/>
          </w:tcPr>
          <w:p w14:paraId="7193940B" w14:textId="3F749732" w:rsidR="00A424C6" w:rsidRPr="00977E9F" w:rsidRDefault="00A424C6" w:rsidP="00F1767C">
            <w:pPr>
              <w:pStyle w:val="TableParagraph"/>
              <w:spacing w:line="276" w:lineRule="auto"/>
              <w:rPr>
                <w:rFonts w:ascii="Arial" w:hAnsi="Arial" w:cs="Arial"/>
              </w:rPr>
            </w:pPr>
            <w:r w:rsidRPr="00977E9F">
              <w:rPr>
                <w:rFonts w:ascii="Arial" w:hAnsi="Arial" w:cs="Arial"/>
              </w:rPr>
              <w:t>Annexure ‘A’</w:t>
            </w:r>
          </w:p>
        </w:tc>
        <w:tc>
          <w:tcPr>
            <w:tcW w:w="363" w:type="dxa"/>
          </w:tcPr>
          <w:p w14:paraId="45A35452" w14:textId="77777777" w:rsidR="00A424C6" w:rsidRPr="00977E9F" w:rsidRDefault="00A424C6" w:rsidP="00F1767C">
            <w:pPr>
              <w:pStyle w:val="TableParagraph"/>
              <w:spacing w:line="276" w:lineRule="auto"/>
              <w:rPr>
                <w:rFonts w:ascii="Arial" w:hAnsi="Arial" w:cs="Arial"/>
              </w:rPr>
            </w:pPr>
          </w:p>
        </w:tc>
        <w:tc>
          <w:tcPr>
            <w:tcW w:w="6502" w:type="dxa"/>
          </w:tcPr>
          <w:p w14:paraId="25E69E0A" w14:textId="6B680940" w:rsidR="00A424C6" w:rsidRPr="00977E9F" w:rsidRDefault="00437F1C" w:rsidP="00F1767C">
            <w:pPr>
              <w:pStyle w:val="TableParagraph"/>
              <w:spacing w:line="276" w:lineRule="auto"/>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w:t>
            </w:r>
            <w:r w:rsidR="00C56454" w:rsidRPr="00977E9F">
              <w:rPr>
                <w:rFonts w:ascii="Arial" w:hAnsi="Arial" w:cs="Arial"/>
              </w:rPr>
              <w:t>a</w:t>
            </w:r>
            <w:r w:rsidRPr="00977E9F">
              <w:rPr>
                <w:rFonts w:ascii="Arial" w:hAnsi="Arial" w:cs="Arial"/>
              </w:rPr>
              <w:t xml:space="preserve">nd Sanitation </w:t>
            </w:r>
            <w:proofErr w:type="gramStart"/>
            <w:r w:rsidRPr="00977E9F">
              <w:rPr>
                <w:rFonts w:ascii="Arial" w:hAnsi="Arial" w:cs="Arial"/>
              </w:rPr>
              <w:t>In</w:t>
            </w:r>
            <w:proofErr w:type="gramEnd"/>
            <w:r w:rsidRPr="00977E9F">
              <w:rPr>
                <w:rFonts w:ascii="Arial" w:hAnsi="Arial" w:cs="Arial"/>
              </w:rPr>
              <w:t xml:space="preserve"> </w:t>
            </w:r>
            <w:proofErr w:type="spellStart"/>
            <w:r w:rsidRPr="00977E9F">
              <w:rPr>
                <w:rFonts w:ascii="Arial" w:hAnsi="Arial" w:cs="Arial"/>
              </w:rPr>
              <w:t>Labour</w:t>
            </w:r>
            <w:proofErr w:type="spellEnd"/>
            <w:r w:rsidRPr="00977E9F">
              <w:rPr>
                <w:rFonts w:ascii="Arial" w:hAnsi="Arial" w:cs="Arial"/>
              </w:rPr>
              <w:t xml:space="preserve"> Camps</w:t>
            </w:r>
          </w:p>
        </w:tc>
      </w:tr>
      <w:tr w:rsidR="00A424C6" w:rsidRPr="00977E9F" w14:paraId="48FEB01B" w14:textId="77777777" w:rsidTr="00327E49">
        <w:trPr>
          <w:trHeight w:val="374"/>
        </w:trPr>
        <w:tc>
          <w:tcPr>
            <w:tcW w:w="2079" w:type="dxa"/>
          </w:tcPr>
          <w:p w14:paraId="528CA4DB" w14:textId="76D93FAA" w:rsidR="00A424C6" w:rsidRPr="00977E9F" w:rsidRDefault="00A424C6" w:rsidP="00F1767C">
            <w:pPr>
              <w:pStyle w:val="TableParagraph"/>
              <w:spacing w:line="276" w:lineRule="auto"/>
              <w:rPr>
                <w:rFonts w:ascii="Arial" w:hAnsi="Arial" w:cs="Arial"/>
              </w:rPr>
            </w:pPr>
            <w:r w:rsidRPr="00977E9F">
              <w:rPr>
                <w:rFonts w:ascii="Arial" w:hAnsi="Arial" w:cs="Arial"/>
              </w:rPr>
              <w:t>Annexure ‘B’</w:t>
            </w:r>
          </w:p>
        </w:tc>
        <w:tc>
          <w:tcPr>
            <w:tcW w:w="363" w:type="dxa"/>
          </w:tcPr>
          <w:p w14:paraId="789D35CE" w14:textId="77777777" w:rsidR="00A424C6" w:rsidRPr="00977E9F" w:rsidRDefault="00A424C6" w:rsidP="00F1767C">
            <w:pPr>
              <w:pStyle w:val="TableParagraph"/>
              <w:spacing w:line="276" w:lineRule="auto"/>
              <w:rPr>
                <w:rFonts w:ascii="Arial" w:hAnsi="Arial" w:cs="Arial"/>
              </w:rPr>
            </w:pPr>
          </w:p>
        </w:tc>
        <w:tc>
          <w:tcPr>
            <w:tcW w:w="6502" w:type="dxa"/>
          </w:tcPr>
          <w:p w14:paraId="42260E48" w14:textId="3EEAC5C1" w:rsidR="00A424C6" w:rsidRPr="00977E9F" w:rsidRDefault="00894262" w:rsidP="00F1767C">
            <w:pPr>
              <w:pStyle w:val="TableParagraph"/>
              <w:spacing w:line="276" w:lineRule="auto"/>
              <w:rPr>
                <w:rFonts w:ascii="Arial" w:hAnsi="Arial" w:cs="Arial"/>
              </w:rPr>
            </w:pPr>
            <w:r w:rsidRPr="00977E9F">
              <w:rPr>
                <w:rFonts w:ascii="Arial" w:hAnsi="Arial" w:cs="Arial"/>
              </w:rPr>
              <w:t xml:space="preserve">Contractor's </w:t>
            </w:r>
            <w:proofErr w:type="spellStart"/>
            <w:r w:rsidRPr="00977E9F">
              <w:rPr>
                <w:rFonts w:ascii="Arial" w:hAnsi="Arial" w:cs="Arial"/>
              </w:rPr>
              <w:t>Labour</w:t>
            </w:r>
            <w:proofErr w:type="spellEnd"/>
            <w:r w:rsidRPr="00977E9F">
              <w:rPr>
                <w:rFonts w:ascii="Arial" w:hAnsi="Arial" w:cs="Arial"/>
              </w:rPr>
              <w:t xml:space="preserve"> Regulations</w:t>
            </w:r>
          </w:p>
        </w:tc>
      </w:tr>
      <w:tr w:rsidR="00A424C6" w:rsidRPr="00977E9F" w14:paraId="613A2C80" w14:textId="77777777" w:rsidTr="00327E49">
        <w:trPr>
          <w:trHeight w:val="374"/>
        </w:trPr>
        <w:tc>
          <w:tcPr>
            <w:tcW w:w="2079" w:type="dxa"/>
          </w:tcPr>
          <w:p w14:paraId="4F6C4062" w14:textId="63B2B5A0" w:rsidR="00A424C6" w:rsidRPr="00977E9F" w:rsidRDefault="00A424C6" w:rsidP="00F1767C">
            <w:pPr>
              <w:pStyle w:val="TableParagraph"/>
              <w:spacing w:line="276" w:lineRule="auto"/>
              <w:rPr>
                <w:rFonts w:ascii="Arial" w:hAnsi="Arial" w:cs="Arial"/>
              </w:rPr>
            </w:pPr>
            <w:r w:rsidRPr="00977E9F">
              <w:rPr>
                <w:rFonts w:ascii="Arial" w:hAnsi="Arial" w:cs="Arial"/>
              </w:rPr>
              <w:t>Annexure ‘C’</w:t>
            </w:r>
          </w:p>
        </w:tc>
        <w:tc>
          <w:tcPr>
            <w:tcW w:w="363" w:type="dxa"/>
          </w:tcPr>
          <w:p w14:paraId="06EECC5E" w14:textId="6F8FF9A5" w:rsidR="00A424C6" w:rsidRPr="00977E9F" w:rsidRDefault="00A424C6" w:rsidP="00F1767C">
            <w:pPr>
              <w:pStyle w:val="TableParagraph"/>
              <w:spacing w:line="276" w:lineRule="auto"/>
              <w:rPr>
                <w:rFonts w:ascii="Arial" w:hAnsi="Arial" w:cs="Arial"/>
              </w:rPr>
            </w:pPr>
          </w:p>
        </w:tc>
        <w:tc>
          <w:tcPr>
            <w:tcW w:w="6502" w:type="dxa"/>
          </w:tcPr>
          <w:p w14:paraId="1222EF11" w14:textId="3B9B8C41" w:rsidR="00A424C6" w:rsidRPr="00977E9F" w:rsidRDefault="00A424C6" w:rsidP="00F1767C">
            <w:pPr>
              <w:pStyle w:val="TableParagraph"/>
              <w:spacing w:line="276" w:lineRule="auto"/>
              <w:rPr>
                <w:rFonts w:ascii="Arial" w:hAnsi="Arial" w:cs="Arial"/>
              </w:rPr>
            </w:pPr>
            <w:r w:rsidRPr="00977E9F">
              <w:rPr>
                <w:rFonts w:ascii="Arial" w:hAnsi="Arial" w:cs="Arial"/>
              </w:rPr>
              <w:t>Drawings enclosed with NIT for understanding of bidder</w:t>
            </w:r>
          </w:p>
        </w:tc>
      </w:tr>
      <w:tr w:rsidR="00107AB6" w:rsidRPr="00977E9F" w14:paraId="1D60F858" w14:textId="77777777" w:rsidTr="00327E49">
        <w:trPr>
          <w:trHeight w:val="374"/>
        </w:trPr>
        <w:tc>
          <w:tcPr>
            <w:tcW w:w="2079" w:type="dxa"/>
          </w:tcPr>
          <w:p w14:paraId="0FCA15BA" w14:textId="02EADC8A"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D</w:t>
            </w:r>
            <w:r w:rsidRPr="00977E9F">
              <w:rPr>
                <w:rFonts w:ascii="Arial" w:hAnsi="Arial" w:cs="Arial"/>
              </w:rPr>
              <w:t>’</w:t>
            </w:r>
          </w:p>
        </w:tc>
        <w:tc>
          <w:tcPr>
            <w:tcW w:w="363" w:type="dxa"/>
          </w:tcPr>
          <w:p w14:paraId="56B03146" w14:textId="77777777" w:rsidR="00107AB6" w:rsidRPr="00977E9F" w:rsidRDefault="00107AB6" w:rsidP="00F1767C">
            <w:pPr>
              <w:pStyle w:val="TableParagraph"/>
              <w:spacing w:line="276" w:lineRule="auto"/>
              <w:rPr>
                <w:rFonts w:ascii="Arial" w:hAnsi="Arial" w:cs="Arial"/>
              </w:rPr>
            </w:pPr>
          </w:p>
        </w:tc>
        <w:tc>
          <w:tcPr>
            <w:tcW w:w="6502" w:type="dxa"/>
          </w:tcPr>
          <w:p w14:paraId="405F26D1" w14:textId="2A742D45" w:rsidR="00107AB6" w:rsidRPr="00977E9F" w:rsidRDefault="00900711" w:rsidP="00F1767C">
            <w:pPr>
              <w:pStyle w:val="TableParagraph"/>
              <w:spacing w:line="276" w:lineRule="auto"/>
              <w:rPr>
                <w:rFonts w:ascii="Arial" w:hAnsi="Arial" w:cs="Arial"/>
              </w:rPr>
            </w:pPr>
            <w:r w:rsidRPr="00977E9F">
              <w:rPr>
                <w:rFonts w:ascii="Arial" w:hAnsi="Arial" w:cs="Arial"/>
              </w:rPr>
              <w:t xml:space="preserve">Detail Scope of </w:t>
            </w:r>
            <w:r w:rsidR="000F3D9C" w:rsidRPr="00977E9F">
              <w:rPr>
                <w:rFonts w:ascii="Arial" w:hAnsi="Arial" w:cs="Arial"/>
              </w:rPr>
              <w:t>Project</w:t>
            </w:r>
            <w:r w:rsidR="006102B6" w:rsidRPr="00977E9F">
              <w:rPr>
                <w:rFonts w:ascii="Arial" w:hAnsi="Arial" w:cs="Arial"/>
              </w:rPr>
              <w:t xml:space="preserve"> </w:t>
            </w:r>
            <w:r w:rsidR="00A424C6" w:rsidRPr="00977E9F">
              <w:rPr>
                <w:rFonts w:ascii="Arial" w:hAnsi="Arial" w:cs="Arial"/>
              </w:rPr>
              <w:t xml:space="preserve">and Technical </w:t>
            </w:r>
            <w:r w:rsidR="00437F1C" w:rsidRPr="00977E9F">
              <w:rPr>
                <w:rFonts w:ascii="Arial" w:hAnsi="Arial" w:cs="Arial"/>
              </w:rPr>
              <w:t>Specification</w:t>
            </w:r>
          </w:p>
        </w:tc>
      </w:tr>
      <w:tr w:rsidR="00107AB6" w:rsidRPr="00977E9F" w14:paraId="09680133" w14:textId="77777777" w:rsidTr="000F3D9C">
        <w:trPr>
          <w:trHeight w:val="385"/>
        </w:trPr>
        <w:tc>
          <w:tcPr>
            <w:tcW w:w="2079" w:type="dxa"/>
          </w:tcPr>
          <w:p w14:paraId="142BF660" w14:textId="3B8BE1B8"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E</w:t>
            </w:r>
            <w:r w:rsidR="007039CC" w:rsidRPr="00977E9F">
              <w:rPr>
                <w:rFonts w:ascii="Arial" w:hAnsi="Arial" w:cs="Arial"/>
              </w:rPr>
              <w:t>’</w:t>
            </w:r>
          </w:p>
        </w:tc>
        <w:tc>
          <w:tcPr>
            <w:tcW w:w="363" w:type="dxa"/>
          </w:tcPr>
          <w:p w14:paraId="75978522" w14:textId="77777777" w:rsidR="00107AB6" w:rsidRPr="00977E9F" w:rsidRDefault="00107AB6" w:rsidP="00F1767C">
            <w:pPr>
              <w:pStyle w:val="TableParagraph"/>
              <w:spacing w:line="276" w:lineRule="auto"/>
              <w:rPr>
                <w:rFonts w:ascii="Arial" w:hAnsi="Arial" w:cs="Arial"/>
              </w:rPr>
            </w:pPr>
          </w:p>
        </w:tc>
        <w:tc>
          <w:tcPr>
            <w:tcW w:w="6502" w:type="dxa"/>
          </w:tcPr>
          <w:p w14:paraId="50DB5566" w14:textId="30F0FDFE" w:rsidR="00107AB6" w:rsidRPr="00977E9F" w:rsidRDefault="00894262" w:rsidP="00F1767C">
            <w:pPr>
              <w:pStyle w:val="TableParagraph"/>
              <w:spacing w:line="276" w:lineRule="auto"/>
              <w:rPr>
                <w:rFonts w:ascii="Arial" w:hAnsi="Arial" w:cs="Arial"/>
              </w:rPr>
            </w:pPr>
            <w:r w:rsidRPr="00977E9F">
              <w:rPr>
                <w:rFonts w:ascii="Arial" w:hAnsi="Arial" w:cs="Arial"/>
              </w:rPr>
              <w:t>Bill of Quantity</w:t>
            </w:r>
          </w:p>
        </w:tc>
      </w:tr>
    </w:tbl>
    <w:p w14:paraId="50D25CA5" w14:textId="0889A95C" w:rsidR="00115FA1" w:rsidRPr="00977E9F" w:rsidRDefault="00115FA1" w:rsidP="00F1767C">
      <w:pPr>
        <w:spacing w:line="276" w:lineRule="auto"/>
        <w:rPr>
          <w:rFonts w:ascii="Arial" w:hAnsi="Arial" w:cs="Arial"/>
        </w:rPr>
      </w:pPr>
    </w:p>
    <w:p w14:paraId="16D4E40C" w14:textId="77777777" w:rsidR="007E1FD4" w:rsidRPr="00977E9F" w:rsidRDefault="007E1FD4" w:rsidP="00F1767C">
      <w:pPr>
        <w:spacing w:line="276" w:lineRule="auto"/>
        <w:rPr>
          <w:rFonts w:ascii="Arial" w:hAnsi="Arial" w:cs="Arial"/>
        </w:rPr>
      </w:pPr>
    </w:p>
    <w:p w14:paraId="5125B4D4" w14:textId="77777777" w:rsidR="00941940" w:rsidRPr="00977E9F" w:rsidRDefault="00941940" w:rsidP="00F1767C">
      <w:pPr>
        <w:spacing w:line="276" w:lineRule="auto"/>
        <w:rPr>
          <w:rFonts w:ascii="Arial" w:hAnsi="Arial" w:cs="Arial"/>
        </w:rPr>
      </w:pPr>
    </w:p>
    <w:p w14:paraId="31390E78" w14:textId="77777777" w:rsidR="00941940" w:rsidRPr="00977E9F" w:rsidRDefault="00941940" w:rsidP="00F1767C">
      <w:pPr>
        <w:spacing w:line="276" w:lineRule="auto"/>
        <w:rPr>
          <w:rFonts w:ascii="Arial" w:hAnsi="Arial" w:cs="Arial"/>
        </w:rPr>
      </w:pPr>
    </w:p>
    <w:p w14:paraId="497944B7" w14:textId="4B8E8FEB" w:rsidR="00941940" w:rsidRPr="00977E9F" w:rsidRDefault="00941940" w:rsidP="00F1767C">
      <w:pPr>
        <w:spacing w:line="276" w:lineRule="auto"/>
        <w:rPr>
          <w:rFonts w:ascii="Arial" w:hAnsi="Arial" w:cs="Arial"/>
        </w:rPr>
      </w:pPr>
    </w:p>
    <w:p w14:paraId="3EAFCD36" w14:textId="77777777" w:rsidR="00B16B8C" w:rsidRPr="00977E9F" w:rsidRDefault="00B16B8C" w:rsidP="00F1767C">
      <w:pPr>
        <w:spacing w:line="276" w:lineRule="auto"/>
        <w:rPr>
          <w:rFonts w:ascii="Arial" w:hAnsi="Arial" w:cs="Arial"/>
        </w:rPr>
      </w:pPr>
      <w:bookmarkStart w:id="133" w:name="_bookmark50"/>
      <w:bookmarkStart w:id="134" w:name="_Toc191472345"/>
      <w:bookmarkEnd w:id="133"/>
      <w:r w:rsidRPr="00977E9F">
        <w:rPr>
          <w:rFonts w:ascii="Arial" w:hAnsi="Arial" w:cs="Arial"/>
        </w:rPr>
        <w:br w:type="page"/>
      </w:r>
    </w:p>
    <w:p w14:paraId="2850F02E" w14:textId="60701273" w:rsidR="00E96793" w:rsidRPr="00977E9F" w:rsidRDefault="00E96793" w:rsidP="00F1767C">
      <w:pPr>
        <w:spacing w:line="276" w:lineRule="auto"/>
        <w:ind w:left="0"/>
        <w:jc w:val="left"/>
        <w:rPr>
          <w:rFonts w:ascii="Arial" w:hAnsi="Arial" w:cs="Arial"/>
        </w:rPr>
      </w:pPr>
    </w:p>
    <w:p w14:paraId="7B8DF241" w14:textId="1FC872E1" w:rsidR="00A424C6" w:rsidRPr="00977E9F" w:rsidRDefault="00A424C6" w:rsidP="008659A0">
      <w:pPr>
        <w:pStyle w:val="Heading1"/>
      </w:pPr>
      <w:bookmarkStart w:id="135" w:name="_Toc227853432"/>
      <w:bookmarkStart w:id="136" w:name="_Ref183448018"/>
      <w:bookmarkStart w:id="137" w:name="_Toc448918866"/>
      <w:r w:rsidRPr="00977E9F">
        <w:t>ANNEXURE - "A"</w:t>
      </w:r>
      <w:r w:rsidR="00894262" w:rsidRPr="00977E9F">
        <w:t xml:space="preserve"> </w:t>
      </w:r>
      <w:r w:rsidR="001904EF" w:rsidRPr="00977E9F">
        <w:t xml:space="preserve">Model Rules Relating </w:t>
      </w:r>
      <w:proofErr w:type="gramStart"/>
      <w:r w:rsidR="001904EF" w:rsidRPr="00977E9F">
        <w:t>To</w:t>
      </w:r>
      <w:proofErr w:type="gramEnd"/>
      <w:r w:rsidR="001904EF" w:rsidRPr="00977E9F">
        <w:t xml:space="preserve"> </w:t>
      </w:r>
      <w:proofErr w:type="spellStart"/>
      <w:r w:rsidR="001904EF" w:rsidRPr="00977E9F">
        <w:t>Labour</w:t>
      </w:r>
      <w:proofErr w:type="spellEnd"/>
      <w:r w:rsidR="001904EF" w:rsidRPr="00977E9F">
        <w:t xml:space="preserve">, Water Supply </w:t>
      </w:r>
      <w:proofErr w:type="gramStart"/>
      <w:r w:rsidR="001904EF" w:rsidRPr="00977E9F">
        <w:t>And</w:t>
      </w:r>
      <w:proofErr w:type="gramEnd"/>
      <w:r w:rsidR="001904EF" w:rsidRPr="00977E9F">
        <w:t xml:space="preserve"> Sanitation </w:t>
      </w:r>
      <w:proofErr w:type="gramStart"/>
      <w:r w:rsidR="001904EF" w:rsidRPr="00977E9F">
        <w:t>In</w:t>
      </w:r>
      <w:proofErr w:type="gramEnd"/>
      <w:r w:rsidR="001904EF" w:rsidRPr="00977E9F">
        <w:t xml:space="preserve"> </w:t>
      </w:r>
      <w:proofErr w:type="spellStart"/>
      <w:r w:rsidR="001904EF" w:rsidRPr="00977E9F">
        <w:t>Labour</w:t>
      </w:r>
      <w:proofErr w:type="spellEnd"/>
      <w:r w:rsidR="001904EF" w:rsidRPr="00977E9F">
        <w:t xml:space="preserve"> Camps</w:t>
      </w:r>
      <w:bookmarkEnd w:id="135"/>
    </w:p>
    <w:p w14:paraId="433F72B6" w14:textId="77777777" w:rsidR="00437F1C" w:rsidRPr="00977E9F" w:rsidRDefault="00437F1C" w:rsidP="00F1767C">
      <w:pPr>
        <w:spacing w:line="276" w:lineRule="auto"/>
        <w:ind w:left="0"/>
        <w:rPr>
          <w:rFonts w:ascii="Arial" w:hAnsi="Arial" w:cs="Arial"/>
        </w:rPr>
      </w:pPr>
    </w:p>
    <w:p w14:paraId="4B3ED026" w14:textId="5CADBC3A" w:rsidR="00A424C6" w:rsidRPr="00977E9F" w:rsidRDefault="00A424C6" w:rsidP="00F1767C">
      <w:pPr>
        <w:spacing w:line="276" w:lineRule="auto"/>
        <w:ind w:left="0"/>
        <w:rPr>
          <w:rFonts w:ascii="Arial" w:hAnsi="Arial" w:cs="Arial"/>
        </w:rPr>
      </w:pPr>
      <w:r w:rsidRPr="00977E9F">
        <w:rPr>
          <w:rFonts w:ascii="Arial" w:hAnsi="Arial" w:cs="Arial"/>
        </w:rPr>
        <w:t xml:space="preserve">Notes: These model rules are intended primarily for </w:t>
      </w:r>
      <w:proofErr w:type="spellStart"/>
      <w:r w:rsidRPr="00977E9F">
        <w:rPr>
          <w:rFonts w:ascii="Arial" w:hAnsi="Arial" w:cs="Arial"/>
        </w:rPr>
        <w:t>labour</w:t>
      </w:r>
      <w:proofErr w:type="spellEnd"/>
      <w:r w:rsidRPr="00977E9F">
        <w:rPr>
          <w:rFonts w:ascii="Arial" w:hAnsi="Arial" w:cs="Arial"/>
        </w:rPr>
        <w:t xml:space="preserve"> camps, which are not of a permanent</w:t>
      </w:r>
      <w:r w:rsidR="00437F1C" w:rsidRPr="00977E9F">
        <w:rPr>
          <w:rFonts w:ascii="Arial" w:hAnsi="Arial" w:cs="Arial"/>
        </w:rPr>
        <w:t xml:space="preserve"> </w:t>
      </w:r>
      <w:r w:rsidRPr="00977E9F">
        <w:rPr>
          <w:rFonts w:ascii="Arial" w:hAnsi="Arial" w:cs="Arial"/>
        </w:rPr>
        <w:t>nature. They lay down the minimum desirable standard, which should be adhered to standards</w:t>
      </w:r>
      <w:r w:rsidR="00437F1C" w:rsidRPr="00977E9F">
        <w:rPr>
          <w:rFonts w:ascii="Arial" w:hAnsi="Arial" w:cs="Arial"/>
        </w:rPr>
        <w:t xml:space="preserve"> </w:t>
      </w:r>
      <w:r w:rsidRPr="00977E9F">
        <w:rPr>
          <w:rFonts w:ascii="Arial" w:hAnsi="Arial" w:cs="Arial"/>
        </w:rPr>
        <w:t xml:space="preserve">in permanent or semi-permanent </w:t>
      </w:r>
      <w:proofErr w:type="spellStart"/>
      <w:r w:rsidRPr="00977E9F">
        <w:rPr>
          <w:rFonts w:ascii="Arial" w:hAnsi="Arial" w:cs="Arial"/>
        </w:rPr>
        <w:t>labour</w:t>
      </w:r>
      <w:proofErr w:type="spellEnd"/>
      <w:r w:rsidRPr="00977E9F">
        <w:rPr>
          <w:rFonts w:ascii="Arial" w:hAnsi="Arial" w:cs="Arial"/>
        </w:rPr>
        <w:t xml:space="preserve"> camps should not be obviously be lower than those for</w:t>
      </w:r>
      <w:r w:rsidR="00437F1C" w:rsidRPr="00977E9F">
        <w:rPr>
          <w:rFonts w:ascii="Arial" w:hAnsi="Arial" w:cs="Arial"/>
        </w:rPr>
        <w:t xml:space="preserve"> </w:t>
      </w:r>
      <w:r w:rsidRPr="00977E9F">
        <w:rPr>
          <w:rFonts w:ascii="Arial" w:hAnsi="Arial" w:cs="Arial"/>
        </w:rPr>
        <w:t>temporary camps.</w:t>
      </w:r>
    </w:p>
    <w:p w14:paraId="273C3E06" w14:textId="77777777" w:rsidR="00C56454" w:rsidRPr="00977E9F" w:rsidRDefault="00C56454" w:rsidP="00F1767C">
      <w:pPr>
        <w:spacing w:line="276" w:lineRule="auto"/>
        <w:ind w:left="0"/>
        <w:rPr>
          <w:rFonts w:ascii="Arial" w:hAnsi="Arial" w:cs="Arial"/>
          <w:b/>
          <w:bCs/>
        </w:rPr>
      </w:pPr>
    </w:p>
    <w:p w14:paraId="43C421CA" w14:textId="1137DD94" w:rsidR="00A424C6" w:rsidRPr="00977E9F" w:rsidRDefault="00A424C6" w:rsidP="00F1767C">
      <w:pPr>
        <w:spacing w:line="276" w:lineRule="auto"/>
        <w:ind w:left="0"/>
        <w:rPr>
          <w:rFonts w:ascii="Arial" w:hAnsi="Arial" w:cs="Arial"/>
        </w:rPr>
      </w:pPr>
      <w:r w:rsidRPr="00977E9F">
        <w:rPr>
          <w:rFonts w:ascii="Arial" w:hAnsi="Arial" w:cs="Arial"/>
          <w:b/>
          <w:bCs/>
        </w:rPr>
        <w:t xml:space="preserve">1. </w:t>
      </w:r>
      <w:r w:rsidRPr="00977E9F">
        <w:rPr>
          <w:rFonts w:ascii="Arial" w:hAnsi="Arial" w:cs="Arial"/>
        </w:rPr>
        <w:t>Location-: The camp should be located in elevated and well drained ground in the locality.</w:t>
      </w:r>
    </w:p>
    <w:p w14:paraId="7EDFFD75" w14:textId="2E142960" w:rsidR="00A424C6" w:rsidRPr="00977E9F" w:rsidRDefault="00A424C6" w:rsidP="00F1767C">
      <w:pPr>
        <w:spacing w:line="276" w:lineRule="auto"/>
        <w:ind w:left="0"/>
        <w:rPr>
          <w:rFonts w:ascii="Arial" w:hAnsi="Arial" w:cs="Arial"/>
        </w:rPr>
      </w:pPr>
      <w:r w:rsidRPr="00977E9F">
        <w:rPr>
          <w:rFonts w:ascii="Arial" w:hAnsi="Arial" w:cs="Arial"/>
          <w:b/>
          <w:bCs/>
        </w:rPr>
        <w:t xml:space="preserve">2. </w:t>
      </w:r>
      <w:proofErr w:type="spellStart"/>
      <w:r w:rsidRPr="00977E9F">
        <w:rPr>
          <w:rFonts w:ascii="Arial" w:hAnsi="Arial" w:cs="Arial"/>
        </w:rPr>
        <w:t>Labour</w:t>
      </w:r>
      <w:proofErr w:type="spellEnd"/>
      <w:r w:rsidRPr="00977E9F">
        <w:rPr>
          <w:rFonts w:ascii="Arial" w:hAnsi="Arial" w:cs="Arial"/>
        </w:rPr>
        <w:t xml:space="preserve"> huts to be constructed for one family of 5 persons each. The layout to be shown in</w:t>
      </w:r>
      <w:r w:rsidR="00C56454" w:rsidRPr="00977E9F">
        <w:rPr>
          <w:rFonts w:ascii="Arial" w:hAnsi="Arial" w:cs="Arial"/>
        </w:rPr>
        <w:t xml:space="preserve"> </w:t>
      </w:r>
      <w:r w:rsidRPr="00977E9F">
        <w:rPr>
          <w:rFonts w:ascii="Arial" w:hAnsi="Arial" w:cs="Arial"/>
        </w:rPr>
        <w:t>the prescribed sketch.</w:t>
      </w:r>
    </w:p>
    <w:p w14:paraId="39333FD0" w14:textId="7E9E71CB" w:rsidR="00A424C6" w:rsidRPr="00977E9F" w:rsidRDefault="00A424C6" w:rsidP="00F1767C">
      <w:pPr>
        <w:spacing w:line="276" w:lineRule="auto"/>
        <w:ind w:left="0"/>
        <w:rPr>
          <w:rFonts w:ascii="Arial" w:hAnsi="Arial" w:cs="Arial"/>
        </w:rPr>
      </w:pPr>
      <w:r w:rsidRPr="00977E9F">
        <w:rPr>
          <w:rFonts w:ascii="Arial" w:hAnsi="Arial" w:cs="Arial"/>
          <w:b/>
          <w:bCs/>
        </w:rPr>
        <w:t>3.</w:t>
      </w:r>
      <w:r w:rsidRPr="00977E9F">
        <w:rPr>
          <w:rFonts w:ascii="Arial" w:hAnsi="Arial" w:cs="Arial"/>
        </w:rPr>
        <w:t xml:space="preserve">Hutting: The huts to be built of local material. Each hut should provide at least 20 sqm. </w:t>
      </w:r>
      <w:r w:rsidR="00C56454" w:rsidRPr="00977E9F">
        <w:rPr>
          <w:rFonts w:ascii="Arial" w:hAnsi="Arial" w:cs="Arial"/>
        </w:rPr>
        <w:t>o</w:t>
      </w:r>
      <w:r w:rsidRPr="00977E9F">
        <w:rPr>
          <w:rFonts w:ascii="Arial" w:hAnsi="Arial" w:cs="Arial"/>
        </w:rPr>
        <w:t>f</w:t>
      </w:r>
      <w:r w:rsidR="00C56454" w:rsidRPr="00977E9F">
        <w:rPr>
          <w:rFonts w:ascii="Arial" w:hAnsi="Arial" w:cs="Arial"/>
        </w:rPr>
        <w:t xml:space="preserve"> </w:t>
      </w:r>
      <w:r w:rsidRPr="00977E9F">
        <w:rPr>
          <w:rFonts w:ascii="Arial" w:hAnsi="Arial" w:cs="Arial"/>
        </w:rPr>
        <w:t>living space.</w:t>
      </w:r>
    </w:p>
    <w:p w14:paraId="425E0BAD" w14:textId="6CE44960" w:rsidR="00A424C6" w:rsidRPr="00977E9F" w:rsidRDefault="00A424C6" w:rsidP="00F1767C">
      <w:pPr>
        <w:spacing w:line="276" w:lineRule="auto"/>
        <w:ind w:left="0"/>
        <w:rPr>
          <w:rFonts w:ascii="Arial" w:hAnsi="Arial" w:cs="Arial"/>
        </w:rPr>
      </w:pPr>
      <w:r w:rsidRPr="00977E9F">
        <w:rPr>
          <w:rFonts w:ascii="Arial" w:hAnsi="Arial" w:cs="Arial"/>
          <w:b/>
          <w:bCs/>
        </w:rPr>
        <w:t>4.</w:t>
      </w:r>
      <w:r w:rsidRPr="00977E9F">
        <w:rPr>
          <w:rFonts w:ascii="Arial" w:hAnsi="Arial" w:cs="Arial"/>
        </w:rPr>
        <w:t>Sanitary facilities: Latrines and urinals shall be provided at least 15 meters away from the</w:t>
      </w:r>
      <w:r w:rsidR="00380167" w:rsidRPr="00977E9F">
        <w:rPr>
          <w:rFonts w:ascii="Arial" w:hAnsi="Arial" w:cs="Arial"/>
        </w:rPr>
        <w:t xml:space="preserve"> </w:t>
      </w:r>
      <w:r w:rsidRPr="00977E9F">
        <w:rPr>
          <w:rFonts w:ascii="Arial" w:hAnsi="Arial" w:cs="Arial"/>
        </w:rPr>
        <w:t>nearest quarters separately for man and women specially so marked on the following scale.</w:t>
      </w:r>
    </w:p>
    <w:p w14:paraId="7965B94B" w14:textId="5EE278A6" w:rsidR="00A424C6" w:rsidRPr="00977E9F" w:rsidRDefault="00A424C6" w:rsidP="00F1767C">
      <w:pPr>
        <w:spacing w:line="276" w:lineRule="auto"/>
        <w:ind w:left="0"/>
        <w:rPr>
          <w:rFonts w:ascii="Arial" w:hAnsi="Arial" w:cs="Arial"/>
        </w:rPr>
      </w:pPr>
      <w:r w:rsidRPr="00977E9F">
        <w:rPr>
          <w:rFonts w:ascii="Arial" w:hAnsi="Arial" w:cs="Arial"/>
          <w:b/>
          <w:bCs/>
        </w:rPr>
        <w:t>5.</w:t>
      </w:r>
      <w:r w:rsidRPr="00977E9F">
        <w:rPr>
          <w:rFonts w:ascii="Arial" w:hAnsi="Arial" w:cs="Arial"/>
        </w:rPr>
        <w:t>Latrines - Pit provided at the rate of 10 users or two families per scat, separate urinals as</w:t>
      </w:r>
      <w:r w:rsidR="00380167" w:rsidRPr="00977E9F">
        <w:rPr>
          <w:rFonts w:ascii="Arial" w:hAnsi="Arial" w:cs="Arial"/>
        </w:rPr>
        <w:t xml:space="preserve"> </w:t>
      </w:r>
      <w:r w:rsidRPr="00977E9F">
        <w:rPr>
          <w:rFonts w:ascii="Arial" w:hAnsi="Arial" w:cs="Arial"/>
        </w:rPr>
        <w:t>required as the privy can also be used for this purpose.</w:t>
      </w:r>
    </w:p>
    <w:p w14:paraId="467DFCC2" w14:textId="707AE61B" w:rsidR="00A424C6" w:rsidRPr="00977E9F" w:rsidRDefault="00A424C6" w:rsidP="00F1767C">
      <w:pPr>
        <w:spacing w:line="276" w:lineRule="auto"/>
        <w:ind w:left="0"/>
        <w:rPr>
          <w:rFonts w:ascii="Arial" w:hAnsi="Arial" w:cs="Arial"/>
        </w:rPr>
      </w:pPr>
      <w:r w:rsidRPr="00977E9F">
        <w:rPr>
          <w:rFonts w:ascii="Arial" w:hAnsi="Arial" w:cs="Arial"/>
          <w:b/>
          <w:bCs/>
        </w:rPr>
        <w:t>6.</w:t>
      </w:r>
      <w:r w:rsidRPr="00977E9F">
        <w:rPr>
          <w:rFonts w:ascii="Arial" w:hAnsi="Arial" w:cs="Arial"/>
        </w:rPr>
        <w:t>Drinking Water - Adequate arrangement shall be made for the supply of drinking water. If</w:t>
      </w:r>
      <w:r w:rsidR="00380167" w:rsidRPr="00977E9F">
        <w:rPr>
          <w:rFonts w:ascii="Arial" w:hAnsi="Arial" w:cs="Arial"/>
        </w:rPr>
        <w:t xml:space="preserve"> </w:t>
      </w:r>
      <w:r w:rsidRPr="00977E9F">
        <w:rPr>
          <w:rFonts w:ascii="Arial" w:hAnsi="Arial" w:cs="Arial"/>
        </w:rPr>
        <w:t>practicable filtered and chlorinated supplies shall be arranged when supplies are from</w:t>
      </w:r>
      <w:r w:rsidR="00380167" w:rsidRPr="00977E9F">
        <w:rPr>
          <w:rFonts w:ascii="Arial" w:hAnsi="Arial" w:cs="Arial"/>
        </w:rPr>
        <w:t xml:space="preserve"> </w:t>
      </w:r>
      <w:r w:rsidRPr="00977E9F">
        <w:rPr>
          <w:rFonts w:ascii="Arial" w:hAnsi="Arial" w:cs="Arial"/>
        </w:rPr>
        <w:t>intermittent sources overhead storage tank shall be provided with capacity of five liters a person</w:t>
      </w:r>
      <w:r w:rsidR="00380167" w:rsidRPr="00977E9F">
        <w:rPr>
          <w:rFonts w:ascii="Arial" w:hAnsi="Arial" w:cs="Arial"/>
        </w:rPr>
        <w:t xml:space="preserve"> </w:t>
      </w:r>
      <w:r w:rsidRPr="00977E9F">
        <w:rPr>
          <w:rFonts w:ascii="Arial" w:hAnsi="Arial" w:cs="Arial"/>
        </w:rPr>
        <w:t>per day. Where the supply is to be made from a well, it shall conform to the sanitary standard</w:t>
      </w:r>
      <w:r w:rsidR="00380167" w:rsidRPr="00977E9F">
        <w:rPr>
          <w:rFonts w:ascii="Arial" w:hAnsi="Arial" w:cs="Arial"/>
        </w:rPr>
        <w:t xml:space="preserve"> </w:t>
      </w:r>
      <w:r w:rsidRPr="00977E9F">
        <w:rPr>
          <w:rFonts w:ascii="Arial" w:hAnsi="Arial" w:cs="Arial"/>
        </w:rPr>
        <w:t>laid down in the report of the Rural Sanitation Committee. The well should be at least 30 meters</w:t>
      </w:r>
      <w:r w:rsidR="00380167" w:rsidRPr="00977E9F">
        <w:rPr>
          <w:rFonts w:ascii="Arial" w:hAnsi="Arial" w:cs="Arial"/>
        </w:rPr>
        <w:t xml:space="preserve"> </w:t>
      </w:r>
      <w:r w:rsidRPr="00977E9F">
        <w:rPr>
          <w:rFonts w:ascii="Arial" w:hAnsi="Arial" w:cs="Arial"/>
        </w:rPr>
        <w:t>away from any latrine or other source of population. If possible, hand pump should be installed</w:t>
      </w:r>
      <w:r w:rsidR="00380167" w:rsidRPr="00977E9F">
        <w:rPr>
          <w:rFonts w:ascii="Arial" w:hAnsi="Arial" w:cs="Arial"/>
        </w:rPr>
        <w:t xml:space="preserve"> </w:t>
      </w:r>
      <w:r w:rsidRPr="00977E9F">
        <w:rPr>
          <w:rFonts w:ascii="Arial" w:hAnsi="Arial" w:cs="Arial"/>
        </w:rPr>
        <w:t>for drinking water from well. The well should be effectively disinfected once every month and the</w:t>
      </w:r>
      <w:r w:rsidR="00380167" w:rsidRPr="00977E9F">
        <w:rPr>
          <w:rFonts w:ascii="Arial" w:hAnsi="Arial" w:cs="Arial"/>
        </w:rPr>
        <w:t xml:space="preserve"> </w:t>
      </w:r>
      <w:r w:rsidRPr="00977E9F">
        <w:rPr>
          <w:rFonts w:ascii="Arial" w:hAnsi="Arial" w:cs="Arial"/>
        </w:rPr>
        <w:t>quality of water should be got tested at the public Health Institution between each work of</w:t>
      </w:r>
      <w:r w:rsidR="00380167" w:rsidRPr="00977E9F">
        <w:rPr>
          <w:rFonts w:ascii="Arial" w:hAnsi="Arial" w:cs="Arial"/>
        </w:rPr>
        <w:t xml:space="preserve"> </w:t>
      </w:r>
      <w:r w:rsidRPr="00977E9F">
        <w:rPr>
          <w:rFonts w:ascii="Arial" w:hAnsi="Arial" w:cs="Arial"/>
        </w:rPr>
        <w:t>disinfecting.</w:t>
      </w:r>
    </w:p>
    <w:p w14:paraId="60698825" w14:textId="76372F72" w:rsidR="00A424C6" w:rsidRPr="00977E9F" w:rsidRDefault="00A424C6" w:rsidP="00F1767C">
      <w:pPr>
        <w:spacing w:line="276" w:lineRule="auto"/>
        <w:ind w:left="0"/>
        <w:rPr>
          <w:rFonts w:ascii="Arial" w:hAnsi="Arial" w:cs="Arial"/>
        </w:rPr>
      </w:pPr>
      <w:r w:rsidRPr="00977E9F">
        <w:rPr>
          <w:rFonts w:ascii="Arial" w:hAnsi="Arial" w:cs="Arial"/>
          <w:b/>
          <w:bCs/>
        </w:rPr>
        <w:t xml:space="preserve">7. </w:t>
      </w:r>
      <w:r w:rsidRPr="00977E9F">
        <w:rPr>
          <w:rFonts w:ascii="Arial" w:hAnsi="Arial" w:cs="Arial"/>
        </w:rPr>
        <w:t>Bathing and Washing - Separate bathing and washing place shall be provided for men and</w:t>
      </w:r>
      <w:r w:rsidR="00380167" w:rsidRPr="00977E9F">
        <w:rPr>
          <w:rFonts w:ascii="Arial" w:hAnsi="Arial" w:cs="Arial"/>
        </w:rPr>
        <w:t xml:space="preserve"> </w:t>
      </w:r>
      <w:r w:rsidRPr="00977E9F">
        <w:rPr>
          <w:rFonts w:ascii="Arial" w:hAnsi="Arial" w:cs="Arial"/>
        </w:rPr>
        <w:t>women for every 25 persons in the camp. There shall be one gap and space of 2 sqm. for</w:t>
      </w:r>
      <w:r w:rsidR="00380167" w:rsidRPr="00977E9F">
        <w:rPr>
          <w:rFonts w:ascii="Arial" w:hAnsi="Arial" w:cs="Arial"/>
        </w:rPr>
        <w:t xml:space="preserve"> </w:t>
      </w:r>
      <w:r w:rsidRPr="00977E9F">
        <w:rPr>
          <w:rFonts w:ascii="Arial" w:hAnsi="Arial" w:cs="Arial"/>
        </w:rPr>
        <w:t>washing and bathing. Proper drainage for the wastewater should be provided.</w:t>
      </w:r>
    </w:p>
    <w:p w14:paraId="1A9656BA" w14:textId="7733F07C" w:rsidR="00A424C6" w:rsidRPr="00977E9F" w:rsidRDefault="00A424C6" w:rsidP="00F1767C">
      <w:pPr>
        <w:spacing w:line="276" w:lineRule="auto"/>
        <w:ind w:left="0"/>
        <w:rPr>
          <w:rFonts w:ascii="Arial" w:hAnsi="Arial" w:cs="Arial"/>
        </w:rPr>
      </w:pPr>
      <w:r w:rsidRPr="00977E9F">
        <w:rPr>
          <w:rFonts w:ascii="Arial" w:hAnsi="Arial" w:cs="Arial"/>
          <w:b/>
          <w:bCs/>
        </w:rPr>
        <w:t xml:space="preserve">8. </w:t>
      </w:r>
      <w:r w:rsidRPr="00977E9F">
        <w:rPr>
          <w:rFonts w:ascii="Arial" w:hAnsi="Arial" w:cs="Arial"/>
        </w:rPr>
        <w:t>Waste Disposal - (A) Dustbin shall be provided at suitable places in camp and the</w:t>
      </w:r>
      <w:r w:rsidR="0043417E" w:rsidRPr="00977E9F">
        <w:rPr>
          <w:rFonts w:ascii="Arial" w:hAnsi="Arial" w:cs="Arial"/>
        </w:rPr>
        <w:t xml:space="preserve"> </w:t>
      </w:r>
      <w:r w:rsidRPr="00977E9F">
        <w:rPr>
          <w:rFonts w:ascii="Arial" w:hAnsi="Arial" w:cs="Arial"/>
        </w:rPr>
        <w:t xml:space="preserve">residents shall be directed to throw all rubbish into </w:t>
      </w:r>
      <w:proofErr w:type="gramStart"/>
      <w:r w:rsidRPr="00977E9F">
        <w:rPr>
          <w:rFonts w:ascii="Arial" w:hAnsi="Arial" w:cs="Arial"/>
        </w:rPr>
        <w:t>these dustbin</w:t>
      </w:r>
      <w:proofErr w:type="gramEnd"/>
      <w:r w:rsidRPr="00977E9F">
        <w:rPr>
          <w:rFonts w:ascii="Arial" w:hAnsi="Arial" w:cs="Arial"/>
        </w:rPr>
        <w:t>. The dustbins shall be provided</w:t>
      </w:r>
      <w:r w:rsidR="0043417E" w:rsidRPr="00977E9F">
        <w:rPr>
          <w:rFonts w:ascii="Arial" w:hAnsi="Arial" w:cs="Arial"/>
        </w:rPr>
        <w:t xml:space="preserve"> </w:t>
      </w:r>
      <w:r w:rsidRPr="00977E9F">
        <w:rPr>
          <w:rFonts w:ascii="Arial" w:hAnsi="Arial" w:cs="Arial"/>
        </w:rPr>
        <w:t xml:space="preserve">with cover. The contents shall be removed every day and disposed </w:t>
      </w:r>
      <w:proofErr w:type="spellStart"/>
      <w:r w:rsidRPr="00977E9F">
        <w:rPr>
          <w:rFonts w:ascii="Arial" w:hAnsi="Arial" w:cs="Arial"/>
        </w:rPr>
        <w:t>off</w:t>
      </w:r>
      <w:proofErr w:type="spellEnd"/>
      <w:r w:rsidRPr="00977E9F">
        <w:rPr>
          <w:rFonts w:ascii="Arial" w:hAnsi="Arial" w:cs="Arial"/>
        </w:rPr>
        <w:t xml:space="preserve"> by trenching.</w:t>
      </w:r>
    </w:p>
    <w:p w14:paraId="1489E282"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9. </w:t>
      </w:r>
      <w:r w:rsidRPr="00977E9F">
        <w:rPr>
          <w:rFonts w:ascii="Arial" w:hAnsi="Arial" w:cs="Arial"/>
        </w:rPr>
        <w:t>Medical facilities</w:t>
      </w:r>
    </w:p>
    <w:p w14:paraId="4588B014" w14:textId="00CDCE59" w:rsidR="00A424C6" w:rsidRPr="00977E9F" w:rsidRDefault="00A424C6" w:rsidP="00F1767C">
      <w:pPr>
        <w:spacing w:line="276" w:lineRule="auto"/>
        <w:ind w:left="0"/>
        <w:rPr>
          <w:rFonts w:ascii="Arial" w:hAnsi="Arial" w:cs="Arial"/>
        </w:rPr>
      </w:pPr>
      <w:r w:rsidRPr="00977E9F">
        <w:rPr>
          <w:rFonts w:ascii="Arial" w:hAnsi="Arial" w:cs="Arial"/>
        </w:rPr>
        <w:t>(A) Every camp where 1000 or more persons reside shall be provided with whole time</w:t>
      </w:r>
      <w:r w:rsidR="0043417E" w:rsidRPr="00977E9F">
        <w:rPr>
          <w:rFonts w:ascii="Arial" w:hAnsi="Arial" w:cs="Arial"/>
        </w:rPr>
        <w:t xml:space="preserve"> </w:t>
      </w:r>
      <w:r w:rsidRPr="00977E9F">
        <w:rPr>
          <w:rFonts w:ascii="Arial" w:hAnsi="Arial" w:cs="Arial"/>
        </w:rPr>
        <w:t xml:space="preserve">Doctor and Dispensary. If there are women in the camp, a </w:t>
      </w:r>
      <w:proofErr w:type="gramStart"/>
      <w:r w:rsidRPr="00977E9F">
        <w:rPr>
          <w:rFonts w:ascii="Arial" w:hAnsi="Arial" w:cs="Arial"/>
        </w:rPr>
        <w:t>whole time</w:t>
      </w:r>
      <w:proofErr w:type="gramEnd"/>
      <w:r w:rsidRPr="00977E9F">
        <w:rPr>
          <w:rFonts w:ascii="Arial" w:hAnsi="Arial" w:cs="Arial"/>
        </w:rPr>
        <w:t xml:space="preserve"> nurse</w:t>
      </w:r>
      <w:r w:rsidR="0043417E" w:rsidRPr="00977E9F">
        <w:rPr>
          <w:rFonts w:ascii="Arial" w:hAnsi="Arial" w:cs="Arial"/>
        </w:rPr>
        <w:t xml:space="preserve"> </w:t>
      </w:r>
      <w:r w:rsidRPr="00977E9F">
        <w:rPr>
          <w:rFonts w:ascii="Arial" w:hAnsi="Arial" w:cs="Arial"/>
        </w:rPr>
        <w:t>Shall be employed.</w:t>
      </w:r>
    </w:p>
    <w:p w14:paraId="1DB23251" w14:textId="1385C486" w:rsidR="00A424C6" w:rsidRPr="00977E9F" w:rsidRDefault="00A424C6" w:rsidP="00F1767C">
      <w:pPr>
        <w:spacing w:line="276" w:lineRule="auto"/>
        <w:ind w:left="0"/>
        <w:rPr>
          <w:rFonts w:ascii="Arial" w:hAnsi="Arial" w:cs="Arial"/>
        </w:rPr>
      </w:pPr>
      <w:r w:rsidRPr="00977E9F">
        <w:rPr>
          <w:rFonts w:ascii="Arial" w:hAnsi="Arial" w:cs="Arial"/>
        </w:rPr>
        <w:t>(B) Every camp where less than 1000 but more than 250 persons reside shall be provided with</w:t>
      </w:r>
      <w:r w:rsidR="0043417E" w:rsidRPr="00977E9F">
        <w:rPr>
          <w:rFonts w:ascii="Arial" w:hAnsi="Arial" w:cs="Arial"/>
        </w:rPr>
        <w:t xml:space="preserve"> </w:t>
      </w:r>
      <w:r w:rsidRPr="00977E9F">
        <w:rPr>
          <w:rFonts w:ascii="Arial" w:hAnsi="Arial" w:cs="Arial"/>
        </w:rPr>
        <w:t>Dispensary and a part time Nurse/Midwife.</w:t>
      </w:r>
    </w:p>
    <w:p w14:paraId="54056A79" w14:textId="02DB2FA6" w:rsidR="00A424C6" w:rsidRPr="00977E9F" w:rsidRDefault="00A424C6" w:rsidP="00F1767C">
      <w:pPr>
        <w:spacing w:line="276" w:lineRule="auto"/>
        <w:ind w:left="0"/>
        <w:rPr>
          <w:rFonts w:ascii="Arial" w:hAnsi="Arial" w:cs="Arial"/>
        </w:rPr>
      </w:pPr>
      <w:r w:rsidRPr="00977E9F">
        <w:rPr>
          <w:rFonts w:ascii="Arial" w:hAnsi="Arial" w:cs="Arial"/>
        </w:rPr>
        <w:t>(C) If there are less than 250 persons in any camp a First Aid Kit shall be maintained in-charge</w:t>
      </w:r>
      <w:r w:rsidR="0043417E" w:rsidRPr="00977E9F">
        <w:rPr>
          <w:rFonts w:ascii="Arial" w:hAnsi="Arial" w:cs="Arial"/>
        </w:rPr>
        <w:t xml:space="preserve"> </w:t>
      </w:r>
      <w:r w:rsidRPr="00977E9F">
        <w:rPr>
          <w:rFonts w:ascii="Arial" w:hAnsi="Arial" w:cs="Arial"/>
        </w:rPr>
        <w:t xml:space="preserve">of </w:t>
      </w:r>
      <w:proofErr w:type="gramStart"/>
      <w:r w:rsidRPr="00977E9F">
        <w:rPr>
          <w:rFonts w:ascii="Arial" w:hAnsi="Arial" w:cs="Arial"/>
        </w:rPr>
        <w:t>whole time</w:t>
      </w:r>
      <w:proofErr w:type="gramEnd"/>
      <w:r w:rsidRPr="00977E9F">
        <w:rPr>
          <w:rFonts w:ascii="Arial" w:hAnsi="Arial" w:cs="Arial"/>
        </w:rPr>
        <w:t xml:space="preserve"> persons, trained in First Aid.</w:t>
      </w:r>
    </w:p>
    <w:p w14:paraId="1D19A24F" w14:textId="33DF445E" w:rsidR="00A424C6" w:rsidRPr="00977E9F" w:rsidRDefault="00A424C6" w:rsidP="00F1767C">
      <w:pPr>
        <w:spacing w:line="276" w:lineRule="auto"/>
        <w:ind w:left="0"/>
        <w:rPr>
          <w:rFonts w:ascii="Arial" w:hAnsi="Arial" w:cs="Arial"/>
        </w:rPr>
      </w:pPr>
      <w:r w:rsidRPr="00977E9F">
        <w:rPr>
          <w:rFonts w:ascii="Arial" w:hAnsi="Arial" w:cs="Arial"/>
        </w:rPr>
        <w:t>All the medical facilities mentioned above shall be for all residents in the camp including a</w:t>
      </w:r>
      <w:r w:rsidR="0043417E" w:rsidRPr="00977E9F">
        <w:rPr>
          <w:rFonts w:ascii="Arial" w:hAnsi="Arial" w:cs="Arial"/>
        </w:rPr>
        <w:t xml:space="preserve"> </w:t>
      </w:r>
      <w:r w:rsidRPr="00977E9F">
        <w:rPr>
          <w:rFonts w:ascii="Arial" w:hAnsi="Arial" w:cs="Arial"/>
        </w:rPr>
        <w:t>dependent of the worker, if any free of cost.</w:t>
      </w:r>
    </w:p>
    <w:p w14:paraId="32C22EEC" w14:textId="77777777" w:rsidR="00C10989" w:rsidRPr="00977E9F" w:rsidRDefault="00C10989" w:rsidP="00F1767C">
      <w:pPr>
        <w:spacing w:line="276" w:lineRule="auto"/>
        <w:ind w:left="0"/>
        <w:rPr>
          <w:rFonts w:ascii="Arial" w:hAnsi="Arial" w:cs="Arial"/>
        </w:rPr>
      </w:pPr>
    </w:p>
    <w:p w14:paraId="3CDD50E1" w14:textId="71E67FCF" w:rsidR="00A424C6" w:rsidRPr="00977E9F" w:rsidRDefault="00A424C6" w:rsidP="00F1767C">
      <w:pPr>
        <w:spacing w:line="276" w:lineRule="auto"/>
        <w:ind w:left="0"/>
        <w:rPr>
          <w:rFonts w:ascii="Arial" w:hAnsi="Arial" w:cs="Arial"/>
        </w:rPr>
      </w:pPr>
      <w:r w:rsidRPr="00977E9F">
        <w:rPr>
          <w:rFonts w:ascii="Arial" w:hAnsi="Arial" w:cs="Arial"/>
        </w:rPr>
        <w:t xml:space="preserve">Sanitary Staff - For each </w:t>
      </w:r>
      <w:proofErr w:type="spellStart"/>
      <w:r w:rsidRPr="00977E9F">
        <w:rPr>
          <w:rFonts w:ascii="Arial" w:hAnsi="Arial" w:cs="Arial"/>
        </w:rPr>
        <w:t>labour</w:t>
      </w:r>
      <w:proofErr w:type="spellEnd"/>
      <w:r w:rsidRPr="00977E9F">
        <w:rPr>
          <w:rFonts w:ascii="Arial" w:hAnsi="Arial" w:cs="Arial"/>
        </w:rPr>
        <w:t xml:space="preserve"> camp, there shall be qualified Sanitary Inspector and Sweeper</w:t>
      </w:r>
      <w:r w:rsidR="0043417E" w:rsidRPr="00977E9F">
        <w:rPr>
          <w:rFonts w:ascii="Arial" w:hAnsi="Arial" w:cs="Arial"/>
        </w:rPr>
        <w:t xml:space="preserve"> </w:t>
      </w:r>
      <w:r w:rsidRPr="00977E9F">
        <w:rPr>
          <w:rFonts w:ascii="Arial" w:hAnsi="Arial" w:cs="Arial"/>
        </w:rPr>
        <w:t>should be provided in the following scales:</w:t>
      </w:r>
    </w:p>
    <w:p w14:paraId="42F1763B" w14:textId="53A5FB20" w:rsidR="00A424C6" w:rsidRPr="00977E9F" w:rsidRDefault="00A424C6" w:rsidP="00C10989">
      <w:pPr>
        <w:spacing w:line="276" w:lineRule="auto"/>
        <w:ind w:left="360"/>
        <w:rPr>
          <w:rFonts w:ascii="Arial" w:hAnsi="Arial" w:cs="Arial"/>
        </w:rPr>
      </w:pPr>
      <w:r w:rsidRPr="00977E9F">
        <w:rPr>
          <w:rFonts w:ascii="Arial" w:hAnsi="Arial" w:cs="Arial"/>
        </w:rPr>
        <w:t>(1) For camps with strength over 200 but not exceeding 500 persons. One sweeper for every 75</w:t>
      </w:r>
      <w:r w:rsidR="0043417E" w:rsidRPr="00977E9F">
        <w:rPr>
          <w:rFonts w:ascii="Arial" w:hAnsi="Arial" w:cs="Arial"/>
        </w:rPr>
        <w:t xml:space="preserve"> </w:t>
      </w:r>
      <w:r w:rsidRPr="00977E9F">
        <w:rPr>
          <w:rFonts w:ascii="Arial" w:hAnsi="Arial" w:cs="Arial"/>
        </w:rPr>
        <w:t>persons above the first 200 for which 3 sweepers shall be provided.</w:t>
      </w:r>
    </w:p>
    <w:p w14:paraId="4E01B11C" w14:textId="44B89940" w:rsidR="00A424C6" w:rsidRPr="00977E9F" w:rsidRDefault="00A424C6" w:rsidP="00C10989">
      <w:pPr>
        <w:spacing w:line="276" w:lineRule="auto"/>
        <w:ind w:left="360"/>
        <w:rPr>
          <w:rFonts w:ascii="Arial" w:hAnsi="Arial" w:cs="Arial"/>
        </w:rPr>
      </w:pPr>
      <w:r w:rsidRPr="00977E9F">
        <w:rPr>
          <w:rFonts w:ascii="Arial" w:hAnsi="Arial" w:cs="Arial"/>
        </w:rPr>
        <w:t>(2) For camps with strength over 500 persons one sweeper for every 100</w:t>
      </w:r>
    </w:p>
    <w:p w14:paraId="78DBF78D" w14:textId="77777777" w:rsidR="00A424C6" w:rsidRPr="00977E9F" w:rsidRDefault="00A424C6" w:rsidP="00F1767C">
      <w:pPr>
        <w:spacing w:line="276" w:lineRule="auto"/>
        <w:ind w:left="0"/>
        <w:rPr>
          <w:rFonts w:ascii="Arial" w:hAnsi="Arial" w:cs="Arial"/>
        </w:rPr>
      </w:pPr>
      <w:r w:rsidRPr="00977E9F">
        <w:rPr>
          <w:rFonts w:ascii="Arial" w:hAnsi="Arial" w:cs="Arial"/>
        </w:rPr>
        <w:br w:type="page"/>
      </w:r>
    </w:p>
    <w:p w14:paraId="76FE6DD0" w14:textId="614D0CAE" w:rsidR="009324B1" w:rsidRPr="00977E9F" w:rsidRDefault="009324B1" w:rsidP="008659A0">
      <w:pPr>
        <w:pStyle w:val="Heading1"/>
      </w:pPr>
      <w:bookmarkStart w:id="138" w:name="_Toc227853433"/>
      <w:r w:rsidRPr="00977E9F">
        <w:lastRenderedPageBreak/>
        <w:t>ANNEXURE - "B"</w:t>
      </w:r>
      <w:r w:rsidR="00894262" w:rsidRPr="00977E9F">
        <w:t xml:space="preserve"> </w:t>
      </w:r>
      <w:r w:rsidR="001904EF" w:rsidRPr="00977E9F">
        <w:t xml:space="preserve">Contractor's </w:t>
      </w:r>
      <w:proofErr w:type="spellStart"/>
      <w:r w:rsidR="001904EF" w:rsidRPr="00977E9F">
        <w:t>Labour</w:t>
      </w:r>
      <w:proofErr w:type="spellEnd"/>
      <w:r w:rsidR="001904EF" w:rsidRPr="00977E9F">
        <w:t xml:space="preserve"> Regulations</w:t>
      </w:r>
      <w:bookmarkEnd w:id="138"/>
    </w:p>
    <w:p w14:paraId="025B92A1" w14:textId="77777777" w:rsidR="00251864" w:rsidRPr="00977E9F" w:rsidRDefault="00251864" w:rsidP="00F1767C">
      <w:pPr>
        <w:spacing w:line="276" w:lineRule="auto"/>
        <w:ind w:left="0"/>
        <w:jc w:val="left"/>
        <w:rPr>
          <w:rFonts w:ascii="Arial" w:hAnsi="Arial" w:cs="Arial"/>
          <w:b/>
          <w:bCs/>
        </w:rPr>
      </w:pPr>
    </w:p>
    <w:p w14:paraId="20475FC7" w14:textId="21EA41B5" w:rsidR="009324B1" w:rsidRPr="00977E9F" w:rsidRDefault="009324B1" w:rsidP="00C10989">
      <w:pPr>
        <w:spacing w:line="276" w:lineRule="auto"/>
        <w:ind w:left="0"/>
        <w:rPr>
          <w:rFonts w:ascii="Arial" w:hAnsi="Arial" w:cs="Arial"/>
        </w:rPr>
      </w:pPr>
      <w:r w:rsidRPr="00977E9F">
        <w:rPr>
          <w:rFonts w:ascii="Arial" w:hAnsi="Arial" w:cs="Arial"/>
        </w:rPr>
        <w:t xml:space="preserve">The Contractor shall pay not less than fair wages to </w:t>
      </w:r>
      <w:proofErr w:type="spellStart"/>
      <w:r w:rsidRPr="00977E9F">
        <w:rPr>
          <w:rFonts w:ascii="Arial" w:hAnsi="Arial" w:cs="Arial"/>
        </w:rPr>
        <w:t>labourers</w:t>
      </w:r>
      <w:proofErr w:type="spellEnd"/>
      <w:r w:rsidRPr="00977E9F">
        <w:rPr>
          <w:rFonts w:ascii="Arial" w:hAnsi="Arial" w:cs="Arial"/>
        </w:rPr>
        <w:t xml:space="preserve"> engaged by him in the work.</w:t>
      </w:r>
      <w:r w:rsidR="00786CCA" w:rsidRPr="00977E9F">
        <w:rPr>
          <w:rFonts w:ascii="Arial" w:hAnsi="Arial" w:cs="Arial"/>
        </w:rPr>
        <w:t xml:space="preserve"> </w:t>
      </w:r>
      <w:r w:rsidRPr="00977E9F">
        <w:rPr>
          <w:rFonts w:ascii="Arial" w:hAnsi="Arial" w:cs="Arial"/>
        </w:rPr>
        <w:t>Explanation</w:t>
      </w:r>
    </w:p>
    <w:p w14:paraId="47A25E83" w14:textId="77777777" w:rsidR="00251864" w:rsidRPr="00977E9F" w:rsidRDefault="00251864" w:rsidP="00C10989">
      <w:pPr>
        <w:spacing w:line="276" w:lineRule="auto"/>
        <w:ind w:left="0"/>
        <w:rPr>
          <w:rFonts w:ascii="Arial" w:hAnsi="Arial" w:cs="Arial"/>
        </w:rPr>
      </w:pPr>
    </w:p>
    <w:p w14:paraId="7384C5C0" w14:textId="0B5B463E" w:rsidR="009324B1" w:rsidRPr="00977E9F" w:rsidRDefault="009324B1" w:rsidP="00C10989">
      <w:pPr>
        <w:spacing w:line="276" w:lineRule="auto"/>
        <w:ind w:left="0"/>
        <w:rPr>
          <w:rFonts w:ascii="Arial" w:hAnsi="Arial" w:cs="Arial"/>
        </w:rPr>
      </w:pPr>
      <w:r w:rsidRPr="00977E9F">
        <w:rPr>
          <w:rFonts w:ascii="Arial" w:hAnsi="Arial" w:cs="Arial"/>
        </w:rPr>
        <w:t>(a) "Fair Wages" means wages whether for time or piece works as notified during the period of</w:t>
      </w:r>
      <w:r w:rsidR="00251864" w:rsidRPr="00977E9F">
        <w:rPr>
          <w:rFonts w:ascii="Arial" w:hAnsi="Arial" w:cs="Arial"/>
        </w:rPr>
        <w:t xml:space="preserve"> </w:t>
      </w:r>
      <w:r w:rsidRPr="00977E9F">
        <w:rPr>
          <w:rFonts w:ascii="Arial" w:hAnsi="Arial" w:cs="Arial"/>
        </w:rPr>
        <w:t>execution of the works and where such wages have not been so notified the wages</w:t>
      </w:r>
      <w:r w:rsidR="00251864" w:rsidRPr="00977E9F">
        <w:rPr>
          <w:rFonts w:ascii="Arial" w:hAnsi="Arial" w:cs="Arial"/>
        </w:rPr>
        <w:t xml:space="preserve"> </w:t>
      </w:r>
      <w:r w:rsidRPr="00977E9F">
        <w:rPr>
          <w:rFonts w:ascii="Arial" w:hAnsi="Arial" w:cs="Arial"/>
        </w:rPr>
        <w:t>prescribed by the department in which the work is done.</w:t>
      </w:r>
    </w:p>
    <w:p w14:paraId="0894E48F" w14:textId="77777777" w:rsidR="00251864" w:rsidRPr="00977E9F" w:rsidRDefault="00251864" w:rsidP="00C10989">
      <w:pPr>
        <w:spacing w:line="276" w:lineRule="auto"/>
        <w:ind w:left="0"/>
        <w:rPr>
          <w:rFonts w:ascii="Arial" w:hAnsi="Arial" w:cs="Arial"/>
        </w:rPr>
      </w:pPr>
    </w:p>
    <w:p w14:paraId="770B4FE4" w14:textId="3B10A4F3" w:rsidR="009324B1" w:rsidRPr="00977E9F" w:rsidRDefault="009324B1" w:rsidP="00C10989">
      <w:pPr>
        <w:spacing w:line="276" w:lineRule="auto"/>
        <w:ind w:left="0"/>
        <w:rPr>
          <w:rFonts w:ascii="Arial" w:hAnsi="Arial" w:cs="Arial"/>
        </w:rPr>
      </w:pPr>
      <w:r w:rsidRPr="00977E9F">
        <w:rPr>
          <w:rFonts w:ascii="Arial" w:hAnsi="Arial" w:cs="Arial"/>
        </w:rPr>
        <w:t xml:space="preserve">(b) The contractor shall not </w:t>
      </w:r>
      <w:proofErr w:type="spellStart"/>
      <w:r w:rsidRPr="00977E9F">
        <w:rPr>
          <w:rFonts w:ascii="Arial" w:hAnsi="Arial" w:cs="Arial"/>
        </w:rPr>
        <w:t>with standing</w:t>
      </w:r>
      <w:proofErr w:type="spellEnd"/>
      <w:r w:rsidRPr="00977E9F">
        <w:rPr>
          <w:rFonts w:ascii="Arial" w:hAnsi="Arial" w:cs="Arial"/>
        </w:rPr>
        <w:t xml:space="preserve"> the provision of any contract to the contrary, cause to</w:t>
      </w:r>
      <w:r w:rsidR="00251864" w:rsidRPr="00977E9F">
        <w:rPr>
          <w:rFonts w:ascii="Arial" w:hAnsi="Arial" w:cs="Arial"/>
        </w:rPr>
        <w:t xml:space="preserve"> </w:t>
      </w:r>
      <w:r w:rsidRPr="00977E9F">
        <w:rPr>
          <w:rFonts w:ascii="Arial" w:hAnsi="Arial" w:cs="Arial"/>
        </w:rPr>
        <w:t xml:space="preserve">be paid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w:t>
      </w:r>
      <w:proofErr w:type="spellStart"/>
      <w:r w:rsidRPr="00977E9F">
        <w:rPr>
          <w:rFonts w:ascii="Arial" w:hAnsi="Arial" w:cs="Arial"/>
        </w:rPr>
        <w:t>i</w:t>
      </w:r>
      <w:proofErr w:type="spellEnd"/>
      <w:r w:rsidRPr="00977E9F">
        <w:rPr>
          <w:rFonts w:ascii="Arial" w:hAnsi="Arial" w:cs="Arial"/>
        </w:rPr>
        <w:t xml:space="preserve">/e any </w:t>
      </w:r>
      <w:proofErr w:type="spellStart"/>
      <w:r w:rsidRPr="00977E9F">
        <w:rPr>
          <w:rFonts w:ascii="Arial" w:hAnsi="Arial" w:cs="Arial"/>
        </w:rPr>
        <w:t>labour</w:t>
      </w:r>
      <w:proofErr w:type="spellEnd"/>
      <w:r w:rsidRPr="00977E9F">
        <w:rPr>
          <w:rFonts w:ascii="Arial" w:hAnsi="Arial" w:cs="Arial"/>
        </w:rPr>
        <w:t xml:space="preserve"> engaged by his</w:t>
      </w:r>
      <w:r w:rsidR="00251864" w:rsidRPr="00977E9F">
        <w:rPr>
          <w:rFonts w:ascii="Arial" w:hAnsi="Arial" w:cs="Arial"/>
        </w:rPr>
        <w:t xml:space="preserve"> </w:t>
      </w:r>
      <w:r w:rsidRPr="00977E9F">
        <w:rPr>
          <w:rFonts w:ascii="Arial" w:hAnsi="Arial" w:cs="Arial"/>
        </w:rPr>
        <w:t xml:space="preserve">subcontractors in connection with the said work as if </w:t>
      </w:r>
      <w:proofErr w:type="spellStart"/>
      <w:r w:rsidRPr="00977E9F">
        <w:rPr>
          <w:rFonts w:ascii="Arial" w:hAnsi="Arial" w:cs="Arial"/>
        </w:rPr>
        <w:t>labourers</w:t>
      </w:r>
      <w:proofErr w:type="spellEnd"/>
      <w:r w:rsidRPr="00977E9F">
        <w:rPr>
          <w:rFonts w:ascii="Arial" w:hAnsi="Arial" w:cs="Arial"/>
        </w:rPr>
        <w:t xml:space="preserve"> had been immediately</w:t>
      </w:r>
      <w:r w:rsidR="00251864" w:rsidRPr="00977E9F">
        <w:rPr>
          <w:rFonts w:ascii="Arial" w:hAnsi="Arial" w:cs="Arial"/>
        </w:rPr>
        <w:t xml:space="preserve"> </w:t>
      </w:r>
      <w:r w:rsidRPr="00977E9F">
        <w:rPr>
          <w:rFonts w:ascii="Arial" w:hAnsi="Arial" w:cs="Arial"/>
        </w:rPr>
        <w:t>employed by him.</w:t>
      </w:r>
    </w:p>
    <w:p w14:paraId="4C4B0C47" w14:textId="77777777" w:rsidR="00251864" w:rsidRPr="00977E9F" w:rsidRDefault="00251864" w:rsidP="00C10989">
      <w:pPr>
        <w:spacing w:line="276" w:lineRule="auto"/>
        <w:ind w:left="0"/>
        <w:rPr>
          <w:rFonts w:ascii="Arial" w:hAnsi="Arial" w:cs="Arial"/>
        </w:rPr>
      </w:pPr>
    </w:p>
    <w:p w14:paraId="6DD24A4C" w14:textId="5310F31A" w:rsidR="009324B1" w:rsidRPr="00977E9F" w:rsidRDefault="009324B1" w:rsidP="00C10989">
      <w:pPr>
        <w:spacing w:line="276" w:lineRule="auto"/>
        <w:ind w:left="0"/>
        <w:rPr>
          <w:rFonts w:ascii="Arial" w:hAnsi="Arial" w:cs="Arial"/>
        </w:rPr>
      </w:pPr>
      <w:r w:rsidRPr="00977E9F">
        <w:rPr>
          <w:rFonts w:ascii="Arial" w:hAnsi="Arial" w:cs="Arial"/>
        </w:rPr>
        <w:t xml:space="preserve">(c) In respect of all </w:t>
      </w:r>
      <w:proofErr w:type="spellStart"/>
      <w:r w:rsidRPr="00977E9F">
        <w:rPr>
          <w:rFonts w:ascii="Arial" w:hAnsi="Arial" w:cs="Arial"/>
        </w:rPr>
        <w:t>labour</w:t>
      </w:r>
      <w:proofErr w:type="spellEnd"/>
      <w:r w:rsidRPr="00977E9F">
        <w:rPr>
          <w:rFonts w:ascii="Arial" w:hAnsi="Arial" w:cs="Arial"/>
        </w:rPr>
        <w:t xml:space="preserve"> directly or indirectly employed on the works or the performance of his</w:t>
      </w:r>
      <w:r w:rsidR="00251864" w:rsidRPr="00977E9F">
        <w:rPr>
          <w:rFonts w:ascii="Arial" w:hAnsi="Arial" w:cs="Arial"/>
        </w:rPr>
        <w:t xml:space="preserve"> </w:t>
      </w:r>
      <w:r w:rsidRPr="00977E9F">
        <w:rPr>
          <w:rFonts w:ascii="Arial" w:hAnsi="Arial" w:cs="Arial"/>
        </w:rPr>
        <w:t xml:space="preserve">contract, the contractor shall comply with or cause to be complied with the </w:t>
      </w:r>
      <w:proofErr w:type="spellStart"/>
      <w:r w:rsidRPr="00977E9F">
        <w:rPr>
          <w:rFonts w:ascii="Arial" w:hAnsi="Arial" w:cs="Arial"/>
        </w:rPr>
        <w:t>Labour</w:t>
      </w:r>
      <w:proofErr w:type="spellEnd"/>
      <w:r w:rsidRPr="00977E9F">
        <w:rPr>
          <w:rFonts w:ascii="Arial" w:hAnsi="Arial" w:cs="Arial"/>
        </w:rPr>
        <w:t xml:space="preserve"> Act, in</w:t>
      </w:r>
      <w:r w:rsidR="00251864" w:rsidRPr="00977E9F">
        <w:rPr>
          <w:rFonts w:ascii="Arial" w:hAnsi="Arial" w:cs="Arial"/>
        </w:rPr>
        <w:t xml:space="preserve"> </w:t>
      </w:r>
      <w:r w:rsidRPr="00977E9F">
        <w:rPr>
          <w:rFonts w:ascii="Arial" w:hAnsi="Arial" w:cs="Arial"/>
        </w:rPr>
        <w:t>force.</w:t>
      </w:r>
    </w:p>
    <w:p w14:paraId="33D87872" w14:textId="77777777" w:rsidR="00251864" w:rsidRPr="00977E9F" w:rsidRDefault="00251864" w:rsidP="00C10989">
      <w:pPr>
        <w:spacing w:line="276" w:lineRule="auto"/>
        <w:ind w:left="0"/>
        <w:rPr>
          <w:rFonts w:ascii="Arial" w:hAnsi="Arial" w:cs="Arial"/>
        </w:rPr>
      </w:pPr>
    </w:p>
    <w:p w14:paraId="121CE30A" w14:textId="7622E5D8" w:rsidR="009324B1" w:rsidRPr="00977E9F" w:rsidRDefault="009324B1" w:rsidP="00C10989">
      <w:pPr>
        <w:spacing w:line="276" w:lineRule="auto"/>
        <w:ind w:left="0"/>
        <w:rPr>
          <w:rFonts w:ascii="Arial" w:hAnsi="Arial" w:cs="Arial"/>
        </w:rPr>
      </w:pPr>
      <w:r w:rsidRPr="00977E9F">
        <w:rPr>
          <w:rFonts w:ascii="Arial" w:hAnsi="Arial" w:cs="Arial"/>
        </w:rPr>
        <w:t>(d) The Commissioner/Chief Municipal Officer shall have the right to deduct from the money due</w:t>
      </w:r>
      <w:r w:rsidR="00251864" w:rsidRPr="00977E9F">
        <w:rPr>
          <w:rFonts w:ascii="Arial" w:hAnsi="Arial" w:cs="Arial"/>
        </w:rPr>
        <w:t xml:space="preserve"> </w:t>
      </w:r>
      <w:r w:rsidRPr="00977E9F">
        <w:rPr>
          <w:rFonts w:ascii="Arial" w:hAnsi="Arial" w:cs="Arial"/>
        </w:rPr>
        <w:t>to the contractor any sum required or estimated to be required for making good the less</w:t>
      </w:r>
      <w:r w:rsidR="00251864" w:rsidRPr="00977E9F">
        <w:rPr>
          <w:rFonts w:ascii="Arial" w:hAnsi="Arial" w:cs="Arial"/>
        </w:rPr>
        <w:t xml:space="preserve"> </w:t>
      </w:r>
      <w:r w:rsidRPr="00977E9F">
        <w:rPr>
          <w:rFonts w:ascii="Arial" w:hAnsi="Arial" w:cs="Arial"/>
        </w:rPr>
        <w:t>suffered by a worker or workers by reason of non-fulfillment of the conditions of the contract</w:t>
      </w:r>
      <w:r w:rsidR="00251864" w:rsidRPr="00977E9F">
        <w:rPr>
          <w:rFonts w:ascii="Arial" w:hAnsi="Arial" w:cs="Arial"/>
        </w:rPr>
        <w:t xml:space="preserve"> </w:t>
      </w:r>
      <w:r w:rsidRPr="00977E9F">
        <w:rPr>
          <w:rFonts w:ascii="Arial" w:hAnsi="Arial" w:cs="Arial"/>
        </w:rPr>
        <w:t>for the benefit of the workers nonpayment of wages or of deductions mode from his or their</w:t>
      </w:r>
      <w:r w:rsidR="00251864" w:rsidRPr="00977E9F">
        <w:rPr>
          <w:rFonts w:ascii="Arial" w:hAnsi="Arial" w:cs="Arial"/>
        </w:rPr>
        <w:t xml:space="preserve"> </w:t>
      </w:r>
      <w:r w:rsidRPr="00977E9F">
        <w:rPr>
          <w:rFonts w:ascii="Arial" w:hAnsi="Arial" w:cs="Arial"/>
        </w:rPr>
        <w:t xml:space="preserve">wages which are not justified by their terms of contract on </w:t>
      </w:r>
      <w:proofErr w:type="spellStart"/>
      <w:r w:rsidRPr="00977E9F">
        <w:rPr>
          <w:rFonts w:ascii="Arial" w:hAnsi="Arial" w:cs="Arial"/>
        </w:rPr>
        <w:t>non observance</w:t>
      </w:r>
      <w:proofErr w:type="spellEnd"/>
      <w:r w:rsidRPr="00977E9F">
        <w:rPr>
          <w:rFonts w:ascii="Arial" w:hAnsi="Arial" w:cs="Arial"/>
        </w:rPr>
        <w:t xml:space="preserve"> of regulations.</w:t>
      </w:r>
    </w:p>
    <w:p w14:paraId="7F521778" w14:textId="77777777" w:rsidR="00251864" w:rsidRPr="00977E9F" w:rsidRDefault="00251864" w:rsidP="00C10989">
      <w:pPr>
        <w:spacing w:line="276" w:lineRule="auto"/>
        <w:ind w:left="0"/>
        <w:rPr>
          <w:rFonts w:ascii="Arial" w:hAnsi="Arial" w:cs="Arial"/>
        </w:rPr>
      </w:pPr>
    </w:p>
    <w:p w14:paraId="37EA5624" w14:textId="68C05B62" w:rsidR="009324B1" w:rsidRPr="00977E9F" w:rsidRDefault="009324B1" w:rsidP="00C10989">
      <w:pPr>
        <w:spacing w:line="276" w:lineRule="auto"/>
        <w:ind w:left="0"/>
        <w:rPr>
          <w:rFonts w:ascii="Arial" w:hAnsi="Arial" w:cs="Arial"/>
        </w:rPr>
      </w:pPr>
      <w:r w:rsidRPr="00977E9F">
        <w:rPr>
          <w:rFonts w:ascii="Arial" w:hAnsi="Arial" w:cs="Arial"/>
        </w:rPr>
        <w:t>(e) The contractor shall be primarily liable for all payments to be made under and for the</w:t>
      </w:r>
      <w:r w:rsidR="00251864" w:rsidRPr="00977E9F">
        <w:rPr>
          <w:rFonts w:ascii="Arial" w:hAnsi="Arial" w:cs="Arial"/>
        </w:rPr>
        <w:t xml:space="preserve"> </w:t>
      </w:r>
      <w:r w:rsidRPr="00977E9F">
        <w:rPr>
          <w:rFonts w:ascii="Arial" w:hAnsi="Arial" w:cs="Arial"/>
        </w:rPr>
        <w:t>observance of the regulations aforesaid without prejudices to his right to claim indemnity</w:t>
      </w:r>
      <w:r w:rsidR="00251864" w:rsidRPr="00977E9F">
        <w:rPr>
          <w:rFonts w:ascii="Arial" w:hAnsi="Arial" w:cs="Arial"/>
        </w:rPr>
        <w:t xml:space="preserve"> </w:t>
      </w:r>
      <w:r w:rsidRPr="00977E9F">
        <w:rPr>
          <w:rFonts w:ascii="Arial" w:hAnsi="Arial" w:cs="Arial"/>
        </w:rPr>
        <w:t>from his sub-contract.</w:t>
      </w:r>
    </w:p>
    <w:p w14:paraId="7101FCAF" w14:textId="77777777" w:rsidR="00251864" w:rsidRPr="00977E9F" w:rsidRDefault="00251864" w:rsidP="00C10989">
      <w:pPr>
        <w:spacing w:line="276" w:lineRule="auto"/>
        <w:ind w:left="0"/>
        <w:rPr>
          <w:rFonts w:ascii="Arial" w:hAnsi="Arial" w:cs="Arial"/>
        </w:rPr>
      </w:pPr>
    </w:p>
    <w:p w14:paraId="39F0047D" w14:textId="1516A254" w:rsidR="009324B1" w:rsidRPr="00977E9F" w:rsidRDefault="009324B1" w:rsidP="00C10989">
      <w:pPr>
        <w:spacing w:line="276" w:lineRule="auto"/>
        <w:ind w:left="0"/>
        <w:rPr>
          <w:rFonts w:ascii="Arial" w:hAnsi="Arial" w:cs="Arial"/>
        </w:rPr>
      </w:pPr>
      <w:r w:rsidRPr="00977E9F">
        <w:rPr>
          <w:rFonts w:ascii="Arial" w:hAnsi="Arial" w:cs="Arial"/>
        </w:rPr>
        <w:t>(f) The regulations aforesaid shall be deemed to be a part of this contract and</w:t>
      </w:r>
      <w:r w:rsidR="00251864" w:rsidRPr="00977E9F">
        <w:rPr>
          <w:rFonts w:ascii="Arial" w:hAnsi="Arial" w:cs="Arial"/>
        </w:rPr>
        <w:t xml:space="preserve"> </w:t>
      </w:r>
      <w:r w:rsidRPr="00977E9F">
        <w:rPr>
          <w:rFonts w:ascii="Arial" w:hAnsi="Arial" w:cs="Arial"/>
        </w:rPr>
        <w:t>any breach there of shall be deemed to be a breach of this contract.</w:t>
      </w:r>
    </w:p>
    <w:p w14:paraId="55C5C263" w14:textId="77777777" w:rsidR="00251864" w:rsidRPr="00977E9F" w:rsidRDefault="00251864" w:rsidP="00C10989">
      <w:pPr>
        <w:spacing w:line="276" w:lineRule="auto"/>
        <w:ind w:left="0"/>
        <w:rPr>
          <w:rFonts w:ascii="Arial" w:hAnsi="Arial" w:cs="Arial"/>
        </w:rPr>
      </w:pPr>
    </w:p>
    <w:p w14:paraId="7F12A296" w14:textId="4488E586" w:rsidR="009324B1" w:rsidRPr="00977E9F" w:rsidRDefault="009324B1" w:rsidP="00C10989">
      <w:pPr>
        <w:spacing w:line="276" w:lineRule="auto"/>
        <w:ind w:left="0"/>
        <w:rPr>
          <w:rFonts w:ascii="Arial" w:hAnsi="Arial" w:cs="Arial"/>
        </w:rPr>
      </w:pPr>
      <w:r w:rsidRPr="00977E9F">
        <w:rPr>
          <w:rFonts w:ascii="Arial" w:hAnsi="Arial" w:cs="Arial"/>
        </w:rPr>
        <w:t>(g) The contractor shall obtain a valid license under the Contract (Regulation and Abolition) Act,</w:t>
      </w:r>
      <w:r w:rsidR="00251864" w:rsidRPr="00977E9F">
        <w:rPr>
          <w:rFonts w:ascii="Arial" w:hAnsi="Arial" w:cs="Arial"/>
        </w:rPr>
        <w:t xml:space="preserve"> </w:t>
      </w:r>
      <w:r w:rsidRPr="00977E9F">
        <w:rPr>
          <w:rFonts w:ascii="Arial" w:hAnsi="Arial" w:cs="Arial"/>
        </w:rPr>
        <w:t>1970 and rules made there under by component authority from time to time before</w:t>
      </w:r>
      <w:r w:rsidR="00251864" w:rsidRPr="00977E9F">
        <w:rPr>
          <w:rFonts w:ascii="Arial" w:hAnsi="Arial" w:cs="Arial"/>
        </w:rPr>
        <w:t xml:space="preserve"> </w:t>
      </w:r>
      <w:r w:rsidRPr="00977E9F">
        <w:rPr>
          <w:rFonts w:ascii="Arial" w:hAnsi="Arial" w:cs="Arial"/>
        </w:rPr>
        <w:t>commencement of work, and continue to have a valid license until the completion of the</w:t>
      </w:r>
      <w:r w:rsidR="00251864" w:rsidRPr="00977E9F">
        <w:rPr>
          <w:rFonts w:ascii="Arial" w:hAnsi="Arial" w:cs="Arial"/>
        </w:rPr>
        <w:t xml:space="preserve"> </w:t>
      </w:r>
      <w:r w:rsidRPr="00977E9F">
        <w:rPr>
          <w:rFonts w:ascii="Arial" w:hAnsi="Arial" w:cs="Arial"/>
        </w:rPr>
        <w:t>work.</w:t>
      </w:r>
    </w:p>
    <w:p w14:paraId="12827F50" w14:textId="77777777" w:rsidR="00251864" w:rsidRPr="00977E9F" w:rsidRDefault="00251864" w:rsidP="00C10989">
      <w:pPr>
        <w:spacing w:line="276" w:lineRule="auto"/>
        <w:ind w:left="0"/>
        <w:rPr>
          <w:rFonts w:ascii="Arial" w:hAnsi="Arial" w:cs="Arial"/>
        </w:rPr>
      </w:pPr>
    </w:p>
    <w:p w14:paraId="08F43EF8" w14:textId="77777777" w:rsidR="009324B1" w:rsidRPr="00977E9F" w:rsidRDefault="009324B1" w:rsidP="00C10989">
      <w:pPr>
        <w:spacing w:line="276" w:lineRule="auto"/>
        <w:ind w:left="0"/>
        <w:rPr>
          <w:rFonts w:ascii="Arial" w:hAnsi="Arial" w:cs="Arial"/>
        </w:rPr>
      </w:pPr>
      <w:r w:rsidRPr="00977E9F">
        <w:rPr>
          <w:rFonts w:ascii="Arial" w:hAnsi="Arial" w:cs="Arial"/>
        </w:rPr>
        <w:t>Any failure to fulfill this requirement shall attract the penal provisions of this contract arising out</w:t>
      </w:r>
    </w:p>
    <w:p w14:paraId="6FCDF5B7" w14:textId="3F77AD12" w:rsidR="009324B1" w:rsidRPr="00977E9F" w:rsidRDefault="009324B1" w:rsidP="00C10989">
      <w:pPr>
        <w:spacing w:line="276" w:lineRule="auto"/>
        <w:ind w:left="0"/>
        <w:rPr>
          <w:rFonts w:ascii="Arial" w:hAnsi="Arial" w:cs="Arial"/>
        </w:rPr>
      </w:pPr>
      <w:r w:rsidRPr="00977E9F">
        <w:rPr>
          <w:rFonts w:ascii="Arial" w:hAnsi="Arial" w:cs="Arial"/>
        </w:rPr>
        <w:t>of the recalled non-execution of the work assigned to the contracto</w:t>
      </w:r>
      <w:r w:rsidR="00786CCA" w:rsidRPr="00977E9F">
        <w:rPr>
          <w:rFonts w:ascii="Arial" w:hAnsi="Arial" w:cs="Arial"/>
        </w:rPr>
        <w:t>r</w:t>
      </w:r>
    </w:p>
    <w:p w14:paraId="7F4AA227" w14:textId="77777777" w:rsidR="00786CCA" w:rsidRPr="00977E9F" w:rsidRDefault="00786CCA" w:rsidP="00F1767C">
      <w:pPr>
        <w:spacing w:line="276" w:lineRule="auto"/>
        <w:ind w:left="0"/>
        <w:jc w:val="left"/>
        <w:rPr>
          <w:rFonts w:ascii="Arial" w:eastAsiaTheme="minorHAnsi" w:hAnsi="Arial" w:cs="Arial"/>
          <w:b/>
          <w:bCs/>
          <w:color w:val="000000"/>
        </w:rPr>
      </w:pPr>
    </w:p>
    <w:p w14:paraId="416624CB" w14:textId="77777777" w:rsidR="00251864" w:rsidRPr="00977E9F" w:rsidRDefault="00251864" w:rsidP="00F1767C">
      <w:pPr>
        <w:spacing w:line="276" w:lineRule="auto"/>
        <w:ind w:left="0"/>
        <w:jc w:val="left"/>
        <w:rPr>
          <w:rFonts w:ascii="Arial" w:eastAsiaTheme="minorHAnsi" w:hAnsi="Arial" w:cs="Arial"/>
          <w:b/>
          <w:bCs/>
          <w:color w:val="000000"/>
        </w:rPr>
      </w:pPr>
      <w:r w:rsidRPr="00977E9F">
        <w:rPr>
          <w:rFonts w:ascii="Arial" w:hAnsi="Arial" w:cs="Arial"/>
        </w:rPr>
        <w:br w:type="page"/>
      </w:r>
    </w:p>
    <w:p w14:paraId="016006BA" w14:textId="335AE73F" w:rsidR="003D6025" w:rsidRPr="00977E9F" w:rsidRDefault="003D6025" w:rsidP="008659A0">
      <w:pPr>
        <w:pStyle w:val="Heading1"/>
        <w:rPr>
          <w:szCs w:val="22"/>
        </w:rPr>
      </w:pPr>
      <w:bookmarkStart w:id="139" w:name="_Toc227853434"/>
      <w:r w:rsidRPr="00977E9F">
        <w:lastRenderedPageBreak/>
        <w:t>Annexure</w:t>
      </w:r>
      <w:proofErr w:type="gramStart"/>
      <w:r w:rsidRPr="00977E9F">
        <w:t>-“</w:t>
      </w:r>
      <w:proofErr w:type="gramEnd"/>
      <w:r w:rsidR="00A424C6" w:rsidRPr="00977E9F">
        <w:t>C</w:t>
      </w:r>
      <w:r w:rsidRPr="00977E9F">
        <w:t>”</w:t>
      </w:r>
      <w:bookmarkEnd w:id="136"/>
      <w:r w:rsidRPr="00977E9F">
        <w:t xml:space="preserve"> </w:t>
      </w:r>
      <w:r w:rsidRPr="00977E9F">
        <w:rPr>
          <w:szCs w:val="22"/>
        </w:rPr>
        <w:t>Drawings</w:t>
      </w:r>
      <w:bookmarkEnd w:id="139"/>
    </w:p>
    <w:p w14:paraId="2885F3B4" w14:textId="3A7455F1" w:rsidR="003D6025" w:rsidRPr="00977E9F" w:rsidRDefault="003D6025" w:rsidP="00F1767C">
      <w:pPr>
        <w:pStyle w:val="Normalheading"/>
        <w:spacing w:line="276" w:lineRule="auto"/>
        <w:rPr>
          <w:rFonts w:ascii="Arial" w:hAnsi="Arial"/>
          <w:u w:val="single"/>
          <w:lang w:bidi="th-TH"/>
        </w:rPr>
      </w:pPr>
      <w:r w:rsidRPr="00977E9F">
        <w:rPr>
          <w:rFonts w:ascii="Arial" w:hAnsi="Arial"/>
        </w:rPr>
        <w:t xml:space="preserve"> Drawings enclosed with NIT </w:t>
      </w:r>
      <w:r w:rsidRPr="00977E9F">
        <w:rPr>
          <w:rStyle w:val="Strong"/>
          <w:rFonts w:ascii="Arial" w:hAnsi="Arial"/>
        </w:rPr>
        <w:t>for</w:t>
      </w:r>
      <w:r w:rsidRPr="00977E9F">
        <w:rPr>
          <w:rFonts w:ascii="Arial" w:hAnsi="Arial"/>
        </w:rPr>
        <w:t xml:space="preserve"> understanding of bidder</w:t>
      </w:r>
    </w:p>
    <w:p w14:paraId="35E2F644" w14:textId="77777777" w:rsidR="003D6025" w:rsidRPr="00977E9F" w:rsidRDefault="003D6025" w:rsidP="00F1767C">
      <w:pPr>
        <w:pStyle w:val="normalnumber1"/>
        <w:spacing w:line="276" w:lineRule="auto"/>
        <w:ind w:left="1571"/>
        <w:rPr>
          <w:rFonts w:ascii="Arial" w:hAnsi="Arial" w:cs="Arial"/>
          <w:lang w:bidi="th-TH"/>
        </w:rPr>
      </w:pPr>
    </w:p>
    <w:p w14:paraId="448028AE" w14:textId="1B12D892" w:rsidR="003D6025" w:rsidRPr="00977E9F" w:rsidRDefault="001E6521" w:rsidP="00664F4A">
      <w:pPr>
        <w:pStyle w:val="normalnumber1"/>
        <w:numPr>
          <w:ilvl w:val="0"/>
          <w:numId w:val="38"/>
        </w:numPr>
        <w:spacing w:line="276" w:lineRule="auto"/>
        <w:rPr>
          <w:rFonts w:ascii="Arial" w:hAnsi="Arial" w:cs="Arial"/>
          <w:lang w:bidi="th-TH"/>
        </w:rPr>
      </w:pPr>
      <w:r w:rsidRPr="00977E9F">
        <w:rPr>
          <w:rFonts w:ascii="Arial" w:hAnsi="Arial" w:cs="Arial"/>
          <w:lang w:bidi="th-TH"/>
        </w:rPr>
        <w:t>Layout Plan</w:t>
      </w:r>
      <w:r w:rsidR="00DA0538" w:rsidRPr="00977E9F">
        <w:rPr>
          <w:rFonts w:ascii="Arial" w:hAnsi="Arial" w:cs="Arial"/>
          <w:lang w:bidi="th-TH"/>
        </w:rPr>
        <w:t>/GAD</w:t>
      </w:r>
      <w:r w:rsidR="008E4967" w:rsidRPr="00977E9F">
        <w:rPr>
          <w:rFonts w:ascii="Arial" w:hAnsi="Arial" w:cs="Arial"/>
          <w:lang w:bidi="th-TH"/>
        </w:rPr>
        <w:t xml:space="preserve"> of Compost and MRF Plant including sectional drawings </w:t>
      </w:r>
    </w:p>
    <w:bookmarkEnd w:id="137"/>
    <w:p w14:paraId="08DB876A" w14:textId="77777777" w:rsidR="003D6025" w:rsidRPr="00977E9F" w:rsidRDefault="003D6025" w:rsidP="00F1767C">
      <w:pPr>
        <w:pStyle w:val="ListParagraph"/>
        <w:spacing w:line="276" w:lineRule="auto"/>
        <w:rPr>
          <w:rFonts w:ascii="Arial" w:hAnsi="Arial" w:cs="Arial"/>
          <w:b/>
        </w:rPr>
      </w:pPr>
    </w:p>
    <w:p w14:paraId="68E6AEFE" w14:textId="77777777" w:rsidR="003D6025" w:rsidRPr="00977E9F" w:rsidRDefault="003D6025" w:rsidP="00F1767C">
      <w:pPr>
        <w:tabs>
          <w:tab w:val="left" w:pos="6521"/>
          <w:tab w:val="left" w:pos="8080"/>
          <w:tab w:val="left" w:pos="9356"/>
        </w:tabs>
        <w:spacing w:after="80" w:line="276" w:lineRule="auto"/>
        <w:ind w:right="-108"/>
        <w:rPr>
          <w:rFonts w:ascii="Arial" w:hAnsi="Arial" w:cs="Arial"/>
          <w:b/>
        </w:rPr>
      </w:pPr>
    </w:p>
    <w:p w14:paraId="74D43D08" w14:textId="77777777" w:rsidR="003D6025" w:rsidRPr="00977E9F" w:rsidRDefault="003D6025" w:rsidP="00F1767C">
      <w:pPr>
        <w:tabs>
          <w:tab w:val="left" w:pos="6521"/>
          <w:tab w:val="left" w:pos="8080"/>
          <w:tab w:val="left" w:pos="9356"/>
        </w:tabs>
        <w:spacing w:after="80" w:line="276" w:lineRule="auto"/>
        <w:ind w:left="993" w:right="-108"/>
        <w:rPr>
          <w:rFonts w:ascii="Arial" w:hAnsi="Arial" w:cs="Arial"/>
        </w:rPr>
      </w:pPr>
      <w:r w:rsidRPr="00977E9F">
        <w:rPr>
          <w:rFonts w:ascii="Arial" w:hAnsi="Arial" w:cs="Arial"/>
          <w:b/>
        </w:rPr>
        <w:t>Note –</w:t>
      </w:r>
      <w:r w:rsidRPr="00977E9F">
        <w:rPr>
          <w:rFonts w:ascii="Arial" w:hAnsi="Arial" w:cs="Arial"/>
        </w:rPr>
        <w:t xml:space="preserve"> The above Drawings are only for guidance of the Bidder, are enclosed as Enclosure 1. </w:t>
      </w:r>
    </w:p>
    <w:p w14:paraId="3971AADB" w14:textId="77777777" w:rsidR="00C73C78" w:rsidRPr="00977E9F" w:rsidRDefault="00C73C78" w:rsidP="00F1767C">
      <w:pPr>
        <w:spacing w:before="240" w:line="276" w:lineRule="auto"/>
        <w:ind w:left="0"/>
        <w:jc w:val="left"/>
        <w:rPr>
          <w:rFonts w:ascii="Arial" w:hAnsi="Arial" w:cs="Arial"/>
          <w:b/>
          <w:bCs/>
          <w:lang w:eastAsia="en-IN" w:bidi="mr-IN"/>
        </w:rPr>
      </w:pPr>
      <w:r w:rsidRPr="00977E9F">
        <w:rPr>
          <w:rFonts w:ascii="Arial" w:hAnsi="Arial" w:cs="Arial"/>
          <w:b/>
          <w:bCs/>
          <w:lang w:eastAsia="en-IN" w:bidi="mr-IN"/>
        </w:rPr>
        <w:t>Please refer enclosed Layout Plan of Municipal Solid Waste Processing Plant (MSWP) with this NIT for more details.</w:t>
      </w:r>
    </w:p>
    <w:p w14:paraId="70E26CB7" w14:textId="77777777" w:rsidR="00C73C78" w:rsidRPr="00977E9F" w:rsidRDefault="00C73C78" w:rsidP="00F1767C">
      <w:pPr>
        <w:tabs>
          <w:tab w:val="left" w:pos="6521"/>
          <w:tab w:val="left" w:pos="8080"/>
          <w:tab w:val="left" w:pos="9356"/>
        </w:tabs>
        <w:spacing w:after="80" w:line="276" w:lineRule="auto"/>
        <w:ind w:left="993" w:right="-108"/>
        <w:rPr>
          <w:rFonts w:ascii="Arial" w:hAnsi="Arial" w:cs="Arial"/>
        </w:rPr>
      </w:pPr>
    </w:p>
    <w:p w14:paraId="0D36584A" w14:textId="77777777" w:rsidR="003D6025" w:rsidRPr="00977E9F" w:rsidRDefault="003D6025" w:rsidP="00F1767C">
      <w:pPr>
        <w:widowControl/>
        <w:autoSpaceDE/>
        <w:autoSpaceDN/>
        <w:spacing w:line="276" w:lineRule="auto"/>
        <w:rPr>
          <w:rFonts w:ascii="Arial" w:hAnsi="Arial" w:cs="Arial"/>
          <w:lang w:bidi="th-TH"/>
        </w:rPr>
      </w:pPr>
    </w:p>
    <w:p w14:paraId="38B7AF41" w14:textId="77777777" w:rsidR="00421B41" w:rsidRPr="00977E9F" w:rsidRDefault="00421B41" w:rsidP="00F1767C">
      <w:pPr>
        <w:spacing w:line="276" w:lineRule="auto"/>
        <w:ind w:left="0"/>
        <w:jc w:val="left"/>
        <w:rPr>
          <w:rFonts w:ascii="Arial" w:eastAsia="Arial" w:hAnsi="Arial" w:cs="Arial"/>
          <w:b/>
          <w:bCs/>
          <w:caps/>
        </w:rPr>
      </w:pPr>
      <w:r w:rsidRPr="00977E9F">
        <w:rPr>
          <w:rFonts w:ascii="Arial" w:hAnsi="Arial" w:cs="Arial"/>
        </w:rPr>
        <w:br w:type="page"/>
      </w:r>
    </w:p>
    <w:p w14:paraId="6915F69F" w14:textId="1D4D7CFD" w:rsidR="00B204F1" w:rsidRPr="00977E9F" w:rsidRDefault="00B204F1" w:rsidP="008659A0">
      <w:pPr>
        <w:pStyle w:val="Heading1"/>
      </w:pPr>
      <w:bookmarkStart w:id="140" w:name="_bookmark58"/>
      <w:bookmarkStart w:id="141" w:name="_Ref183448078"/>
      <w:bookmarkStart w:id="142" w:name="_Toc206518540"/>
      <w:bookmarkStart w:id="143" w:name="_Toc227853435"/>
      <w:bookmarkStart w:id="144" w:name="_Toc206518541"/>
      <w:bookmarkStart w:id="145" w:name="_Toc191472357"/>
      <w:bookmarkEnd w:id="134"/>
      <w:bookmarkEnd w:id="140"/>
      <w:r w:rsidRPr="00977E9F">
        <w:lastRenderedPageBreak/>
        <w:t>ANNEXURE ‘</w:t>
      </w:r>
      <w:r w:rsidR="00704E58" w:rsidRPr="00977E9F">
        <w:t>D</w:t>
      </w:r>
      <w:r w:rsidRPr="00977E9F">
        <w:t>’</w:t>
      </w:r>
      <w:bookmarkEnd w:id="141"/>
      <w:r w:rsidRPr="00977E9F">
        <w:t xml:space="preserve"> </w:t>
      </w:r>
      <w:r w:rsidR="00704E58" w:rsidRPr="00977E9F">
        <w:t>Detail Scope of Project</w:t>
      </w:r>
      <w:bookmarkEnd w:id="142"/>
      <w:r w:rsidR="00704E58" w:rsidRPr="00977E9F">
        <w:t xml:space="preserve"> Specification of Civil Work and Machinery</w:t>
      </w:r>
      <w:bookmarkEnd w:id="143"/>
    </w:p>
    <w:p w14:paraId="0AA32767" w14:textId="77777777" w:rsidR="00B204F1" w:rsidRPr="00977E9F" w:rsidRDefault="00B204F1" w:rsidP="00F1767C">
      <w:pPr>
        <w:tabs>
          <w:tab w:val="left" w:pos="9356"/>
        </w:tabs>
        <w:spacing w:line="276" w:lineRule="auto"/>
        <w:ind w:right="-2"/>
        <w:jc w:val="center"/>
        <w:rPr>
          <w:rFonts w:ascii="Arial" w:hAnsi="Arial" w:cs="Arial"/>
          <w:b/>
          <w:bCs/>
        </w:rPr>
      </w:pPr>
    </w:p>
    <w:p w14:paraId="302B54A3"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lang w:val="en-IN"/>
        </w:rPr>
        <w:t>Objective</w:t>
      </w:r>
    </w:p>
    <w:p w14:paraId="095AD03A"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7BF300D5"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efficient system having the ability to process solid waste in a scientific manner;</w:t>
      </w:r>
    </w:p>
    <w:p w14:paraId="3473DB5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is customized to the areas requirement and shortcomings</w:t>
      </w:r>
    </w:p>
    <w:p w14:paraId="5BB1C10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affordable system</w:t>
      </w:r>
    </w:p>
    <w:p w14:paraId="4D468354"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Technology that is easy to maintain with national standards and SWM Rules 2016;</w:t>
      </w:r>
    </w:p>
    <w:p w14:paraId="2529154B"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offers byproducts / end-products of collected waste in shape of compost, recyclable etc., as feasible and suitable</w:t>
      </w:r>
    </w:p>
    <w:p w14:paraId="3422A7AD"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The focus of this proposed MSWM project will be on processing, recycling, resource recovery, and use of end by-products of urban solid waste generated from houses, streets, shops and offices etc.</w:t>
      </w:r>
    </w:p>
    <w:p w14:paraId="308771FD" w14:textId="77777777" w:rsidR="00B204F1" w:rsidRPr="00977E9F" w:rsidRDefault="00B204F1" w:rsidP="00F1767C">
      <w:pPr>
        <w:pStyle w:val="SubHead"/>
        <w:spacing w:line="276" w:lineRule="auto"/>
        <w:rPr>
          <w:rFonts w:ascii="Arial" w:hAnsi="Arial" w:cs="Arial"/>
          <w:sz w:val="22"/>
          <w:szCs w:val="22"/>
        </w:rPr>
      </w:pPr>
    </w:p>
    <w:p w14:paraId="572CBE17" w14:textId="39859066" w:rsidR="00B204F1" w:rsidRPr="00977E9F"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977E9F">
        <w:rPr>
          <w:rFonts w:ascii="Arial" w:hAnsi="Arial" w:cs="Arial"/>
          <w:sz w:val="22"/>
          <w:szCs w:val="22"/>
          <w:lang w:val="en-IN"/>
        </w:rPr>
        <w:t>About</w:t>
      </w:r>
      <w:bookmarkEnd w:id="146"/>
      <w:r w:rsidRPr="00977E9F">
        <w:rPr>
          <w:rFonts w:ascii="Arial" w:hAnsi="Arial" w:cs="Arial"/>
          <w:sz w:val="22"/>
          <w:szCs w:val="22"/>
          <w:lang w:val="en-IN"/>
        </w:rPr>
        <w:t xml:space="preserve"> </w:t>
      </w:r>
      <w:r w:rsidR="00E56CC9">
        <w:rPr>
          <w:rFonts w:ascii="Arial" w:hAnsi="Arial" w:cs="Arial"/>
          <w:sz w:val="22"/>
          <w:szCs w:val="22"/>
          <w:lang w:val="en-IN"/>
        </w:rPr>
        <w:t>TUMGAON</w:t>
      </w:r>
    </w:p>
    <w:p w14:paraId="5FE5B0D0" w14:textId="295899AE" w:rsidR="00A42B5B" w:rsidRPr="00977E9F" w:rsidRDefault="0010150C" w:rsidP="00C35DDD">
      <w:pPr>
        <w:pStyle w:val="normalnumber1"/>
        <w:spacing w:line="276" w:lineRule="auto"/>
        <w:ind w:left="720" w:firstLine="380"/>
        <w:rPr>
          <w:rFonts w:ascii="Arial" w:hAnsi="Arial" w:cs="Arial"/>
        </w:rPr>
      </w:pPr>
      <w:proofErr w:type="spellStart"/>
      <w:r w:rsidRPr="00025D85">
        <w:rPr>
          <w:rFonts w:ascii="Arial" w:hAnsi="Arial" w:cs="Arial"/>
        </w:rPr>
        <w:t>Tumgaon</w:t>
      </w:r>
      <w:proofErr w:type="spellEnd"/>
      <w:r w:rsidRPr="00025D85">
        <w:rPr>
          <w:rFonts w:ascii="Arial" w:hAnsi="Arial" w:cs="Arial"/>
        </w:rPr>
        <w:t xml:space="preserve"> is a Nagar Panchayat in </w:t>
      </w:r>
      <w:proofErr w:type="spellStart"/>
      <w:r w:rsidRPr="00025D85">
        <w:rPr>
          <w:rFonts w:ascii="Arial" w:hAnsi="Arial" w:cs="Arial"/>
        </w:rPr>
        <w:t>Mahasamund</w:t>
      </w:r>
      <w:proofErr w:type="spellEnd"/>
      <w:r w:rsidRPr="00025D85">
        <w:rPr>
          <w:rFonts w:ascii="Arial" w:hAnsi="Arial" w:cs="Arial"/>
        </w:rPr>
        <w:t xml:space="preserve"> District, Chhattisgarh, with a population of 7,394 according</w:t>
      </w:r>
      <w:r>
        <w:rPr>
          <w:rFonts w:ascii="Arial" w:hAnsi="Arial" w:cs="Arial"/>
        </w:rPr>
        <w:t xml:space="preserve"> </w:t>
      </w:r>
      <w:r w:rsidRPr="00025D85">
        <w:rPr>
          <w:rFonts w:ascii="Arial" w:hAnsi="Arial" w:cs="Arial"/>
        </w:rPr>
        <w:t xml:space="preserve">to the 2011 census. It is located about 14 kilometers North-East of </w:t>
      </w:r>
      <w:proofErr w:type="spellStart"/>
      <w:r w:rsidRPr="00025D85">
        <w:rPr>
          <w:rFonts w:ascii="Arial" w:hAnsi="Arial" w:cs="Arial"/>
        </w:rPr>
        <w:t>Mahasamund</w:t>
      </w:r>
      <w:proofErr w:type="spellEnd"/>
      <w:r w:rsidRPr="00025D85">
        <w:rPr>
          <w:rFonts w:ascii="Arial" w:hAnsi="Arial" w:cs="Arial"/>
        </w:rPr>
        <w:t xml:space="preserve">, covering an area of 8.91 sq. km and divided into 15 wards. There are approx. 1641 households, 300 commercial establishments, 15 institutes like schools, banks </w:t>
      </w:r>
      <w:proofErr w:type="spellStart"/>
      <w:r w:rsidRPr="00025D85">
        <w:rPr>
          <w:rFonts w:ascii="Arial" w:hAnsi="Arial" w:cs="Arial"/>
        </w:rPr>
        <w:t>etc</w:t>
      </w:r>
      <w:proofErr w:type="spellEnd"/>
      <w:r w:rsidRPr="00025D85">
        <w:rPr>
          <w:rFonts w:ascii="Arial" w:hAnsi="Arial" w:cs="Arial"/>
        </w:rPr>
        <w:t xml:space="preserve"> which generates municipal solid waste</w:t>
      </w:r>
      <w:r w:rsidR="00C35DDD">
        <w:rPr>
          <w:rFonts w:ascii="Arial" w:hAnsi="Arial" w:cs="Arial"/>
        </w:rPr>
        <w:t>.</w:t>
      </w:r>
    </w:p>
    <w:p w14:paraId="1AE534DA" w14:textId="77777777" w:rsidR="00B204F1" w:rsidRPr="00977E9F"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977E9F">
        <w:rPr>
          <w:rFonts w:ascii="Arial" w:hAnsi="Arial" w:cs="Arial"/>
          <w:sz w:val="22"/>
          <w:szCs w:val="22"/>
          <w:lang w:val="en-IN"/>
        </w:rPr>
        <w:t>Proposed</w:t>
      </w:r>
      <w:r w:rsidRPr="00977E9F">
        <w:rPr>
          <w:rFonts w:ascii="Arial" w:eastAsia="Microsoft YaHei" w:hAnsi="Arial" w:cs="Arial"/>
          <w:color w:val="000000" w:themeColor="text1"/>
          <w:sz w:val="22"/>
          <w:szCs w:val="22"/>
        </w:rPr>
        <w:t xml:space="preserve"> Scheme</w:t>
      </w:r>
    </w:p>
    <w:p w14:paraId="0E7FE60C" w14:textId="0BCFE2AD" w:rsidR="00D559DB" w:rsidRPr="00977E9F" w:rsidRDefault="00D559DB" w:rsidP="00D559DB">
      <w:pPr>
        <w:spacing w:before="120" w:after="120" w:line="276" w:lineRule="auto"/>
        <w:ind w:left="720"/>
        <w:rPr>
          <w:rFonts w:ascii="Arial" w:hAnsi="Arial" w:cs="Arial"/>
        </w:rPr>
      </w:pPr>
      <w:bookmarkStart w:id="147" w:name="_Toc191472297"/>
      <w:r w:rsidRPr="00977E9F">
        <w:rPr>
          <w:rFonts w:ascii="Arial" w:hAnsi="Arial" w:cs="Arial"/>
        </w:rPr>
        <w:t xml:space="preserve">The approximate waste generated in the ULB area is </w:t>
      </w:r>
      <w:r w:rsidR="00C35DDD">
        <w:rPr>
          <w:rFonts w:ascii="Arial" w:eastAsiaTheme="minorEastAsia" w:hAnsi="Arial" w:cs="Arial"/>
          <w:sz w:val="24"/>
          <w:szCs w:val="24"/>
          <w:highlight w:val="yellow"/>
        </w:rPr>
        <w:t xml:space="preserve">2.98 </w:t>
      </w:r>
      <w:proofErr w:type="gramStart"/>
      <w:r w:rsidR="00C35DDD">
        <w:rPr>
          <w:rFonts w:ascii="Arial" w:eastAsiaTheme="minorEastAsia" w:hAnsi="Arial" w:cs="Arial"/>
          <w:sz w:val="24"/>
          <w:szCs w:val="24"/>
          <w:highlight w:val="yellow"/>
        </w:rPr>
        <w:t>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Pr="00977E9F">
        <w:rPr>
          <w:rFonts w:ascii="Arial" w:hAnsi="Arial" w:cs="Arial"/>
        </w:rPr>
        <w:t>in</w:t>
      </w:r>
      <w:proofErr w:type="gramEnd"/>
      <w:r w:rsidRPr="00977E9F">
        <w:rPr>
          <w:rFonts w:ascii="Arial" w:hAnsi="Arial" w:cs="Arial"/>
        </w:rPr>
        <w:t xml:space="preserve"> 2026. The ULB intends to enter into a contract with selected contractor to implement the project of revamping of </w:t>
      </w:r>
      <w:r w:rsidR="000647B0" w:rsidRPr="00977E9F">
        <w:rPr>
          <w:rFonts w:ascii="Arial" w:hAnsi="Arial" w:cs="Arial"/>
        </w:rPr>
        <w:t>all</w:t>
      </w:r>
      <w:r w:rsidRPr="00977E9F">
        <w:rPr>
          <w:rFonts w:ascii="Arial" w:hAnsi="Arial" w:cs="Arial"/>
        </w:rPr>
        <w:t xml:space="preserve"> existing SLRM to convert it into MRF and setting </w:t>
      </w:r>
      <w:r w:rsidRPr="00F477CF">
        <w:rPr>
          <w:rFonts w:ascii="Arial" w:hAnsi="Arial" w:cs="Arial"/>
          <w:highlight w:val="yellow"/>
        </w:rPr>
        <w:t xml:space="preserve">up </w:t>
      </w:r>
      <w:r w:rsidR="00240AE6">
        <w:rPr>
          <w:rFonts w:ascii="Arial" w:hAnsi="Arial" w:cs="Arial"/>
          <w:highlight w:val="yellow"/>
        </w:rPr>
        <w:t>2 TPD</w:t>
      </w:r>
      <w:r w:rsidR="00085D71">
        <w:rPr>
          <w:rFonts w:ascii="Arial" w:hAnsi="Arial" w:cs="Arial"/>
        </w:rPr>
        <w:t xml:space="preserve"> </w:t>
      </w:r>
      <w:r w:rsidR="000A671E" w:rsidRPr="00977E9F">
        <w:rPr>
          <w:rFonts w:ascii="Arial" w:hAnsi="Arial" w:cs="Arial"/>
        </w:rPr>
        <w:t xml:space="preserve">Windrow </w:t>
      </w:r>
      <w:r w:rsidRPr="00977E9F">
        <w:rPr>
          <w:rFonts w:ascii="Arial" w:hAnsi="Arial" w:cs="Arial"/>
        </w:rPr>
        <w:t>Compost Plant including installation and commissioning of required machinery as mentioned in this NIT (Refer Annexure C, D and E).</w:t>
      </w:r>
    </w:p>
    <w:p w14:paraId="322F230D"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rPr>
        <w:t>Scope of Project</w:t>
      </w:r>
      <w:bookmarkEnd w:id="147"/>
    </w:p>
    <w:p w14:paraId="55608489" w14:textId="77777777" w:rsidR="00B204F1" w:rsidRPr="00977E9F" w:rsidRDefault="00B204F1" w:rsidP="00F1767C">
      <w:pPr>
        <w:pStyle w:val="normalnumber1"/>
        <w:spacing w:line="276" w:lineRule="auto"/>
        <w:ind w:left="810"/>
        <w:rPr>
          <w:rFonts w:ascii="Arial" w:hAnsi="Arial" w:cs="Arial"/>
          <w:b/>
          <w:bCs/>
          <w:iCs/>
        </w:rPr>
      </w:pPr>
      <w:r w:rsidRPr="00977E9F">
        <w:rPr>
          <w:rFonts w:ascii="Arial" w:hAnsi="Arial" w:cs="Arial"/>
        </w:rPr>
        <w:t>The Contractor selected through this Tender for the Municipal Solid Waste Processing Facility (MSWPF) will be responsible for:</w:t>
      </w:r>
    </w:p>
    <w:p w14:paraId="72C95B4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31C0898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start construction within 15 days from the Commencement Date.</w:t>
      </w:r>
    </w:p>
    <w:p w14:paraId="4268603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Drawing submission: After signing of Contract, the contractor has to submit the following drawings as per requirement at site:</w:t>
      </w:r>
    </w:p>
    <w:p w14:paraId="4D9B43B9"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Survey drawings</w:t>
      </w:r>
    </w:p>
    <w:p w14:paraId="5881DE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Site level Sheet along the full layout.</w:t>
      </w:r>
    </w:p>
    <w:p w14:paraId="0953332D"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lastRenderedPageBreak/>
        <w:t>Lab will be installed by the contractor at site for quality control</w:t>
      </w:r>
    </w:p>
    <w:p w14:paraId="57DEF47A" w14:textId="1B6CC6B0"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Development of Working</w:t>
      </w:r>
      <w:r w:rsidRPr="00977E9F">
        <w:rPr>
          <w:rFonts w:ascii="Arial" w:hAnsi="Arial" w:cs="Arial"/>
        </w:rPr>
        <w:tab/>
        <w:t>Drawings</w:t>
      </w:r>
      <w:r w:rsidRPr="00977E9F">
        <w:rPr>
          <w:rFonts w:ascii="Arial" w:hAnsi="Arial" w:cs="Arial"/>
        </w:rPr>
        <w:tab/>
        <w:t>(Civil/</w:t>
      </w:r>
      <w:r w:rsidRPr="00977E9F">
        <w:rPr>
          <w:rFonts w:ascii="Arial" w:hAnsi="Arial" w:cs="Arial"/>
        </w:rPr>
        <w:tab/>
        <w:t>Electrical/</w:t>
      </w:r>
      <w:r w:rsidR="00857048" w:rsidRPr="00977E9F">
        <w:rPr>
          <w:rFonts w:ascii="Arial" w:hAnsi="Arial" w:cs="Arial"/>
        </w:rPr>
        <w:t xml:space="preserve"> </w:t>
      </w:r>
      <w:r w:rsidRPr="00977E9F">
        <w:rPr>
          <w:rFonts w:ascii="Arial" w:hAnsi="Arial" w:cs="Arial"/>
        </w:rPr>
        <w:t>Plumbing/</w:t>
      </w:r>
      <w:r w:rsidR="00D559DB" w:rsidRPr="00977E9F">
        <w:rPr>
          <w:rFonts w:ascii="Arial" w:hAnsi="Arial" w:cs="Arial"/>
        </w:rPr>
        <w:t xml:space="preserve"> </w:t>
      </w:r>
      <w:r w:rsidRPr="00977E9F">
        <w:rPr>
          <w:rFonts w:ascii="Arial" w:hAnsi="Arial" w:cs="Arial"/>
        </w:rPr>
        <w:t>Mechanical</w:t>
      </w:r>
      <w:r w:rsidRPr="00977E9F">
        <w:rPr>
          <w:rFonts w:ascii="Arial" w:hAnsi="Arial" w:cs="Arial"/>
        </w:rPr>
        <w:tab/>
        <w:t>etc. as per requirement of site condition)</w:t>
      </w:r>
    </w:p>
    <w:p w14:paraId="1F55CFD4" w14:textId="77777777" w:rsidR="00B204F1" w:rsidRPr="00977E9F" w:rsidRDefault="00B204F1" w:rsidP="00664F4A">
      <w:pPr>
        <w:pStyle w:val="ListParagraph"/>
        <w:numPr>
          <w:ilvl w:val="1"/>
          <w:numId w:val="40"/>
        </w:numPr>
        <w:spacing w:line="276" w:lineRule="auto"/>
        <w:rPr>
          <w:rFonts w:ascii="Arial" w:hAnsi="Arial" w:cs="Arial"/>
        </w:rPr>
      </w:pPr>
      <w:r w:rsidRPr="00977E9F">
        <w:rPr>
          <w:rFonts w:ascii="Arial" w:hAnsi="Arial" w:cs="Arial"/>
        </w:rPr>
        <w:t>As-Built Drawing after Completion.</w:t>
      </w:r>
    </w:p>
    <w:p w14:paraId="3A12B3E2"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Technical Specifications and makes list of each item which are proposed to be installed at the site.</w:t>
      </w:r>
    </w:p>
    <w:p w14:paraId="7A8BC3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Material testing reports to be done by the Contractor from Government Engineering College, NABL or ISO/IEC17025 certified lab while execution at his own cost.</w:t>
      </w:r>
    </w:p>
    <w:p w14:paraId="5EE98C8E"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 xml:space="preserve">The contractor shall be responsible to take approval of drawings and </w:t>
      </w:r>
      <w:proofErr w:type="gramStart"/>
      <w:r w:rsidRPr="00977E9F">
        <w:rPr>
          <w:rFonts w:ascii="Arial" w:hAnsi="Arial" w:cs="Arial"/>
        </w:rPr>
        <w:t>designs  before</w:t>
      </w:r>
      <w:proofErr w:type="gramEnd"/>
      <w:r w:rsidRPr="00977E9F">
        <w:rPr>
          <w:rFonts w:ascii="Arial" w:hAnsi="Arial" w:cs="Arial"/>
        </w:rPr>
        <w:t xml:space="preserve"> execution of work by the PMC appointed by SUDA/ULB and vetting of the project by Government Engineering College/National Institute of Technology at own cost.</w:t>
      </w:r>
    </w:p>
    <w:p w14:paraId="40C21BD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71B31BC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7F3CF010" w14:textId="0EB6CA9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977E9F">
        <w:rPr>
          <w:rFonts w:ascii="Arial" w:hAnsi="Arial" w:cs="Arial"/>
        </w:rPr>
        <w:t>D</w:t>
      </w:r>
      <w:r w:rsidRPr="00977E9F">
        <w:rPr>
          <w:rFonts w:ascii="Arial" w:hAnsi="Arial" w:cs="Arial"/>
        </w:rPr>
        <w:t>) for safe operation of the MSWPF as per GAD.</w:t>
      </w:r>
    </w:p>
    <w:p w14:paraId="5FD2892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Soil Bearing Capacity Tests: Contractor should conduct soil bearing capacity tests before construction to obtain data for foundation design.</w:t>
      </w:r>
    </w:p>
    <w:p w14:paraId="2AE37F72"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Primary Site Investigations: Contractor should perform topographic total station surveys and other primary site investigations.</w:t>
      </w:r>
    </w:p>
    <w:p w14:paraId="749D04B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46C9D0B1"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Safety Measures: Contractor should take all reasonable measures to ensure the safety of workmen, materials, supplies, and equipment on-site.</w:t>
      </w:r>
    </w:p>
    <w:p w14:paraId="475800C6" w14:textId="77777777" w:rsidR="00B204F1" w:rsidRPr="00977E9F" w:rsidRDefault="00B204F1" w:rsidP="00664F4A">
      <w:pPr>
        <w:pStyle w:val="normalnumber1"/>
        <w:numPr>
          <w:ilvl w:val="0"/>
          <w:numId w:val="37"/>
        </w:numPr>
        <w:spacing w:line="276" w:lineRule="auto"/>
        <w:rPr>
          <w:rFonts w:ascii="Arial" w:hAnsi="Arial" w:cs="Arial"/>
        </w:rPr>
      </w:pPr>
      <w:proofErr w:type="spellStart"/>
      <w:r w:rsidRPr="00977E9F">
        <w:rPr>
          <w:rFonts w:ascii="Arial" w:hAnsi="Arial" w:cs="Arial"/>
        </w:rPr>
        <w:t>Odour</w:t>
      </w:r>
      <w:proofErr w:type="spellEnd"/>
      <w:r w:rsidRPr="00977E9F">
        <w:rPr>
          <w:rFonts w:ascii="Arial" w:hAnsi="Arial" w:cs="Arial"/>
        </w:rPr>
        <w:t xml:space="preserve"> Control during Trial Run: Contractor should use appropriate </w:t>
      </w:r>
      <w:proofErr w:type="spellStart"/>
      <w:r w:rsidRPr="00977E9F">
        <w:rPr>
          <w:rFonts w:ascii="Arial" w:hAnsi="Arial" w:cs="Arial"/>
        </w:rPr>
        <w:t>odour</w:t>
      </w:r>
      <w:proofErr w:type="spellEnd"/>
      <w:r w:rsidRPr="00977E9F">
        <w:rPr>
          <w:rFonts w:ascii="Arial" w:hAnsi="Arial" w:cs="Arial"/>
        </w:rPr>
        <w:t xml:space="preserve"> control systems/methods at the processing facility to minimize </w:t>
      </w:r>
      <w:proofErr w:type="spellStart"/>
      <w:r w:rsidRPr="00977E9F">
        <w:rPr>
          <w:rFonts w:ascii="Arial" w:hAnsi="Arial" w:cs="Arial"/>
        </w:rPr>
        <w:t>odour</w:t>
      </w:r>
      <w:proofErr w:type="spellEnd"/>
      <w:r w:rsidRPr="00977E9F">
        <w:rPr>
          <w:rFonts w:ascii="Arial" w:hAnsi="Arial" w:cs="Arial"/>
        </w:rPr>
        <w:t xml:space="preserve"> nuisance as per Central Pollution Control Board guidelines during Trial Run.</w:t>
      </w:r>
    </w:p>
    <w:p w14:paraId="16228A0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Compliance with SWM Rules: Contractor should ensure treatment waste complies with the Solid Waste Management Rules, 2016, and amendments, as notified by the Ministry of Environment, Forest and Climate Change (</w:t>
      </w:r>
      <w:proofErr w:type="spellStart"/>
      <w:r w:rsidRPr="00977E9F">
        <w:rPr>
          <w:rFonts w:ascii="Arial" w:hAnsi="Arial" w:cs="Arial"/>
        </w:rPr>
        <w:t>MoEF&amp;CC</w:t>
      </w:r>
      <w:proofErr w:type="spellEnd"/>
      <w:r w:rsidRPr="00977E9F">
        <w:rPr>
          <w:rFonts w:ascii="Arial" w:hAnsi="Arial" w:cs="Arial"/>
        </w:rPr>
        <w:t>).</w:t>
      </w:r>
    </w:p>
    <w:p w14:paraId="461680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Design Norms: Contractor should design the MSWPF to meet norms under SWM Rules 2016 and State Pollution Control Board (SPCB) norms through Consent to Establish/Operate.</w:t>
      </w:r>
    </w:p>
    <w:p w14:paraId="44D9F14A"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Permissions and Clearances: Selected contractor will support the ULB to obtain all </w:t>
      </w:r>
      <w:r w:rsidRPr="00977E9F">
        <w:rPr>
          <w:rFonts w:ascii="Arial" w:hAnsi="Arial" w:cs="Arial"/>
        </w:rPr>
        <w:lastRenderedPageBreak/>
        <w:t xml:space="preserve">necessary permissions and clearances, including those under the Environment (Protection) Act, 1986, Air (Prevention and Control) Pollution Act, 1981, and Water (Prevention and Control of Pollution) Act, 1974. Assist in preparing technical documents for these permits (If </w:t>
      </w:r>
      <w:proofErr w:type="gramStart"/>
      <w:r w:rsidRPr="00977E9F">
        <w:rPr>
          <w:rFonts w:ascii="Arial" w:hAnsi="Arial" w:cs="Arial"/>
        </w:rPr>
        <w:t>Required</w:t>
      </w:r>
      <w:proofErr w:type="gramEnd"/>
      <w:r w:rsidRPr="00977E9F">
        <w:rPr>
          <w:rFonts w:ascii="Arial" w:hAnsi="Arial" w:cs="Arial"/>
        </w:rPr>
        <w:t>).</w:t>
      </w:r>
    </w:p>
    <w:p w14:paraId="780A722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Pest and Fire Control: Contractor should take necessary steps to minimize flies, rodents, animal menace, and fire hazards, and control </w:t>
      </w:r>
      <w:proofErr w:type="spellStart"/>
      <w:r w:rsidRPr="00977E9F">
        <w:rPr>
          <w:rFonts w:ascii="Arial" w:hAnsi="Arial" w:cs="Arial"/>
        </w:rPr>
        <w:t>odour</w:t>
      </w:r>
      <w:proofErr w:type="spellEnd"/>
      <w:r w:rsidRPr="00977E9F">
        <w:rPr>
          <w:rFonts w:ascii="Arial" w:hAnsi="Arial" w:cs="Arial"/>
        </w:rPr>
        <w:t xml:space="preserve"> at the site till completion of trail run.</w:t>
      </w:r>
    </w:p>
    <w:p w14:paraId="43CB47CC" w14:textId="4F65F69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977E9F">
        <w:rPr>
          <w:rFonts w:ascii="Arial" w:hAnsi="Arial" w:cs="Arial"/>
        </w:rPr>
        <w:t>D</w:t>
      </w:r>
      <w:r w:rsidRPr="00977E9F">
        <w:rPr>
          <w:rFonts w:ascii="Arial" w:hAnsi="Arial" w:cs="Arial"/>
        </w:rPr>
        <w:t>) make and standards.</w:t>
      </w:r>
    </w:p>
    <w:p w14:paraId="688E24F7" w14:textId="6390ADCC"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977E9F">
        <w:rPr>
          <w:rFonts w:ascii="Arial" w:hAnsi="Arial" w:cs="Arial"/>
        </w:rPr>
        <w:t>D</w:t>
      </w:r>
      <w:r w:rsidRPr="00977E9F">
        <w:rPr>
          <w:rFonts w:ascii="Arial" w:hAnsi="Arial" w:cs="Arial"/>
        </w:rPr>
        <w:t>).</w:t>
      </w:r>
    </w:p>
    <w:p w14:paraId="302CF8F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4858D2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Contractor will assist Urban Local Body to take all necessary approvals, sanctions, permits etc. required for commencing and implementing the Project. </w:t>
      </w:r>
    </w:p>
    <w:p w14:paraId="129FF5A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Successful Bidder shall be mobilizing all the required resources for the Project and complete the setting up of the Waste Processing Plant within 06 months from the Commencement Date.</w:t>
      </w:r>
    </w:p>
    <w:p w14:paraId="1DA10787"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45AA8E6C"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&amp; Implementation of quality control &amp; quality assurance from other statutory organization &amp; technical compliances.</w:t>
      </w:r>
    </w:p>
    <w:p w14:paraId="3B26B0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565D8EC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make all arrangements on his own to execute the said work, at his own cost, as per the approval given by the ULB.</w:t>
      </w:r>
    </w:p>
    <w:p w14:paraId="5E3BEBC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Standard test of the said work shall be carried out as Quality control measure.</w:t>
      </w:r>
    </w:p>
    <w:p w14:paraId="3BD0BF3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submit a monthly progress report to ULB.</w:t>
      </w:r>
    </w:p>
    <w:p w14:paraId="52450C0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 maintain the equipment needed for said work in a neat and good working condition during execution/ Contract Period in accordance with all applicable laws and ordinances.</w:t>
      </w:r>
    </w:p>
    <w:p w14:paraId="3DEB615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w:t>
      </w:r>
      <w:proofErr w:type="gramStart"/>
      <w:r w:rsidRPr="00977E9F">
        <w:rPr>
          <w:rFonts w:ascii="Arial" w:hAnsi="Arial" w:cs="Arial"/>
        </w:rPr>
        <w:t>Contractor  shall</w:t>
      </w:r>
      <w:proofErr w:type="gramEnd"/>
      <w:r w:rsidRPr="00977E9F">
        <w:rPr>
          <w:rFonts w:ascii="Arial" w:hAnsi="Arial" w:cs="Arial"/>
        </w:rPr>
        <w:t xml:space="preserve">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14:paraId="0A01A5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be required to take preventive measures so that the buildings are not affected due to Project activities. Failure to do so will invite a penalty to the amount equivalent to restore the structure to the desired condition.</w:t>
      </w:r>
    </w:p>
    <w:p w14:paraId="7C44DAA9" w14:textId="201E825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lastRenderedPageBreak/>
        <w:t>The Contractor should</w:t>
      </w:r>
      <w:r w:rsidR="007B718E" w:rsidRPr="00977E9F">
        <w:rPr>
          <w:rFonts w:ascii="Arial" w:hAnsi="Arial" w:cs="Arial"/>
        </w:rPr>
        <w:t xml:space="preserve"> </w:t>
      </w:r>
      <w:r w:rsidRPr="00977E9F">
        <w:rPr>
          <w:rFonts w:ascii="Arial" w:hAnsi="Arial" w:cs="Arial"/>
        </w:rPr>
        <w:t>have a dedicated team, consisting of both technical and commercial experts, of relevant experience related in the field of said work.</w:t>
      </w:r>
    </w:p>
    <w:p w14:paraId="78857B41" w14:textId="77777777" w:rsidR="00B204F1" w:rsidRPr="00977E9F" w:rsidRDefault="00B204F1" w:rsidP="00F1767C">
      <w:pPr>
        <w:spacing w:before="120" w:after="120" w:line="276" w:lineRule="auto"/>
        <w:ind w:left="720"/>
        <w:rPr>
          <w:rFonts w:ascii="Arial" w:hAnsi="Arial" w:cs="Arial"/>
        </w:rPr>
      </w:pPr>
    </w:p>
    <w:p w14:paraId="42813209"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The land free of all encumbrances for the proposed project shall be provided by the ULB for the purpose of implementation of the project.</w:t>
      </w:r>
    </w:p>
    <w:p w14:paraId="71696D5E"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w:t>
      </w:r>
      <w:proofErr w:type="spellStart"/>
      <w:proofErr w:type="gramStart"/>
      <w:r w:rsidRPr="00977E9F">
        <w:rPr>
          <w:rFonts w:ascii="Arial" w:hAnsi="Arial" w:cs="Arial"/>
        </w:rPr>
        <w:t>office,at</w:t>
      </w:r>
      <w:proofErr w:type="spellEnd"/>
      <w:proofErr w:type="gramEnd"/>
      <w:r w:rsidRPr="00977E9F">
        <w:rPr>
          <w:rFonts w:ascii="Arial" w:hAnsi="Arial" w:cs="Arial"/>
        </w:rPr>
        <w:t xml:space="preserve"> no extra cost to Employer. </w:t>
      </w:r>
    </w:p>
    <w:p w14:paraId="749590C7" w14:textId="77777777" w:rsidR="00B204F1" w:rsidRPr="00977E9F" w:rsidRDefault="00B204F1" w:rsidP="00F1767C">
      <w:pPr>
        <w:spacing w:before="120" w:after="120" w:line="276" w:lineRule="auto"/>
        <w:ind w:left="720"/>
        <w:rPr>
          <w:rFonts w:ascii="Arial" w:hAnsi="Arial" w:cs="Arial"/>
        </w:rPr>
      </w:pPr>
    </w:p>
    <w:p w14:paraId="28E0163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 xml:space="preserve">Basic </w:t>
      </w:r>
      <w:r w:rsidRPr="00977E9F">
        <w:rPr>
          <w:rFonts w:ascii="Arial" w:hAnsi="Arial" w:cs="Arial"/>
          <w:sz w:val="22"/>
          <w:szCs w:val="22"/>
          <w:lang w:val="en-IN"/>
        </w:rPr>
        <w:t>Structural</w:t>
      </w:r>
      <w:r w:rsidRPr="00977E9F">
        <w:rPr>
          <w:rFonts w:ascii="Arial" w:hAnsi="Arial" w:cs="Arial"/>
          <w:bCs w:val="0"/>
          <w:iCs/>
          <w:sz w:val="22"/>
          <w:szCs w:val="22"/>
        </w:rPr>
        <w:t xml:space="preserve"> Requirement </w:t>
      </w:r>
    </w:p>
    <w:p w14:paraId="37C0C918" w14:textId="77777777" w:rsidR="00B204F1" w:rsidRPr="00977E9F" w:rsidRDefault="00B204F1" w:rsidP="00F1767C">
      <w:pPr>
        <w:pStyle w:val="normalnumber1"/>
        <w:widowControl/>
        <w:autoSpaceDE/>
        <w:autoSpaceDN/>
        <w:spacing w:after="160" w:line="276" w:lineRule="auto"/>
        <w:ind w:left="720"/>
        <w:rPr>
          <w:rFonts w:ascii="Arial" w:hAnsi="Arial" w:cs="Arial"/>
        </w:rPr>
      </w:pPr>
      <w:r w:rsidRPr="00977E9F">
        <w:rPr>
          <w:rFonts w:ascii="Arial" w:hAnsi="Arial" w:cs="Arial"/>
        </w:rPr>
        <w:t>The Contractor will be responsible to construct/build following:</w:t>
      </w:r>
    </w:p>
    <w:p w14:paraId="79EF6F63" w14:textId="586E20CF" w:rsidR="00B204F1" w:rsidRPr="00977E9F"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MRF</w:t>
      </w:r>
      <w:r w:rsidR="00B204F1" w:rsidRPr="00977E9F">
        <w:rPr>
          <w:rFonts w:ascii="Arial" w:eastAsia="Times New Roman" w:hAnsi="Arial" w:cs="Arial"/>
          <w:b/>
          <w:bCs/>
          <w:iCs/>
          <w:w w:val="107"/>
          <w:lang w:val="en-GB"/>
        </w:rPr>
        <w:t xml:space="preserve"> &amp; Windrow </w:t>
      </w:r>
      <w:r w:rsidRPr="00977E9F">
        <w:rPr>
          <w:rFonts w:ascii="Arial" w:eastAsia="Times New Roman" w:hAnsi="Arial" w:cs="Arial"/>
          <w:b/>
          <w:bCs/>
          <w:iCs/>
          <w:w w:val="107"/>
          <w:lang w:val="en-GB"/>
        </w:rPr>
        <w:t>Plant</w:t>
      </w:r>
      <w:r w:rsidR="00B204F1" w:rsidRPr="00977E9F">
        <w:rPr>
          <w:rFonts w:ascii="Arial" w:eastAsia="Times New Roman" w:hAnsi="Arial" w:cs="Arial"/>
          <w:b/>
          <w:bCs/>
          <w:iCs/>
          <w:w w:val="107"/>
          <w:lang w:val="en-GB"/>
        </w:rPr>
        <w:t xml:space="preserve">- </w:t>
      </w:r>
      <w:r w:rsidR="00B204F1" w:rsidRPr="00977E9F">
        <w:rPr>
          <w:rFonts w:ascii="Arial" w:eastAsia="Times New Roman" w:hAnsi="Arial" w:cs="Arial"/>
          <w:iCs/>
          <w:w w:val="107"/>
          <w:lang w:val="en-GB"/>
        </w:rPr>
        <w:t xml:space="preserve">Contractor has to </w:t>
      </w:r>
      <w:r w:rsidRPr="00977E9F">
        <w:rPr>
          <w:rFonts w:ascii="Arial" w:eastAsia="Times New Roman" w:hAnsi="Arial" w:cs="Arial"/>
          <w:iCs/>
          <w:w w:val="107"/>
          <w:lang w:val="en-GB"/>
        </w:rPr>
        <w:t>revamp and set up (if applicable)</w:t>
      </w:r>
      <w:r w:rsidR="00B204F1" w:rsidRPr="00977E9F">
        <w:rPr>
          <w:rFonts w:ascii="Arial" w:eastAsia="Times New Roman" w:hAnsi="Arial" w:cs="Arial"/>
          <w:iCs/>
          <w:w w:val="107"/>
          <w:lang w:val="en-GB"/>
        </w:rPr>
        <w:t xml:space="preserve"> the Material Recovery Facility (MRF) to process dry waste and Windrow platform </w:t>
      </w:r>
      <w:r w:rsidR="00EF2531" w:rsidRPr="00977E9F">
        <w:rPr>
          <w:rFonts w:ascii="Arial" w:eastAsia="Times New Roman" w:hAnsi="Arial" w:cs="Arial"/>
          <w:iCs/>
          <w:w w:val="107"/>
          <w:lang w:val="en-GB"/>
        </w:rPr>
        <w:t>in</w:t>
      </w:r>
      <w:r w:rsidR="00EB204A" w:rsidRPr="00977E9F">
        <w:rPr>
          <w:rFonts w:ascii="Arial" w:eastAsia="Times New Roman" w:hAnsi="Arial" w:cs="Arial"/>
          <w:iCs/>
          <w:w w:val="107"/>
          <w:lang w:val="en-GB"/>
        </w:rPr>
        <w:t xml:space="preserve">cluding curing platform </w:t>
      </w:r>
      <w:r w:rsidR="00B204F1" w:rsidRPr="00977E9F">
        <w:rPr>
          <w:rFonts w:ascii="Arial" w:eastAsia="Times New Roman" w:hAnsi="Arial" w:cs="Arial"/>
          <w:iCs/>
          <w:w w:val="107"/>
          <w:lang w:val="en-GB"/>
        </w:rPr>
        <w:t xml:space="preserve">with shed to process wet waste. </w:t>
      </w:r>
      <w:r w:rsidR="00B204F1" w:rsidRPr="00977E9F">
        <w:rPr>
          <w:rFonts w:ascii="Arial" w:hAnsi="Arial" w:cs="Arial"/>
        </w:rPr>
        <w:t xml:space="preserve">Windrow platform should be designed in way that leachate should be collected. Kindly refer annexure </w:t>
      </w:r>
      <w:r w:rsidR="004B56ED" w:rsidRPr="00977E9F">
        <w:rPr>
          <w:rFonts w:ascii="Arial" w:hAnsi="Arial" w:cs="Arial"/>
        </w:rPr>
        <w:t xml:space="preserve">C and </w:t>
      </w:r>
      <w:r w:rsidR="00000092" w:rsidRPr="00977E9F">
        <w:rPr>
          <w:rFonts w:ascii="Arial" w:hAnsi="Arial" w:cs="Arial"/>
        </w:rPr>
        <w:t>D</w:t>
      </w:r>
      <w:r w:rsidR="00B204F1" w:rsidRPr="00977E9F">
        <w:rPr>
          <w:rFonts w:ascii="Arial" w:hAnsi="Arial" w:cs="Arial"/>
        </w:rPr>
        <w:t xml:space="preserve"> for detailed specifications.</w:t>
      </w:r>
    </w:p>
    <w:p w14:paraId="2D531A1F" w14:textId="07CDEC65" w:rsidR="00F719B3" w:rsidRPr="00977E9F"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Tipping Area –</w:t>
      </w:r>
      <w:r w:rsidRPr="00977E9F">
        <w:rPr>
          <w:rFonts w:ascii="Arial" w:hAnsi="Arial" w:cs="Arial"/>
        </w:rPr>
        <w:t xml:space="preserve"> Contractor has to construct tipping area </w:t>
      </w:r>
      <w:r w:rsidR="00CC3247" w:rsidRPr="00977E9F">
        <w:rPr>
          <w:rFonts w:ascii="Arial" w:hAnsi="Arial" w:cs="Arial"/>
        </w:rPr>
        <w:t>to unload the waste as per specification mentioned in Annexure C.</w:t>
      </w:r>
    </w:p>
    <w:p w14:paraId="56D35D93" w14:textId="04BA2EFB" w:rsidR="00EB204A" w:rsidRPr="00977E9F"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Leachate Collection Tank:</w:t>
      </w:r>
      <w:r w:rsidRPr="00977E9F">
        <w:rPr>
          <w:rFonts w:ascii="Arial" w:hAnsi="Arial" w:cs="Arial"/>
        </w:rPr>
        <w:t xml:space="preserve"> </w:t>
      </w:r>
      <w:r w:rsidR="00DA36D2" w:rsidRPr="00977E9F">
        <w:rPr>
          <w:rFonts w:ascii="Arial" w:hAnsi="Arial" w:cs="Arial"/>
        </w:rPr>
        <w:t xml:space="preserve">Contractor has to construct leachate collection tank as per </w:t>
      </w:r>
      <w:r w:rsidR="006E560C" w:rsidRPr="00977E9F">
        <w:rPr>
          <w:rFonts w:ascii="Arial" w:hAnsi="Arial" w:cs="Arial"/>
        </w:rPr>
        <w:t>annexure C.</w:t>
      </w:r>
    </w:p>
    <w:p w14:paraId="719128B7"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Office Building and Toilet Facility-</w:t>
      </w:r>
      <w:r w:rsidRPr="00977E9F">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68D3E924" w14:textId="77777777" w:rsidR="00B204F1" w:rsidRPr="00977E9F" w:rsidRDefault="00B204F1" w:rsidP="00F1767C">
      <w:pPr>
        <w:pStyle w:val="normalnumber1"/>
        <w:widowControl/>
        <w:autoSpaceDE/>
        <w:autoSpaceDN/>
        <w:spacing w:after="160" w:line="276" w:lineRule="auto"/>
        <w:ind w:left="1980"/>
        <w:rPr>
          <w:rFonts w:ascii="Arial" w:hAnsi="Arial" w:cs="Arial"/>
        </w:rPr>
      </w:pPr>
      <w:r w:rsidRPr="00977E9F">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1AE61303" w14:textId="392CC193" w:rsidR="005176EF" w:rsidRPr="00977E9F"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Storage Area</w:t>
      </w:r>
      <w:r w:rsidRPr="00977E9F">
        <w:rPr>
          <w:rFonts w:ascii="Arial" w:eastAsia="Times New Roman" w:hAnsi="Arial" w:cs="Arial"/>
          <w:b/>
          <w:iCs/>
          <w:w w:val="107"/>
          <w:lang w:val="en-GB"/>
        </w:rPr>
        <w:t xml:space="preserve">- </w:t>
      </w:r>
      <w:r w:rsidR="00EF56B0" w:rsidRPr="00977E9F">
        <w:rPr>
          <w:rFonts w:ascii="Arial" w:hAnsi="Arial" w:cs="Arial"/>
        </w:rPr>
        <w:t xml:space="preserve">Contractor has to ensure </w:t>
      </w:r>
      <w:r w:rsidR="000D769A" w:rsidRPr="00977E9F">
        <w:rPr>
          <w:rFonts w:ascii="Arial" w:hAnsi="Arial" w:cs="Arial"/>
        </w:rPr>
        <w:t xml:space="preserve">set up of </w:t>
      </w:r>
      <w:r w:rsidR="00EF56B0" w:rsidRPr="00977E9F">
        <w:rPr>
          <w:rFonts w:ascii="Arial" w:hAnsi="Arial" w:cs="Arial"/>
        </w:rPr>
        <w:t xml:space="preserve">storage area in </w:t>
      </w:r>
      <w:r w:rsidR="00880F84" w:rsidRPr="00977E9F">
        <w:rPr>
          <w:rFonts w:ascii="Arial" w:hAnsi="Arial" w:cs="Arial"/>
        </w:rPr>
        <w:t>all</w:t>
      </w:r>
      <w:r w:rsidR="00EF56B0" w:rsidRPr="00977E9F">
        <w:rPr>
          <w:rFonts w:ascii="Arial" w:hAnsi="Arial" w:cs="Arial"/>
        </w:rPr>
        <w:t xml:space="preserve"> </w:t>
      </w:r>
      <w:r w:rsidR="00530606" w:rsidRPr="00977E9F">
        <w:rPr>
          <w:rFonts w:ascii="Arial" w:hAnsi="Arial" w:cs="Arial"/>
        </w:rPr>
        <w:t xml:space="preserve">MRF plant to store recyclable and baled material and in windrow compost plant to store the </w:t>
      </w:r>
      <w:r w:rsidR="00653F48" w:rsidRPr="00977E9F">
        <w:rPr>
          <w:rFonts w:ascii="Arial" w:hAnsi="Arial" w:cs="Arial"/>
        </w:rPr>
        <w:t>compost</w:t>
      </w:r>
      <w:r w:rsidRPr="00977E9F">
        <w:rPr>
          <w:rFonts w:ascii="Arial" w:hAnsi="Arial" w:cs="Arial"/>
        </w:rPr>
        <w:t xml:space="preserve">. </w:t>
      </w:r>
    </w:p>
    <w:p w14:paraId="24A4033D"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Cement</w:t>
      </w:r>
      <w:r w:rsidRPr="00977E9F">
        <w:rPr>
          <w:rFonts w:ascii="Arial" w:eastAsia="Times New Roman" w:hAnsi="Arial" w:cs="Arial"/>
          <w:b/>
          <w:iCs/>
          <w:w w:val="107"/>
          <w:lang w:val="en-GB"/>
        </w:rPr>
        <w:t xml:space="preserve"> Concrete Road- </w:t>
      </w:r>
      <w:r w:rsidRPr="00977E9F">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14:paraId="431D09FC"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Drain- </w:t>
      </w:r>
      <w:r w:rsidRPr="00977E9F">
        <w:rPr>
          <w:rFonts w:ascii="Arial" w:hAnsi="Arial" w:cs="Arial"/>
        </w:rPr>
        <w:t>The paved and unpaved areas shall be adequately drained. The surface drainage system shall be designed for surface washings and/or rain/fire water as the case may be.</w:t>
      </w:r>
    </w:p>
    <w:p w14:paraId="4C14E5AF" w14:textId="26DD9274"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977E9F">
        <w:rPr>
          <w:rFonts w:ascii="Arial" w:hAnsi="Arial" w:cs="Arial"/>
          <w:b/>
          <w:bCs/>
          <w:iCs/>
        </w:rPr>
        <w:lastRenderedPageBreak/>
        <w:t xml:space="preserve">Fencing- </w:t>
      </w:r>
      <w:r w:rsidRPr="00977E9F">
        <w:rPr>
          <w:rFonts w:ascii="Arial" w:eastAsia="Times New Roman" w:hAnsi="Arial" w:cs="Arial"/>
          <w:bCs/>
          <w:iCs/>
          <w:w w:val="107"/>
          <w:lang w:val="en-GB"/>
        </w:rPr>
        <w:t xml:space="preserve">The Contractor has </w:t>
      </w:r>
      <w:r w:rsidR="0017043D" w:rsidRPr="00977E9F">
        <w:rPr>
          <w:rFonts w:ascii="Arial" w:eastAsia="Times New Roman" w:hAnsi="Arial" w:cs="Arial"/>
          <w:bCs/>
          <w:iCs/>
          <w:w w:val="107"/>
          <w:lang w:val="en-GB"/>
        </w:rPr>
        <w:t xml:space="preserve">cover processing plant site </w:t>
      </w:r>
      <w:r w:rsidR="00521B87" w:rsidRPr="00977E9F">
        <w:rPr>
          <w:rFonts w:ascii="Arial" w:eastAsia="Times New Roman" w:hAnsi="Arial" w:cs="Arial"/>
          <w:bCs/>
          <w:iCs/>
          <w:w w:val="107"/>
          <w:lang w:val="en-GB"/>
        </w:rPr>
        <w:t xml:space="preserve">by fencing/ </w:t>
      </w:r>
      <w:r w:rsidR="003A5986" w:rsidRPr="00977E9F">
        <w:rPr>
          <w:rFonts w:ascii="Arial" w:eastAsia="Times New Roman" w:hAnsi="Arial" w:cs="Arial"/>
          <w:bCs/>
          <w:iCs/>
          <w:w w:val="107"/>
          <w:lang w:val="en-GB"/>
        </w:rPr>
        <w:t xml:space="preserve">brick boundary wall </w:t>
      </w:r>
      <w:r w:rsidR="0017043D" w:rsidRPr="00977E9F">
        <w:rPr>
          <w:rFonts w:ascii="Arial" w:eastAsia="Times New Roman" w:hAnsi="Arial" w:cs="Arial"/>
          <w:bCs/>
          <w:iCs/>
          <w:w w:val="107"/>
          <w:lang w:val="en-GB"/>
        </w:rPr>
        <w:t xml:space="preserve">as per </w:t>
      </w:r>
      <w:r w:rsidR="00521B87" w:rsidRPr="00977E9F">
        <w:rPr>
          <w:rFonts w:ascii="Arial" w:eastAsia="Times New Roman" w:hAnsi="Arial" w:cs="Arial"/>
          <w:bCs/>
          <w:iCs/>
          <w:w w:val="107"/>
          <w:lang w:val="en-GB"/>
        </w:rPr>
        <w:t>annexure C</w:t>
      </w:r>
      <w:r w:rsidRPr="00977E9F">
        <w:rPr>
          <w:rFonts w:ascii="Arial" w:eastAsia="Times New Roman" w:hAnsi="Arial" w:cs="Arial"/>
          <w:bCs/>
          <w:iCs/>
          <w:w w:val="107"/>
          <w:lang w:val="en-GB"/>
        </w:rPr>
        <w:t>. The Entry gate will be also constructed on specified location along the fencing</w:t>
      </w:r>
      <w:r w:rsidR="003A5986" w:rsidRPr="00977E9F">
        <w:rPr>
          <w:rFonts w:ascii="Arial" w:eastAsia="Times New Roman" w:hAnsi="Arial" w:cs="Arial"/>
          <w:bCs/>
          <w:iCs/>
          <w:w w:val="107"/>
          <w:lang w:val="en-GB"/>
        </w:rPr>
        <w:t>/ brick boundary wall</w:t>
      </w:r>
      <w:r w:rsidRPr="00977E9F">
        <w:rPr>
          <w:rFonts w:ascii="Arial" w:eastAsia="Times New Roman" w:hAnsi="Arial" w:cs="Arial"/>
          <w:bCs/>
          <w:iCs/>
          <w:w w:val="107"/>
          <w:lang w:val="en-GB"/>
        </w:rPr>
        <w:t xml:space="preserve">.  </w:t>
      </w:r>
    </w:p>
    <w:p w14:paraId="58BC3BF2"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Borewell with Submersible Pump- </w:t>
      </w:r>
      <w:r w:rsidRPr="00977E9F">
        <w:rPr>
          <w:rFonts w:ascii="Arial" w:hAnsi="Arial" w:cs="Arial"/>
        </w:rPr>
        <w:t>The Contractor has to dig a borewell in the plant premises and connect the submersible pump in the borewell. The necessary permission for borewell if any is to be acquired by contractor.</w:t>
      </w:r>
    </w:p>
    <w:p w14:paraId="485496CB"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iCs/>
        </w:rPr>
        <w:t>Rainwater Harvesting</w:t>
      </w:r>
      <w:r w:rsidRPr="00977E9F">
        <w:rPr>
          <w:rFonts w:ascii="Arial" w:hAnsi="Arial" w:cs="Arial"/>
          <w:iCs/>
        </w:rPr>
        <w:t>- The contractor has to setup rainwater harvesting facility in the premises. The Contractor will be responsible to engage approved Hydrologist for the setup of rainwater harvesting facility.</w:t>
      </w:r>
    </w:p>
    <w:p w14:paraId="0DFBFAC3" w14:textId="3BC837B9" w:rsidR="00B204F1" w:rsidRPr="00977E9F"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bCs/>
          <w:iCs/>
        </w:rPr>
        <w:t xml:space="preserve">Pathway and </w:t>
      </w:r>
      <w:r w:rsidR="00B204F1" w:rsidRPr="00977E9F">
        <w:rPr>
          <w:rFonts w:ascii="Arial" w:hAnsi="Arial" w:cs="Arial"/>
          <w:b/>
          <w:bCs/>
          <w:iCs/>
        </w:rPr>
        <w:t>Landscape-</w:t>
      </w:r>
      <w:r w:rsidR="00B204F1" w:rsidRPr="00977E9F">
        <w:rPr>
          <w:rFonts w:ascii="Arial" w:hAnsi="Arial" w:cs="Arial"/>
          <w:iCs/>
        </w:rPr>
        <w:t xml:space="preserve">The contractor has to </w:t>
      </w:r>
      <w:r w:rsidRPr="00977E9F">
        <w:rPr>
          <w:rFonts w:ascii="Arial" w:hAnsi="Arial" w:cs="Arial"/>
          <w:iCs/>
        </w:rPr>
        <w:t>construct/ revamp pathway/</w:t>
      </w:r>
      <w:r w:rsidR="00B204F1" w:rsidRPr="00977E9F">
        <w:rPr>
          <w:rFonts w:ascii="Arial" w:hAnsi="Arial" w:cs="Arial"/>
          <w:iCs/>
        </w:rPr>
        <w:t xml:space="preserve"> landscaping of open area mentioned in the layout. Contractor should do all necessary beautification of the premises as part of landscaping.</w:t>
      </w:r>
    </w:p>
    <w:p w14:paraId="16CFBE9E"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Water &amp; Electricity requirement-</w:t>
      </w:r>
      <w:r w:rsidRPr="00977E9F">
        <w:rPr>
          <w:rFonts w:ascii="Arial" w:hAnsi="Arial" w:cs="Arial"/>
          <w:iCs/>
        </w:rPr>
        <w:t xml:space="preserve"> The water and electrical connection will be provided by ULB. However, the </w:t>
      </w:r>
      <w:r w:rsidRPr="00977E9F">
        <w:rPr>
          <w:rFonts w:ascii="Arial" w:hAnsi="Arial" w:cs="Arial"/>
        </w:rPr>
        <w:t xml:space="preserve">Contractor have to pay the water &amp; electricity charges till trial run. </w:t>
      </w:r>
    </w:p>
    <w:p w14:paraId="3AD07A9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977E9F">
        <w:rPr>
          <w:rFonts w:ascii="Arial" w:hAnsi="Arial" w:cs="Arial"/>
          <w:bCs w:val="0"/>
          <w:iCs/>
          <w:sz w:val="22"/>
          <w:szCs w:val="22"/>
        </w:rPr>
        <w:t>Basic Machinery Requirement</w:t>
      </w:r>
    </w:p>
    <w:p w14:paraId="6AFB6F08" w14:textId="77777777" w:rsidR="00B204F1" w:rsidRPr="00977E9F" w:rsidRDefault="00B204F1" w:rsidP="00F1767C">
      <w:pPr>
        <w:pStyle w:val="normalnumber1"/>
        <w:widowControl/>
        <w:autoSpaceDE/>
        <w:autoSpaceDN/>
        <w:spacing w:after="160" w:line="276" w:lineRule="auto"/>
        <w:ind w:left="340"/>
        <w:rPr>
          <w:rFonts w:ascii="Arial" w:hAnsi="Arial" w:cs="Arial"/>
        </w:rPr>
      </w:pPr>
      <w:r w:rsidRPr="00977E9F">
        <w:rPr>
          <w:rFonts w:ascii="Arial" w:hAnsi="Arial" w:cs="Arial"/>
        </w:rPr>
        <w:t>The Contractor will be responsible to procure, install, test and handover following machinery:</w:t>
      </w:r>
    </w:p>
    <w:p w14:paraId="4ADF7BFE" w14:textId="7AB978D5"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Weighbridge Installation: Contractor to Install </w:t>
      </w:r>
      <w:r w:rsidR="00831CC7" w:rsidRPr="00977E9F">
        <w:rPr>
          <w:rFonts w:ascii="Arial" w:hAnsi="Arial" w:cs="Arial"/>
        </w:rPr>
        <w:t xml:space="preserve">10 Ton capacity electronic weighbridge, including all associated civil and electrical works </w:t>
      </w:r>
      <w:r w:rsidR="008D5CEC" w:rsidRPr="00977E9F">
        <w:rPr>
          <w:rFonts w:ascii="Arial" w:hAnsi="Arial" w:cs="Arial"/>
        </w:rPr>
        <w:t xml:space="preserve">in </w:t>
      </w:r>
      <w:r w:rsidR="007D672C" w:rsidRPr="00977E9F">
        <w:rPr>
          <w:rFonts w:ascii="Arial" w:hAnsi="Arial" w:cs="Arial"/>
        </w:rPr>
        <w:t xml:space="preserve">all </w:t>
      </w:r>
      <w:r w:rsidR="008D5CEC" w:rsidRPr="00977E9F">
        <w:rPr>
          <w:rFonts w:ascii="Arial" w:hAnsi="Arial" w:cs="Arial"/>
        </w:rPr>
        <w:t xml:space="preserve">Windrow Compost Plant </w:t>
      </w:r>
      <w:r w:rsidR="00BC5C22" w:rsidRPr="00977E9F">
        <w:rPr>
          <w:rFonts w:ascii="Arial" w:hAnsi="Arial" w:cs="Arial"/>
        </w:rPr>
        <w:t xml:space="preserve">and </w:t>
      </w:r>
      <w:r w:rsidR="00ED71C8" w:rsidRPr="00977E9F">
        <w:rPr>
          <w:rFonts w:ascii="Arial" w:hAnsi="Arial" w:cs="Arial"/>
        </w:rPr>
        <w:t>MRF plants</w:t>
      </w:r>
      <w:r w:rsidR="00087BE8" w:rsidRPr="00977E9F">
        <w:rPr>
          <w:rFonts w:ascii="Arial" w:hAnsi="Arial" w:cs="Arial"/>
        </w:rPr>
        <w:t xml:space="preserve"> as mentioned in Annexure E</w:t>
      </w:r>
      <w:r w:rsidR="00ED71C8" w:rsidRPr="00977E9F">
        <w:rPr>
          <w:rFonts w:ascii="Arial" w:hAnsi="Arial" w:cs="Arial"/>
        </w:rPr>
        <w:t xml:space="preserve"> </w:t>
      </w:r>
      <w:r w:rsidRPr="00977E9F">
        <w:rPr>
          <w:rFonts w:ascii="Arial" w:hAnsi="Arial" w:cs="Arial"/>
        </w:rPr>
        <w:t xml:space="preserve">(as per specifications mentioned in Annexure - </w:t>
      </w:r>
      <w:r w:rsidR="00BC5C22" w:rsidRPr="00977E9F">
        <w:rPr>
          <w:rFonts w:ascii="Arial" w:hAnsi="Arial" w:cs="Arial"/>
        </w:rPr>
        <w:t>D</w:t>
      </w:r>
      <w:r w:rsidRPr="00977E9F">
        <w:rPr>
          <w:rFonts w:ascii="Arial" w:hAnsi="Arial" w:cs="Arial"/>
        </w:rPr>
        <w:t>). Weighbridge</w:t>
      </w:r>
      <w:r w:rsidRPr="00977E9F">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1919AD9F" w14:textId="739F7EB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Flat Conveyor Belt: Contractor has to install flat conveyor belt in </w:t>
      </w:r>
      <w:r w:rsidR="00E2798D" w:rsidRPr="00977E9F">
        <w:rPr>
          <w:rFonts w:ascii="Arial" w:hAnsi="Arial" w:cs="Arial"/>
        </w:rPr>
        <w:t xml:space="preserve">each </w:t>
      </w:r>
      <w:r w:rsidRPr="00977E9F">
        <w:rPr>
          <w:rFonts w:ascii="Arial" w:hAnsi="Arial" w:cs="Arial"/>
        </w:rPr>
        <w:t>Material Recovery Facility (MRF)</w:t>
      </w:r>
      <w:r w:rsidR="00087BE8" w:rsidRPr="00977E9F">
        <w:rPr>
          <w:rFonts w:ascii="Arial" w:hAnsi="Arial" w:cs="Arial"/>
        </w:rPr>
        <w:t xml:space="preserve"> as mentioned in Annexure E</w:t>
      </w:r>
      <w:r w:rsidRPr="00977E9F">
        <w:rPr>
          <w:rFonts w:ascii="Arial" w:hAnsi="Arial" w:cs="Arial"/>
        </w:rPr>
        <w:t xml:space="preserve"> to segregate the dry waste. (as per specifications mentioned in Annexure - </w:t>
      </w:r>
      <w:r w:rsidR="00997AAC" w:rsidRPr="00977E9F">
        <w:rPr>
          <w:rFonts w:ascii="Arial" w:hAnsi="Arial" w:cs="Arial"/>
        </w:rPr>
        <w:t>D</w:t>
      </w:r>
      <w:r w:rsidRPr="00977E9F">
        <w:rPr>
          <w:rFonts w:ascii="Arial" w:hAnsi="Arial" w:cs="Arial"/>
        </w:rPr>
        <w:t>)</w:t>
      </w:r>
    </w:p>
    <w:p w14:paraId="09266EED" w14:textId="6E5B448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Baler Machine: Contractor has to install </w:t>
      </w:r>
      <w:r w:rsidR="002E0EB7" w:rsidRPr="00977E9F">
        <w:rPr>
          <w:rFonts w:ascii="Arial" w:hAnsi="Arial" w:cs="Arial"/>
        </w:rPr>
        <w:t xml:space="preserve">required number of </w:t>
      </w:r>
      <w:r w:rsidRPr="00977E9F">
        <w:rPr>
          <w:rFonts w:ascii="Arial" w:hAnsi="Arial" w:cs="Arial"/>
        </w:rPr>
        <w:t>baler machine</w:t>
      </w:r>
      <w:r w:rsidR="00E2798D" w:rsidRPr="00977E9F">
        <w:rPr>
          <w:rFonts w:ascii="Arial" w:hAnsi="Arial" w:cs="Arial"/>
        </w:rPr>
        <w:t xml:space="preserve"> </w:t>
      </w:r>
      <w:r w:rsidR="00DC6C14" w:rsidRPr="00977E9F">
        <w:rPr>
          <w:rFonts w:ascii="Arial" w:hAnsi="Arial" w:cs="Arial"/>
        </w:rPr>
        <w:t>as mentioned in Annexure E</w:t>
      </w:r>
      <w:r w:rsidRPr="00977E9F">
        <w:rPr>
          <w:rFonts w:ascii="Arial" w:hAnsi="Arial" w:cs="Arial"/>
        </w:rPr>
        <w:t xml:space="preserve"> in Material Recovery Facility (MRF) to baled the non-recyclable material</w:t>
      </w:r>
      <w:r w:rsidR="002E0EB7" w:rsidRPr="00977E9F">
        <w:rPr>
          <w:rFonts w:ascii="Arial" w:hAnsi="Arial" w:cs="Arial"/>
        </w:rPr>
        <w:t xml:space="preserve">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r w:rsidR="00E53C1B" w:rsidRPr="00977E9F">
        <w:rPr>
          <w:rFonts w:ascii="Arial" w:hAnsi="Arial" w:cs="Arial"/>
        </w:rPr>
        <w:t xml:space="preserve"> if applicable.</w:t>
      </w:r>
    </w:p>
    <w:p w14:paraId="227A3C7C" w14:textId="5B89EF71"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proofErr w:type="spellStart"/>
      <w:r w:rsidRPr="00977E9F">
        <w:rPr>
          <w:rFonts w:ascii="Arial" w:hAnsi="Arial" w:cs="Arial"/>
        </w:rPr>
        <w:t>Fatka</w:t>
      </w:r>
      <w:proofErr w:type="spellEnd"/>
      <w:r w:rsidRPr="00977E9F">
        <w:rPr>
          <w:rFonts w:ascii="Arial" w:hAnsi="Arial" w:cs="Arial"/>
        </w:rPr>
        <w:t xml:space="preserve"> Machine: Contractor has to install </w:t>
      </w:r>
      <w:r w:rsidR="00DC6C14" w:rsidRPr="00977E9F">
        <w:rPr>
          <w:rFonts w:ascii="Arial" w:hAnsi="Arial" w:cs="Arial"/>
        </w:rPr>
        <w:t xml:space="preserve">required number of </w:t>
      </w:r>
      <w:proofErr w:type="spellStart"/>
      <w:r w:rsidRPr="00977E9F">
        <w:rPr>
          <w:rFonts w:ascii="Arial" w:hAnsi="Arial" w:cs="Arial"/>
        </w:rPr>
        <w:t>Fatka</w:t>
      </w:r>
      <w:proofErr w:type="spellEnd"/>
      <w:r w:rsidRPr="00977E9F">
        <w:rPr>
          <w:rFonts w:ascii="Arial" w:hAnsi="Arial" w:cs="Arial"/>
        </w:rPr>
        <w:t xml:space="preserve"> machine</w:t>
      </w:r>
      <w:r w:rsidR="00DC6C14" w:rsidRPr="00977E9F">
        <w:rPr>
          <w:rFonts w:ascii="Arial" w:hAnsi="Arial" w:cs="Arial"/>
        </w:rPr>
        <w:t xml:space="preserve"> as mentioned in Annexure E</w:t>
      </w:r>
      <w:r w:rsidRPr="00977E9F">
        <w:rPr>
          <w:rFonts w:ascii="Arial" w:hAnsi="Arial" w:cs="Arial"/>
        </w:rPr>
        <w:t xml:space="preserve"> in Material Recovery Facility (MRF) to remove the dust of polythene (as per specifications mentioned in Annexure - </w:t>
      </w:r>
      <w:r w:rsidR="00997AAC" w:rsidRPr="00977E9F">
        <w:rPr>
          <w:rFonts w:ascii="Arial" w:hAnsi="Arial" w:cs="Arial"/>
        </w:rPr>
        <w:t>D</w:t>
      </w:r>
      <w:r w:rsidRPr="00977E9F">
        <w:rPr>
          <w:rFonts w:ascii="Arial" w:hAnsi="Arial" w:cs="Arial"/>
        </w:rPr>
        <w:t>)</w:t>
      </w:r>
      <w:r w:rsidR="00E56EEE" w:rsidRPr="00977E9F">
        <w:rPr>
          <w:rFonts w:ascii="Arial" w:hAnsi="Arial" w:cs="Arial"/>
        </w:rPr>
        <w:t xml:space="preserve"> if applicable.</w:t>
      </w:r>
    </w:p>
    <w:p w14:paraId="466F3857" w14:textId="687B73F6"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Shredder Machine: Contractor has to install </w:t>
      </w:r>
      <w:r w:rsidR="00F2014F" w:rsidRPr="00977E9F">
        <w:rPr>
          <w:rFonts w:ascii="Arial" w:hAnsi="Arial" w:cs="Arial"/>
        </w:rPr>
        <w:t>a</w:t>
      </w:r>
      <w:r w:rsidRPr="00977E9F">
        <w:rPr>
          <w:rFonts w:ascii="Arial" w:hAnsi="Arial" w:cs="Arial"/>
        </w:rPr>
        <w:t xml:space="preserve"> Shredder machine</w:t>
      </w:r>
      <w:r w:rsidR="00087BE8" w:rsidRPr="00977E9F">
        <w:rPr>
          <w:rFonts w:ascii="Arial" w:hAnsi="Arial" w:cs="Arial"/>
        </w:rPr>
        <w:t xml:space="preserve"> as mentioned in Annexure E</w:t>
      </w:r>
      <w:r w:rsidRPr="00977E9F">
        <w:rPr>
          <w:rFonts w:ascii="Arial" w:hAnsi="Arial" w:cs="Arial"/>
        </w:rPr>
        <w:t xml:space="preserve"> in windrow compost plant to shred the wet waste into small pieces. (as per specifications mentioned in Annexure - </w:t>
      </w:r>
      <w:r w:rsidR="00997AAC" w:rsidRPr="00977E9F">
        <w:rPr>
          <w:rFonts w:ascii="Arial" w:hAnsi="Arial" w:cs="Arial"/>
        </w:rPr>
        <w:t>D</w:t>
      </w:r>
      <w:r w:rsidRPr="00977E9F">
        <w:rPr>
          <w:rFonts w:ascii="Arial" w:hAnsi="Arial" w:cs="Arial"/>
        </w:rPr>
        <w:t>)</w:t>
      </w:r>
      <w:r w:rsidR="002D3807" w:rsidRPr="00977E9F">
        <w:rPr>
          <w:rFonts w:ascii="Arial" w:hAnsi="Arial" w:cs="Arial"/>
        </w:rPr>
        <w:t xml:space="preserve"> if applicable.</w:t>
      </w:r>
    </w:p>
    <w:p w14:paraId="33D12C89" w14:textId="3D0684C3" w:rsidR="00B204F1" w:rsidRPr="00977E9F" w:rsidRDefault="00FC32FC"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Baled Trolley</w:t>
      </w:r>
      <w:r w:rsidR="00B204F1" w:rsidRPr="00977E9F">
        <w:rPr>
          <w:rFonts w:ascii="Arial" w:hAnsi="Arial" w:cs="Arial"/>
        </w:rPr>
        <w:t xml:space="preserve">: Contractor has to supply </w:t>
      </w:r>
      <w:r w:rsidR="00A143B8" w:rsidRPr="00977E9F">
        <w:rPr>
          <w:rFonts w:ascii="Arial" w:hAnsi="Arial" w:cs="Arial"/>
        </w:rPr>
        <w:t xml:space="preserve">required number of </w:t>
      </w:r>
      <w:r w:rsidRPr="00977E9F">
        <w:rPr>
          <w:rFonts w:ascii="Arial" w:hAnsi="Arial" w:cs="Arial"/>
        </w:rPr>
        <w:t>Baled Trolley in each MRF Plant</w:t>
      </w:r>
      <w:r w:rsidR="00A143B8" w:rsidRPr="00977E9F">
        <w:rPr>
          <w:rFonts w:ascii="Arial" w:hAnsi="Arial" w:cs="Arial"/>
        </w:rPr>
        <w:t xml:space="preserve"> as mentioned in Annexure </w:t>
      </w:r>
      <w:r w:rsidR="00087BE8" w:rsidRPr="00977E9F">
        <w:rPr>
          <w:rFonts w:ascii="Arial" w:hAnsi="Arial" w:cs="Arial"/>
        </w:rPr>
        <w:t>E for</w:t>
      </w:r>
      <w:r w:rsidR="00B204F1" w:rsidRPr="00977E9F">
        <w:rPr>
          <w:rFonts w:ascii="Arial" w:hAnsi="Arial" w:cs="Arial"/>
        </w:rPr>
        <w:t xml:space="preserve"> transportation of baled material from once place to another. (as per specifications mentioned in Annexure </w:t>
      </w:r>
      <w:r w:rsidR="007E52C9" w:rsidRPr="00977E9F">
        <w:rPr>
          <w:rFonts w:ascii="Arial" w:hAnsi="Arial" w:cs="Arial"/>
        </w:rPr>
        <w:t>–</w:t>
      </w:r>
      <w:r w:rsidR="00B204F1" w:rsidRPr="00977E9F">
        <w:rPr>
          <w:rFonts w:ascii="Arial" w:hAnsi="Arial" w:cs="Arial"/>
        </w:rPr>
        <w:t xml:space="preserve"> </w:t>
      </w:r>
      <w:r w:rsidR="00997AAC" w:rsidRPr="00977E9F">
        <w:rPr>
          <w:rFonts w:ascii="Arial" w:hAnsi="Arial" w:cs="Arial"/>
        </w:rPr>
        <w:t>D</w:t>
      </w:r>
      <w:r w:rsidR="00B204F1" w:rsidRPr="00977E9F">
        <w:rPr>
          <w:rFonts w:ascii="Arial" w:hAnsi="Arial" w:cs="Arial"/>
        </w:rPr>
        <w:t>)</w:t>
      </w:r>
    </w:p>
    <w:p w14:paraId="7AA64FD2" w14:textId="60886CFE"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HDPE Wheeled Container: Contractor has to supply </w:t>
      </w:r>
      <w:r w:rsidR="00CD468E" w:rsidRPr="00977E9F">
        <w:rPr>
          <w:rFonts w:ascii="Arial" w:hAnsi="Arial" w:cs="Arial"/>
        </w:rPr>
        <w:t xml:space="preserve">10 </w:t>
      </w:r>
      <w:r w:rsidRPr="00977E9F">
        <w:rPr>
          <w:rFonts w:ascii="Arial" w:hAnsi="Arial" w:cs="Arial"/>
        </w:rPr>
        <w:t xml:space="preserve">HDPE Wheeled </w:t>
      </w:r>
      <w:proofErr w:type="gramStart"/>
      <w:r w:rsidRPr="00977E9F">
        <w:rPr>
          <w:rFonts w:ascii="Arial" w:hAnsi="Arial" w:cs="Arial"/>
        </w:rPr>
        <w:t xml:space="preserve">Container </w:t>
      </w:r>
      <w:r w:rsidR="00087BE8" w:rsidRPr="00977E9F">
        <w:rPr>
          <w:rFonts w:ascii="Arial" w:hAnsi="Arial" w:cs="Arial"/>
        </w:rPr>
        <w:t xml:space="preserve"> as</w:t>
      </w:r>
      <w:proofErr w:type="gramEnd"/>
      <w:r w:rsidR="00087BE8" w:rsidRPr="00977E9F">
        <w:rPr>
          <w:rFonts w:ascii="Arial" w:hAnsi="Arial" w:cs="Arial"/>
        </w:rPr>
        <w:t xml:space="preserve"> mentioned in Annexure E </w:t>
      </w:r>
      <w:r w:rsidRPr="00977E9F">
        <w:rPr>
          <w:rFonts w:ascii="Arial" w:hAnsi="Arial" w:cs="Arial"/>
        </w:rPr>
        <w:t xml:space="preserve">which will be </w:t>
      </w:r>
      <w:proofErr w:type="spellStart"/>
      <w:r w:rsidRPr="00977E9F">
        <w:rPr>
          <w:rFonts w:ascii="Arial" w:hAnsi="Arial" w:cs="Arial"/>
        </w:rPr>
        <w:t>use</w:t>
      </w:r>
      <w:proofErr w:type="spellEnd"/>
      <w:r w:rsidRPr="00977E9F">
        <w:rPr>
          <w:rFonts w:ascii="Arial" w:hAnsi="Arial" w:cs="Arial"/>
        </w:rPr>
        <w:t xml:space="preserve"> for storage of segregated material near flat conveyor belt in </w:t>
      </w:r>
      <w:r w:rsidR="007E2814" w:rsidRPr="00977E9F">
        <w:rPr>
          <w:rFonts w:ascii="Arial" w:hAnsi="Arial" w:cs="Arial"/>
        </w:rPr>
        <w:t xml:space="preserve">each </w:t>
      </w:r>
      <w:r w:rsidRPr="00977E9F">
        <w:rPr>
          <w:rFonts w:ascii="Arial" w:hAnsi="Arial" w:cs="Arial"/>
        </w:rPr>
        <w:t xml:space="preserve">Material Recovery Facility (MRF). (as per specifications mentioned in Annexure - </w:t>
      </w:r>
      <w:r w:rsidR="00997AAC" w:rsidRPr="00977E9F">
        <w:rPr>
          <w:rFonts w:ascii="Arial" w:hAnsi="Arial" w:cs="Arial"/>
        </w:rPr>
        <w:t>D</w:t>
      </w:r>
      <w:r w:rsidRPr="00977E9F">
        <w:rPr>
          <w:rFonts w:ascii="Arial" w:hAnsi="Arial" w:cs="Arial"/>
        </w:rPr>
        <w:t>)</w:t>
      </w:r>
    </w:p>
    <w:p w14:paraId="59511323" w14:textId="273B1DA0"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CCTV Installation: Install minimum 6 CCTV</w:t>
      </w:r>
      <w:r w:rsidR="00706844" w:rsidRPr="00977E9F">
        <w:rPr>
          <w:rFonts w:ascii="Arial" w:hAnsi="Arial" w:cs="Arial"/>
        </w:rPr>
        <w:t xml:space="preserve"> Cameras</w:t>
      </w:r>
      <w:r w:rsidRPr="00977E9F">
        <w:rPr>
          <w:rFonts w:ascii="Arial" w:hAnsi="Arial" w:cs="Arial"/>
        </w:rPr>
        <w:t xml:space="preserve"> </w:t>
      </w:r>
      <w:r w:rsidR="007E52C9" w:rsidRPr="00977E9F">
        <w:rPr>
          <w:rFonts w:ascii="Arial" w:hAnsi="Arial" w:cs="Arial"/>
        </w:rPr>
        <w:t>at each</w:t>
      </w:r>
      <w:r w:rsidR="00D11513" w:rsidRPr="00977E9F">
        <w:rPr>
          <w:rFonts w:ascii="Arial" w:hAnsi="Arial" w:cs="Arial"/>
        </w:rPr>
        <w:t xml:space="preserve"> MRF and the Compost Plant </w:t>
      </w:r>
      <w:r w:rsidR="00087BE8" w:rsidRPr="00977E9F">
        <w:rPr>
          <w:rFonts w:ascii="Arial" w:hAnsi="Arial" w:cs="Arial"/>
        </w:rPr>
        <w:t xml:space="preserve">as mentioned in Annexure E </w:t>
      </w:r>
      <w:r w:rsidR="00D11513" w:rsidRPr="00977E9F">
        <w:rPr>
          <w:rFonts w:ascii="Arial" w:hAnsi="Arial" w:cs="Arial"/>
        </w:rPr>
        <w:t xml:space="preserve">covering </w:t>
      </w:r>
      <w:r w:rsidRPr="00977E9F">
        <w:rPr>
          <w:rFonts w:ascii="Arial" w:hAnsi="Arial" w:cs="Arial"/>
        </w:rPr>
        <w:t xml:space="preserve">the weighbridge and other </w:t>
      </w:r>
      <w:r w:rsidRPr="00977E9F">
        <w:rPr>
          <w:rFonts w:ascii="Arial" w:hAnsi="Arial" w:cs="Arial"/>
        </w:rPr>
        <w:lastRenderedPageBreak/>
        <w:t>important premises of processing plant</w:t>
      </w:r>
      <w:r w:rsidR="00DA4892" w:rsidRPr="00977E9F">
        <w:rPr>
          <w:rFonts w:ascii="Arial" w:hAnsi="Arial" w:cs="Arial"/>
        </w:rPr>
        <w:t xml:space="preserve"> </w:t>
      </w:r>
      <w:r w:rsidRPr="00977E9F">
        <w:rPr>
          <w:rFonts w:ascii="Arial" w:hAnsi="Arial" w:cs="Arial"/>
        </w:rPr>
        <w:t xml:space="preserve">to cover the treatment facility in its entirety. </w:t>
      </w:r>
      <w:r w:rsidRPr="00977E9F">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p>
    <w:p w14:paraId="3452658A" w14:textId="7FDA6DE3" w:rsidR="00DA4892" w:rsidRPr="00977E9F" w:rsidRDefault="00C23BE3"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Turbine Ventilator- Contractor has to install 6 Turbine ventilator in each MRF plant</w:t>
      </w:r>
      <w:r w:rsidR="00087BE8" w:rsidRPr="00977E9F">
        <w:rPr>
          <w:rFonts w:ascii="Arial" w:hAnsi="Arial" w:cs="Arial"/>
        </w:rPr>
        <w:t xml:space="preserve"> as mentioned in Annexure E</w:t>
      </w:r>
      <w:r w:rsidR="00F52218" w:rsidRPr="00977E9F">
        <w:rPr>
          <w:rFonts w:ascii="Arial" w:hAnsi="Arial" w:cs="Arial"/>
        </w:rPr>
        <w:t>. (as per specifications mentioned in Annexure - D)</w:t>
      </w:r>
      <w:r w:rsidR="00EC3DD9" w:rsidRPr="00977E9F">
        <w:rPr>
          <w:rFonts w:ascii="Arial" w:hAnsi="Arial" w:cs="Arial"/>
        </w:rPr>
        <w:t xml:space="preserve"> if applicable.</w:t>
      </w:r>
    </w:p>
    <w:p w14:paraId="025AE8D9" w14:textId="593516BD" w:rsidR="00F52218" w:rsidRPr="00977E9F" w:rsidRDefault="00F52218"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Compost Turner- Contractor has to </w:t>
      </w:r>
      <w:r w:rsidR="007A79E0" w:rsidRPr="00977E9F">
        <w:rPr>
          <w:rFonts w:ascii="Arial" w:hAnsi="Arial" w:cs="Arial"/>
        </w:rPr>
        <w:t xml:space="preserve">supply and </w:t>
      </w:r>
      <w:r w:rsidR="00F8667E" w:rsidRPr="00977E9F">
        <w:rPr>
          <w:rFonts w:ascii="Arial" w:hAnsi="Arial" w:cs="Arial"/>
        </w:rPr>
        <w:t xml:space="preserve">deploy </w:t>
      </w:r>
      <w:proofErr w:type="spellStart"/>
      <w:r w:rsidR="00F8667E" w:rsidRPr="00977E9F">
        <w:rPr>
          <w:rFonts w:ascii="Arial" w:hAnsi="Arial" w:cs="Arial"/>
        </w:rPr>
        <w:t>self propelled</w:t>
      </w:r>
      <w:proofErr w:type="spellEnd"/>
      <w:r w:rsidR="00F8667E" w:rsidRPr="00977E9F">
        <w:rPr>
          <w:rFonts w:ascii="Arial" w:hAnsi="Arial" w:cs="Arial"/>
        </w:rPr>
        <w:t xml:space="preserve"> compost turner</w:t>
      </w:r>
      <w:r w:rsidR="005F1162" w:rsidRPr="00977E9F">
        <w:rPr>
          <w:rFonts w:ascii="Arial" w:hAnsi="Arial" w:cs="Arial"/>
        </w:rPr>
        <w:t xml:space="preserve"> as mentioned in Annexure E</w:t>
      </w:r>
      <w:r w:rsidR="00F8667E" w:rsidRPr="00977E9F">
        <w:rPr>
          <w:rFonts w:ascii="Arial" w:hAnsi="Arial" w:cs="Arial"/>
        </w:rPr>
        <w:t xml:space="preserve"> in Windrow Compost Plant (as per specifications mentioned in Annexure - D)</w:t>
      </w:r>
      <w:r w:rsidR="005879F6" w:rsidRPr="00977E9F">
        <w:rPr>
          <w:rFonts w:ascii="Arial" w:hAnsi="Arial" w:cs="Arial"/>
        </w:rPr>
        <w:t xml:space="preserve"> if applicable.</w:t>
      </w:r>
    </w:p>
    <w:p w14:paraId="76E72E17" w14:textId="6CC7DB82" w:rsidR="007A79E0" w:rsidRPr="00977E9F" w:rsidRDefault="007A79E0"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Wheel Barrow- Contractor has to supply and deploy wheel barrows </w:t>
      </w:r>
      <w:r w:rsidR="005F1162" w:rsidRPr="00977E9F">
        <w:rPr>
          <w:rFonts w:ascii="Arial" w:hAnsi="Arial" w:cs="Arial"/>
        </w:rPr>
        <w:t xml:space="preserve">as mentioned in Annexure E </w:t>
      </w:r>
      <w:r w:rsidRPr="00977E9F">
        <w:rPr>
          <w:rFonts w:ascii="Arial" w:hAnsi="Arial" w:cs="Arial"/>
        </w:rPr>
        <w:t>in Windrow Compost Plant (as per specifications mentioned in Annexure - D)</w:t>
      </w:r>
      <w:r w:rsidR="005879F6" w:rsidRPr="00977E9F">
        <w:rPr>
          <w:rFonts w:ascii="Arial" w:hAnsi="Arial" w:cs="Arial"/>
        </w:rPr>
        <w:t>.</w:t>
      </w:r>
    </w:p>
    <w:p w14:paraId="77B064C9" w14:textId="78896ADD" w:rsidR="007A79E0" w:rsidRPr="00977E9F" w:rsidRDefault="00EF72DC" w:rsidP="009F06C3">
      <w:pPr>
        <w:pStyle w:val="normalnumber1"/>
        <w:widowControl/>
        <w:autoSpaceDE/>
        <w:autoSpaceDN/>
        <w:spacing w:after="160" w:line="276" w:lineRule="auto"/>
        <w:rPr>
          <w:rFonts w:ascii="Arial" w:hAnsi="Arial" w:cs="Arial"/>
        </w:rPr>
      </w:pPr>
      <w:r w:rsidRPr="00977E9F">
        <w:rPr>
          <w:rFonts w:ascii="Arial" w:hAnsi="Arial" w:cs="Arial"/>
        </w:rPr>
        <w:t xml:space="preserve">Note: </w:t>
      </w:r>
      <w:r w:rsidR="009F06C3" w:rsidRPr="00977E9F">
        <w:rPr>
          <w:rFonts w:ascii="Arial" w:hAnsi="Arial" w:cs="Arial"/>
          <w:b/>
          <w:bCs/>
        </w:rPr>
        <w:t>For a clearer understanding of the scope of work, including civil infrastructure and machinery requirements, bidders are advised to consult the drawings provided in Annexure C</w:t>
      </w:r>
      <w:r w:rsidR="007F152A" w:rsidRPr="00977E9F">
        <w:rPr>
          <w:rFonts w:ascii="Arial" w:hAnsi="Arial" w:cs="Arial"/>
          <w:b/>
          <w:bCs/>
        </w:rPr>
        <w:t>, Annexure D and Annexure E</w:t>
      </w:r>
      <w:r w:rsidR="009F06C3" w:rsidRPr="00977E9F">
        <w:rPr>
          <w:rFonts w:ascii="Arial" w:hAnsi="Arial" w:cs="Arial"/>
          <w:b/>
          <w:bCs/>
        </w:rPr>
        <w:t>.</w:t>
      </w:r>
    </w:p>
    <w:p w14:paraId="16581CA1"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Capacity of Plant and Processing Technology:</w:t>
      </w:r>
      <w:bookmarkEnd w:id="148"/>
    </w:p>
    <w:p w14:paraId="4D4F0A14" w14:textId="7801189F" w:rsidR="00B204F1" w:rsidRPr="00977E9F" w:rsidRDefault="00B204F1" w:rsidP="00F1767C">
      <w:pPr>
        <w:pStyle w:val="normalnumber1"/>
        <w:spacing w:line="276" w:lineRule="auto"/>
        <w:ind w:left="720"/>
        <w:rPr>
          <w:rFonts w:ascii="Arial" w:hAnsi="Arial" w:cs="Arial"/>
        </w:rPr>
      </w:pPr>
      <w:r w:rsidRPr="00977E9F">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977E9F">
        <w:rPr>
          <w:rFonts w:ascii="Arial" w:hAnsi="Arial" w:cs="Arial"/>
        </w:rPr>
        <w:t xml:space="preserve">revamping of </w:t>
      </w:r>
      <w:r w:rsidR="001F1049" w:rsidRPr="00977E9F">
        <w:rPr>
          <w:rFonts w:ascii="Arial" w:hAnsi="Arial" w:cs="Arial"/>
        </w:rPr>
        <w:t>all</w:t>
      </w:r>
      <w:r w:rsidR="009B12DB" w:rsidRPr="00977E9F">
        <w:rPr>
          <w:rFonts w:ascii="Arial" w:hAnsi="Arial" w:cs="Arial"/>
        </w:rPr>
        <w:t xml:space="preserve"> existing SLRM to convert it into MRF and setting </w:t>
      </w:r>
      <w:r w:rsidR="009B12DB" w:rsidRPr="00F477CF">
        <w:rPr>
          <w:rFonts w:ascii="Arial" w:hAnsi="Arial" w:cs="Arial"/>
          <w:highlight w:val="yellow"/>
        </w:rPr>
        <w:t xml:space="preserve">up </w:t>
      </w:r>
      <w:r w:rsidR="00240AE6">
        <w:rPr>
          <w:rFonts w:ascii="Arial" w:hAnsi="Arial" w:cs="Arial"/>
          <w:highlight w:val="yellow"/>
        </w:rPr>
        <w:t>2 TPD</w:t>
      </w:r>
      <w:r w:rsidR="0098338E">
        <w:rPr>
          <w:rFonts w:ascii="Arial" w:hAnsi="Arial" w:cs="Arial"/>
        </w:rPr>
        <w:t xml:space="preserve"> </w:t>
      </w:r>
      <w:r w:rsidR="000A671E" w:rsidRPr="00977E9F">
        <w:rPr>
          <w:rFonts w:ascii="Arial" w:hAnsi="Arial" w:cs="Arial"/>
        </w:rPr>
        <w:t xml:space="preserve">Windrow </w:t>
      </w:r>
      <w:r w:rsidR="009B12DB" w:rsidRPr="00977E9F">
        <w:rPr>
          <w:rFonts w:ascii="Arial" w:hAnsi="Arial" w:cs="Arial"/>
        </w:rPr>
        <w:t xml:space="preserve">Compost Plant including installation and commissioning of required machinery as mentioned in this NIT </w:t>
      </w:r>
      <w:r w:rsidR="00E65D47" w:rsidRPr="00977E9F">
        <w:rPr>
          <w:rFonts w:ascii="Arial" w:hAnsi="Arial" w:cs="Arial"/>
        </w:rPr>
        <w:t xml:space="preserve">(Refer Annexure </w:t>
      </w:r>
      <w:r w:rsidR="006324E5" w:rsidRPr="00977E9F">
        <w:rPr>
          <w:rFonts w:ascii="Arial" w:hAnsi="Arial" w:cs="Arial"/>
        </w:rPr>
        <w:t xml:space="preserve">C, </w:t>
      </w:r>
      <w:r w:rsidR="00E65D47" w:rsidRPr="00977E9F">
        <w:rPr>
          <w:rFonts w:ascii="Arial" w:hAnsi="Arial" w:cs="Arial"/>
        </w:rPr>
        <w:t>D and E).</w:t>
      </w:r>
    </w:p>
    <w:p w14:paraId="6C4286F1" w14:textId="77777777" w:rsidR="00B204F1" w:rsidRPr="00977E9F" w:rsidRDefault="00B204F1" w:rsidP="00F1767C">
      <w:pPr>
        <w:pStyle w:val="normalnumber1"/>
        <w:spacing w:line="276" w:lineRule="auto"/>
        <w:ind w:left="720"/>
        <w:rPr>
          <w:rFonts w:ascii="Arial" w:hAnsi="Arial" w:cs="Arial"/>
        </w:rPr>
      </w:pPr>
      <w:r w:rsidRPr="00977E9F">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4F3FB80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competent, efficient, economical and in accordance with techniques used in the waste disposal industry.</w:t>
      </w:r>
    </w:p>
    <w:p w14:paraId="5A847EC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in accordance with professional engineering, accounting and consulting standards, as applicable, recognized by professional bodies.</w:t>
      </w:r>
    </w:p>
    <w:p w14:paraId="28013B2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sound management, commercial, technical, design and engineering practices.</w:t>
      </w:r>
    </w:p>
    <w:p w14:paraId="5247990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employs appropriate technology and safe and effective equipment, machinery and methods.</w:t>
      </w:r>
    </w:p>
    <w:p w14:paraId="1FC70C38"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protects the interests of the Authorities.</w:t>
      </w:r>
    </w:p>
    <w:p w14:paraId="322C964A"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the Solid Waste Management Rules, 2016; the</w:t>
      </w:r>
      <w:r w:rsidRPr="00977E9F">
        <w:rPr>
          <w:rFonts w:ascii="Arial" w:hAnsi="Arial" w:cs="Arial"/>
        </w:rPr>
        <w:tab/>
        <w:t xml:space="preserve">Operator shall, always, carry out the Works and Services in accordance with the Technical Standards as specified and, where a specific technical standard of quality of performance has not been specified, the Operator shall perform the Services to the </w:t>
      </w:r>
      <w:r w:rsidRPr="00977E9F">
        <w:rPr>
          <w:rFonts w:ascii="Arial" w:hAnsi="Arial" w:cs="Arial"/>
          <w:noProof/>
        </w:rPr>
        <mc:AlternateContent>
          <mc:Choice Requires="wps">
            <w:drawing>
              <wp:anchor distT="0" distB="0" distL="114300" distR="114300" simplePos="0" relativeHeight="251658242" behindDoc="1" locked="0" layoutInCell="1" allowOverlap="1" wp14:anchorId="4866ADF9" wp14:editId="262D0FA9">
                <wp:simplePos x="0" y="0"/>
                <wp:positionH relativeFrom="page">
                  <wp:posOffset>327025</wp:posOffset>
                </wp:positionH>
                <wp:positionV relativeFrom="page">
                  <wp:posOffset>876300</wp:posOffset>
                </wp:positionV>
                <wp:extent cx="0" cy="0"/>
                <wp:effectExtent l="0" t="0" r="0" b="0"/>
                <wp:wrapNone/>
                <wp:docPr id="2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8247C" id="Line 129"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mc:Fallback>
        </mc:AlternateContent>
      </w:r>
      <w:r w:rsidRPr="00977E9F">
        <w:rPr>
          <w:rFonts w:ascii="Arial" w:hAnsi="Arial" w:cs="Arial"/>
        </w:rPr>
        <w:t>standard of Quality Standards as set out above.</w:t>
      </w:r>
    </w:p>
    <w:p w14:paraId="738E5578"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bCs w:val="0"/>
          <w:iCs/>
          <w:sz w:val="22"/>
          <w:szCs w:val="22"/>
        </w:rPr>
        <w:t xml:space="preserve">The MRF </w:t>
      </w:r>
      <w:r w:rsidRPr="00977E9F">
        <w:rPr>
          <w:rFonts w:ascii="Arial" w:hAnsi="Arial" w:cs="Arial"/>
          <w:sz w:val="22"/>
          <w:szCs w:val="22"/>
          <w:lang w:val="en-IN"/>
        </w:rPr>
        <w:t>and</w:t>
      </w:r>
      <w:r w:rsidRPr="00977E9F">
        <w:rPr>
          <w:rFonts w:ascii="Arial" w:hAnsi="Arial" w:cs="Arial"/>
          <w:bCs w:val="0"/>
          <w:iCs/>
          <w:sz w:val="22"/>
          <w:szCs w:val="22"/>
        </w:rPr>
        <w:t xml:space="preserve"> Compost Plant should have the following processes/ stages:</w:t>
      </w:r>
      <w:r w:rsidRPr="00977E9F">
        <w:rPr>
          <w:rFonts w:ascii="Arial" w:hAnsi="Arial" w:cs="Arial"/>
          <w:sz w:val="22"/>
          <w:szCs w:val="22"/>
        </w:rPr>
        <w:t xml:space="preserve"> </w:t>
      </w:r>
    </w:p>
    <w:p w14:paraId="3671CC76"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Segregation of municipal solid waste into Bio-degradable and non-biodegradable </w:t>
      </w:r>
      <w:r w:rsidRPr="00977E9F">
        <w:rPr>
          <w:rFonts w:ascii="Arial" w:hAnsi="Arial" w:cs="Arial"/>
        </w:rPr>
        <w:lastRenderedPageBreak/>
        <w:t xml:space="preserve">waste. </w:t>
      </w:r>
    </w:p>
    <w:p w14:paraId="46BDAC0D"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Pre-sorting and Mechanical Sorting. Mechanical sorting employs the following processes: </w:t>
      </w:r>
    </w:p>
    <w:p w14:paraId="757E38C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Recycling of </w:t>
      </w:r>
      <w:proofErr w:type="spellStart"/>
      <w:r w:rsidRPr="00977E9F">
        <w:rPr>
          <w:rFonts w:ascii="Arial" w:hAnsi="Arial" w:cs="Arial"/>
        </w:rPr>
        <w:t>Thermocol</w:t>
      </w:r>
      <w:proofErr w:type="spellEnd"/>
      <w:r w:rsidRPr="00977E9F">
        <w:rPr>
          <w:rFonts w:ascii="Arial" w:hAnsi="Arial" w:cs="Arial"/>
        </w:rPr>
        <w:t xml:space="preserve"> or Styrofoam, Detect and route system; size reduction; Bailing. </w:t>
      </w:r>
    </w:p>
    <w:p w14:paraId="06540947"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60F48F14"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The MRF and Compost Plant facility needs to be commissioned within 06 months from the issuance of the </w:t>
      </w:r>
      <w:proofErr w:type="spellStart"/>
      <w:r w:rsidRPr="00977E9F">
        <w:rPr>
          <w:rFonts w:ascii="Arial" w:hAnsi="Arial" w:cs="Arial"/>
        </w:rPr>
        <w:t>LoI</w:t>
      </w:r>
      <w:proofErr w:type="spellEnd"/>
      <w:r w:rsidRPr="00977E9F">
        <w:rPr>
          <w:rFonts w:ascii="Arial" w:hAnsi="Arial" w:cs="Arial"/>
        </w:rPr>
        <w:t xml:space="preserve">. </w:t>
      </w:r>
    </w:p>
    <w:p w14:paraId="2121EB8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w:t>
      </w:r>
      <w:proofErr w:type="spellStart"/>
      <w:r w:rsidRPr="00977E9F">
        <w:rPr>
          <w:rFonts w:ascii="Arial" w:hAnsi="Arial" w:cs="Arial"/>
        </w:rPr>
        <w:t>labour</w:t>
      </w:r>
      <w:proofErr w:type="spellEnd"/>
      <w:r w:rsidRPr="00977E9F">
        <w:rPr>
          <w:rFonts w:ascii="Arial" w:hAnsi="Arial" w:cs="Arial"/>
        </w:rPr>
        <w:t xml:space="preserve"> needs to be provided by the successful bidder. </w:t>
      </w:r>
    </w:p>
    <w:p w14:paraId="2D54634B" w14:textId="77777777" w:rsidR="00B204F1" w:rsidRPr="00977E9F" w:rsidRDefault="00B204F1" w:rsidP="00F1767C">
      <w:pPr>
        <w:pStyle w:val="normalnumber1"/>
        <w:spacing w:line="276" w:lineRule="auto"/>
        <w:ind w:left="990"/>
        <w:rPr>
          <w:rFonts w:ascii="Arial" w:hAnsi="Arial" w:cs="Arial"/>
        </w:rPr>
      </w:pPr>
      <w:r w:rsidRPr="00977E9F">
        <w:rPr>
          <w:rFonts w:ascii="Arial" w:hAnsi="Arial" w:cs="Arial"/>
        </w:rPr>
        <w:t>The entire range of products generated/derived during trial run from waste shall be the property of the ULB.</w:t>
      </w:r>
    </w:p>
    <w:p w14:paraId="382B4D5A" w14:textId="04331620" w:rsidR="00B204F1" w:rsidRPr="00977E9F" w:rsidRDefault="00B204F1" w:rsidP="00F1767C">
      <w:pPr>
        <w:spacing w:line="276" w:lineRule="auto"/>
        <w:ind w:left="0"/>
        <w:jc w:val="left"/>
        <w:rPr>
          <w:rFonts w:ascii="Arial" w:eastAsia="Times New Roman" w:hAnsi="Arial" w:cs="Arial"/>
          <w:b/>
          <w:bCs/>
          <w:w w:val="107"/>
          <w:lang w:val="en-GB"/>
        </w:rPr>
      </w:pPr>
    </w:p>
    <w:bookmarkEnd w:id="144"/>
    <w:bookmarkEnd w:id="145"/>
    <w:p w14:paraId="5EF36799" w14:textId="77777777" w:rsidR="00B204F1" w:rsidRPr="00977E9F" w:rsidRDefault="00B204F1" w:rsidP="00664F4A">
      <w:pPr>
        <w:pStyle w:val="SubHead"/>
        <w:numPr>
          <w:ilvl w:val="0"/>
          <w:numId w:val="45"/>
        </w:numPr>
        <w:spacing w:line="276" w:lineRule="auto"/>
        <w:rPr>
          <w:rFonts w:ascii="Arial" w:hAnsi="Arial" w:cs="Arial"/>
          <w:bCs w:val="0"/>
          <w:iCs/>
          <w:sz w:val="22"/>
          <w:szCs w:val="22"/>
        </w:rPr>
      </w:pPr>
      <w:r w:rsidRPr="00977E9F">
        <w:rPr>
          <w:rFonts w:ascii="Arial" w:hAnsi="Arial" w:cs="Arial"/>
          <w:sz w:val="22"/>
          <w:szCs w:val="22"/>
        </w:rPr>
        <w:t>Specifications of Civil and allied Works</w:t>
      </w:r>
    </w:p>
    <w:p w14:paraId="3ADA4767" w14:textId="77777777" w:rsidR="00B204F1" w:rsidRPr="00977E9F" w:rsidRDefault="00B204F1" w:rsidP="00F1767C">
      <w:pPr>
        <w:spacing w:line="276" w:lineRule="auto"/>
        <w:ind w:left="0"/>
        <w:jc w:val="left"/>
        <w:rPr>
          <w:rFonts w:ascii="Arial" w:hAnsi="Arial" w:cs="Arial"/>
        </w:rPr>
      </w:pPr>
    </w:p>
    <w:p w14:paraId="62F206B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Processing &amp; Windrow Shed</w:t>
      </w:r>
    </w:p>
    <w:p w14:paraId="79F7B10E"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Surface </w:t>
      </w:r>
      <w:proofErr w:type="gramStart"/>
      <w:r w:rsidRPr="00977E9F">
        <w:rPr>
          <w:rFonts w:ascii="Arial" w:hAnsi="Arial" w:cs="Arial"/>
          <w:b/>
          <w:bCs/>
        </w:rPr>
        <w:t>Dressing</w:t>
      </w:r>
      <w:r w:rsidRPr="00977E9F">
        <w:rPr>
          <w:rFonts w:ascii="Arial" w:hAnsi="Arial" w:cs="Arial"/>
        </w:rPr>
        <w:t>:-</w:t>
      </w:r>
      <w:proofErr w:type="gramEnd"/>
      <w:r w:rsidRPr="00977E9F">
        <w:rPr>
          <w:rFonts w:ascii="Arial" w:hAnsi="Arial" w:cs="Arial"/>
        </w:rPr>
        <w:t xml:space="preserve"> Surface dressing of the ground including removing vegetation and making up undulations </w:t>
      </w:r>
    </w:p>
    <w:p w14:paraId="2E50507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A2C7C3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977E9F">
        <w:rPr>
          <w:rFonts w:ascii="Arial" w:hAnsi="Arial" w:cs="Arial"/>
          <w:bCs/>
          <w:color w:val="000000"/>
        </w:rPr>
        <w:t>off</w:t>
      </w:r>
      <w:proofErr w:type="spellEnd"/>
      <w:r w:rsidRPr="00977E9F">
        <w:rPr>
          <w:rFonts w:ascii="Arial" w:hAnsi="Arial" w:cs="Arial"/>
          <w:bCs/>
          <w:color w:val="000000"/>
        </w:rPr>
        <w:t xml:space="preserve">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14:paraId="77A520C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&amp; Plinth Beam) – 1:1/2:3</w:t>
      </w:r>
    </w:p>
    <w:p w14:paraId="14E7E00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1E8AC6D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Modular fly-ash lime bricks (FaLG Bricks) confirming to IS:12894-2002 of class designation 4.0, for 0.3 m thick wall in cm 1:6</w:t>
      </w:r>
    </w:p>
    <w:p w14:paraId="4CF9D19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Shutter</w:t>
      </w:r>
      <w:r w:rsidRPr="00977E9F">
        <w:rPr>
          <w:rFonts w:ascii="Arial" w:hAnsi="Arial" w:cs="Arial"/>
        </w:rPr>
        <w:t>:-</w:t>
      </w:r>
      <w:proofErr w:type="gramEnd"/>
      <w:r w:rsidRPr="00977E9F">
        <w:rPr>
          <w:rFonts w:ascii="Arial" w:hAnsi="Arial" w:cs="Arial"/>
        </w:rPr>
        <w:t xml:space="preserve"> Rolling shutter of approved makes made of M.S. laths interlocked together through their entire length and jointed together at the </w:t>
      </w:r>
      <w:proofErr w:type="gramStart"/>
      <w:r w:rsidRPr="00977E9F">
        <w:rPr>
          <w:rFonts w:ascii="Arial" w:hAnsi="Arial" w:cs="Arial"/>
        </w:rPr>
        <w:t>end by end</w:t>
      </w:r>
      <w:proofErr w:type="gramEnd"/>
      <w:r w:rsidRPr="00977E9F">
        <w:rPr>
          <w:rFonts w:ascii="Arial" w:hAnsi="Arial" w:cs="Arial"/>
        </w:rPr>
        <w:t xml:space="preserve"> locks, mounted on specially designed pipe shaft with brackets, side guides and arrangements for inside and outside locking with push and pull arrangement</w:t>
      </w:r>
    </w:p>
    <w:p w14:paraId="26EB226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Plastering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12 mm thick cement plaster with cm 1:6 for inner, 15 mm thick cement plaster with cm 1:5 for outer</w:t>
      </w:r>
    </w:p>
    <w:p w14:paraId="2594270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Finishing walls with two </w:t>
      </w:r>
      <w:proofErr w:type="gramStart"/>
      <w:r w:rsidRPr="00977E9F">
        <w:rPr>
          <w:rFonts w:ascii="Arial" w:hAnsi="Arial" w:cs="Arial"/>
          <w:color w:val="000000"/>
          <w:szCs w:val="28"/>
        </w:rPr>
        <w:t>coat</w:t>
      </w:r>
      <w:proofErr w:type="gramEnd"/>
      <w:r w:rsidRPr="00977E9F">
        <w:rPr>
          <w:rFonts w:ascii="Arial" w:hAnsi="Arial" w:cs="Arial"/>
          <w:color w:val="000000"/>
          <w:szCs w:val="28"/>
        </w:rPr>
        <w:t xml:space="preserve"> of water proofing cement paint of required shade to give an even shade. Two or more coat Premium Synthetic Enamel Paint on steel structure.</w:t>
      </w:r>
    </w:p>
    <w:p w14:paraId="3FAB292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rPr>
        <w:t xml:space="preserve">Flooring:- 52 mm thick cement concrete flooring with under layer of 40mm thick  cement concrete 1:2:4 (1 cement : 2 coarse sand : 4 graded stone aggregate 20mm nominal size) and </w:t>
      </w:r>
      <w:r w:rsidRPr="00977E9F">
        <w:rPr>
          <w:rFonts w:ascii="Arial" w:hAnsi="Arial" w:cs="Arial"/>
        </w:rPr>
        <w:lastRenderedPageBreak/>
        <w:t>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24570B5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Steel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Steel work in tubular (round, square or rectangular hollow tubes etc.) structure (Pole, Truss, Tie Beam, Rafter, Purlins, Gusset Plate, Fixing Bolt, Base Plate etc.</w:t>
      </w:r>
    </w:p>
    <w:p w14:paraId="3A5C108E" w14:textId="26069302"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Roof</w:t>
      </w:r>
      <w:r w:rsidRPr="00977E9F">
        <w:rPr>
          <w:rFonts w:ascii="Arial" w:hAnsi="Arial" w:cs="Arial"/>
        </w:rPr>
        <w:t>:-</w:t>
      </w:r>
      <w:proofErr w:type="gramEnd"/>
      <w:r w:rsidRPr="00977E9F">
        <w:rPr>
          <w:rFonts w:ascii="Arial" w:hAnsi="Arial" w:cs="Arial"/>
        </w:rPr>
        <w:t xml:space="preserve"> Polymer precoated galvalume profile sheets (PPGL) of approved size, shape and pitch of corrugation, total coated thickness (TCT) 0.60 mm +/- 5%, epoxy primer on both side of the sheet and </w:t>
      </w:r>
      <w:proofErr w:type="spellStart"/>
      <w:r w:rsidRPr="00977E9F">
        <w:rPr>
          <w:rFonts w:ascii="Arial" w:hAnsi="Arial" w:cs="Arial"/>
        </w:rPr>
        <w:t>colour</w:t>
      </w:r>
      <w:proofErr w:type="spellEnd"/>
      <w:r w:rsidRPr="00977E9F">
        <w:rPr>
          <w:rFonts w:ascii="Arial" w:hAnsi="Arial" w:cs="Arial"/>
        </w:rPr>
        <w:t xml:space="preserve"> polyester </w:t>
      </w:r>
      <w:proofErr w:type="gramStart"/>
      <w:r w:rsidRPr="00977E9F">
        <w:rPr>
          <w:rFonts w:ascii="Arial" w:hAnsi="Arial" w:cs="Arial"/>
        </w:rPr>
        <w:t>top  coat</w:t>
      </w:r>
      <w:proofErr w:type="gramEnd"/>
      <w:r w:rsidRPr="00977E9F">
        <w:rPr>
          <w:rFonts w:ascii="Arial" w:hAnsi="Arial" w:cs="Arial"/>
        </w:rPr>
        <w:t xml:space="preserve">  18-</w:t>
      </w:r>
      <w:proofErr w:type="gramStart"/>
      <w:r w:rsidRPr="00977E9F">
        <w:rPr>
          <w:rFonts w:ascii="Arial" w:hAnsi="Arial" w:cs="Arial"/>
        </w:rPr>
        <w:t>20  microns</w:t>
      </w:r>
      <w:proofErr w:type="gramEnd"/>
      <w:r w:rsidRPr="00977E9F">
        <w:rPr>
          <w:rFonts w:ascii="Arial" w:hAnsi="Arial" w:cs="Arial"/>
        </w:rPr>
        <w:t xml:space="preserve">  </w:t>
      </w:r>
      <w:proofErr w:type="gramStart"/>
      <w:r w:rsidRPr="00977E9F">
        <w:rPr>
          <w:rFonts w:ascii="Arial" w:hAnsi="Arial" w:cs="Arial"/>
        </w:rPr>
        <w:t>and  6</w:t>
      </w:r>
      <w:proofErr w:type="gramEnd"/>
      <w:r w:rsidRPr="00977E9F">
        <w:rPr>
          <w:rFonts w:ascii="Arial" w:hAnsi="Arial" w:cs="Arial"/>
        </w:rPr>
        <w:t>-</w:t>
      </w:r>
      <w:proofErr w:type="gramStart"/>
      <w:r w:rsidRPr="00977E9F">
        <w:rPr>
          <w:rFonts w:ascii="Arial" w:hAnsi="Arial" w:cs="Arial"/>
        </w:rPr>
        <w:t>7  microns</w:t>
      </w:r>
      <w:proofErr w:type="gramEnd"/>
      <w:r w:rsidRPr="00977E9F">
        <w:rPr>
          <w:rFonts w:ascii="Arial" w:hAnsi="Arial" w:cs="Arial"/>
        </w:rPr>
        <w:t xml:space="preserve"> </w:t>
      </w:r>
      <w:proofErr w:type="gramStart"/>
      <w:r w:rsidRPr="00977E9F">
        <w:rPr>
          <w:rFonts w:ascii="Arial" w:hAnsi="Arial" w:cs="Arial"/>
        </w:rPr>
        <w:t>on  bottom</w:t>
      </w:r>
      <w:proofErr w:type="gramEnd"/>
      <w:r w:rsidRPr="00977E9F">
        <w:rPr>
          <w:rFonts w:ascii="Arial" w:hAnsi="Arial" w:cs="Arial"/>
        </w:rPr>
        <w:t xml:space="preserve">. Sheet should have protective guard film of 25 microns minimum in single length </w:t>
      </w:r>
      <w:proofErr w:type="spellStart"/>
      <w:r w:rsidRPr="00977E9F">
        <w:rPr>
          <w:rFonts w:ascii="Arial" w:hAnsi="Arial" w:cs="Arial"/>
        </w:rPr>
        <w:t>upto</w:t>
      </w:r>
      <w:proofErr w:type="spellEnd"/>
      <w:r w:rsidRPr="00977E9F">
        <w:rPr>
          <w:rFonts w:ascii="Arial" w:hAnsi="Arial" w:cs="Arial"/>
        </w:rPr>
        <w:t xml:space="preserve"> 12 </w:t>
      </w:r>
      <w:r w:rsidR="001A1E39" w:rsidRPr="00977E9F">
        <w:rPr>
          <w:rFonts w:ascii="Arial" w:hAnsi="Arial" w:cs="Arial"/>
        </w:rPr>
        <w:t>meter</w:t>
      </w:r>
      <w:r w:rsidRPr="00977E9F">
        <w:rPr>
          <w:rFonts w:ascii="Arial" w:hAnsi="Arial" w:cs="Arial"/>
        </w:rPr>
        <w:t xml:space="preserve"> or as desired by Engineer-in-charge. The sheet shall be fixed using self-drilling /self-tapping screws </w:t>
      </w:r>
      <w:proofErr w:type="gramStart"/>
      <w:r w:rsidRPr="00977E9F">
        <w:rPr>
          <w:rFonts w:ascii="Arial" w:hAnsi="Arial" w:cs="Arial"/>
        </w:rPr>
        <w:t>of  size</w:t>
      </w:r>
      <w:proofErr w:type="gramEnd"/>
      <w:r w:rsidRPr="00977E9F">
        <w:rPr>
          <w:rFonts w:ascii="Arial" w:hAnsi="Arial" w:cs="Arial"/>
        </w:rPr>
        <w:t xml:space="preserve"> (5.5x 55mm) with EPDM seal or with polymer coated J or L hooks, bolts and nuts 8mm diameter with bitumen and G.I. limpet washers or with G.I. limpet washers filled with white lead complete </w:t>
      </w:r>
      <w:proofErr w:type="spellStart"/>
      <w:r w:rsidRPr="00977E9F">
        <w:rPr>
          <w:rFonts w:ascii="Arial" w:hAnsi="Arial" w:cs="Arial"/>
        </w:rPr>
        <w:t>upto</w:t>
      </w:r>
      <w:proofErr w:type="spellEnd"/>
      <w:r w:rsidRPr="00977E9F">
        <w:rPr>
          <w:rFonts w:ascii="Arial" w:hAnsi="Arial" w:cs="Arial"/>
        </w:rPr>
        <w:t xml:space="preserve"> any pitch in horizontal/ vertical or curved surfaces.</w:t>
      </w:r>
    </w:p>
    <w:p w14:paraId="78F3F7A4"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Ridge and Gutter</w:t>
      </w:r>
    </w:p>
    <w:p w14:paraId="42704989"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 xml:space="preserve">Rain Water </w:t>
      </w:r>
      <w:proofErr w:type="gramStart"/>
      <w:r w:rsidRPr="00977E9F">
        <w:rPr>
          <w:rFonts w:ascii="Arial" w:hAnsi="Arial" w:cs="Arial"/>
          <w:b/>
          <w:bCs/>
        </w:rPr>
        <w:t>Pipe</w:t>
      </w:r>
      <w:r w:rsidRPr="00977E9F">
        <w:rPr>
          <w:rFonts w:ascii="Arial" w:hAnsi="Arial" w:cs="Arial"/>
        </w:rPr>
        <w:t>:-</w:t>
      </w:r>
      <w:proofErr w:type="gramEnd"/>
      <w:r w:rsidRPr="00977E9F">
        <w:rPr>
          <w:rFonts w:ascii="Arial" w:hAnsi="Arial" w:cs="Arial"/>
        </w:rPr>
        <w:t xml:space="preserve"> </w:t>
      </w:r>
      <w:proofErr w:type="gramStart"/>
      <w:r w:rsidRPr="00977E9F">
        <w:rPr>
          <w:rFonts w:ascii="Arial" w:hAnsi="Arial" w:cs="Arial"/>
        </w:rPr>
        <w:t>on  wall</w:t>
      </w:r>
      <w:proofErr w:type="gramEnd"/>
      <w:r w:rsidRPr="00977E9F">
        <w:rPr>
          <w:rFonts w:ascii="Arial" w:hAnsi="Arial" w:cs="Arial"/>
        </w:rPr>
        <w:t xml:space="preserve">  </w:t>
      </w:r>
      <w:proofErr w:type="gramStart"/>
      <w:r w:rsidRPr="00977E9F">
        <w:rPr>
          <w:rFonts w:ascii="Arial" w:hAnsi="Arial" w:cs="Arial"/>
        </w:rPr>
        <w:t>face  or</w:t>
      </w:r>
      <w:proofErr w:type="gramEnd"/>
      <w:r w:rsidRPr="00977E9F">
        <w:rPr>
          <w:rFonts w:ascii="Arial" w:hAnsi="Arial" w:cs="Arial"/>
        </w:rPr>
        <w:t xml:space="preserve">  </w:t>
      </w:r>
      <w:proofErr w:type="gramStart"/>
      <w:r w:rsidRPr="00977E9F">
        <w:rPr>
          <w:rFonts w:ascii="Arial" w:hAnsi="Arial" w:cs="Arial"/>
        </w:rPr>
        <w:t>under  floor</w:t>
      </w:r>
      <w:proofErr w:type="gramEnd"/>
      <w:r w:rsidRPr="00977E9F">
        <w:rPr>
          <w:rFonts w:ascii="Arial" w:hAnsi="Arial" w:cs="Arial"/>
        </w:rPr>
        <w:t xml:space="preserve">  </w:t>
      </w:r>
      <w:proofErr w:type="gramStart"/>
      <w:r w:rsidRPr="00977E9F">
        <w:rPr>
          <w:rFonts w:ascii="Arial" w:hAnsi="Arial" w:cs="Arial"/>
        </w:rPr>
        <w:t>UV  stabilized</w:t>
      </w:r>
      <w:proofErr w:type="gramEnd"/>
      <w:r w:rsidRPr="00977E9F">
        <w:rPr>
          <w:rFonts w:ascii="Arial" w:hAnsi="Arial" w:cs="Arial"/>
        </w:rPr>
        <w:t xml:space="preserve"> Unplasticized Rigid PVC pipes</w:t>
      </w:r>
    </w:p>
    <w:p w14:paraId="7225FB6D" w14:textId="77777777" w:rsidR="00B204F1" w:rsidRPr="00977E9F" w:rsidRDefault="00B204F1" w:rsidP="00F1767C">
      <w:pPr>
        <w:spacing w:line="276" w:lineRule="auto"/>
        <w:rPr>
          <w:rFonts w:ascii="Arial" w:hAnsi="Arial" w:cs="Arial"/>
        </w:rPr>
      </w:pPr>
    </w:p>
    <w:p w14:paraId="362B8134"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Office Building and Toilet Facility</w:t>
      </w:r>
    </w:p>
    <w:p w14:paraId="3E08846D"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7CD2FF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977E9F">
        <w:rPr>
          <w:rFonts w:ascii="Arial" w:hAnsi="Arial" w:cs="Arial"/>
          <w:bCs/>
          <w:color w:val="000000"/>
        </w:rPr>
        <w:t>off</w:t>
      </w:r>
      <w:proofErr w:type="spellEnd"/>
      <w:r w:rsidRPr="00977E9F">
        <w:rPr>
          <w:rFonts w:ascii="Arial" w:hAnsi="Arial" w:cs="Arial"/>
          <w:bCs/>
          <w:color w:val="000000"/>
        </w:rPr>
        <w:t xml:space="preserve">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14:paraId="45B55BC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Plinth Beam, Lintel Beam, Roof Beam, Slab) – 1:1/2:3</w:t>
      </w:r>
    </w:p>
    <w:p w14:paraId="598E238D"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3CF6BEA6"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Modular fly-ash lime bricks (FaLG Bricks) confirming to IS:12894-2002 of class designation 4.0, for 0.3 m thick wall in cm 1:6 </w:t>
      </w:r>
      <w:proofErr w:type="spellStart"/>
      <w:r w:rsidRPr="00977E9F">
        <w:rPr>
          <w:rFonts w:ascii="Arial" w:hAnsi="Arial" w:cs="Arial"/>
        </w:rPr>
        <w:t>upto</w:t>
      </w:r>
      <w:proofErr w:type="spellEnd"/>
      <w:r w:rsidRPr="00977E9F">
        <w:rPr>
          <w:rFonts w:ascii="Arial" w:hAnsi="Arial" w:cs="Arial"/>
        </w:rPr>
        <w:t xml:space="preserve"> plinth, 1:4 above plinth</w:t>
      </w:r>
    </w:p>
    <w:p w14:paraId="60FCCBC2"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color w:val="000000"/>
          <w:szCs w:val="28"/>
        </w:rPr>
        <w:t>Plastering</w:t>
      </w:r>
      <w:r w:rsidRPr="00977E9F">
        <w:rPr>
          <w:rFonts w:ascii="Arial" w:hAnsi="Arial" w:cs="Arial"/>
          <w:color w:val="000000"/>
          <w:szCs w:val="28"/>
        </w:rPr>
        <w:t>:-</w:t>
      </w:r>
      <w:proofErr w:type="gramEnd"/>
      <w:r w:rsidRPr="00977E9F">
        <w:rPr>
          <w:rFonts w:ascii="Arial" w:hAnsi="Arial" w:cs="Arial"/>
          <w:color w:val="000000"/>
          <w:szCs w:val="28"/>
        </w:rPr>
        <w:t xml:space="preserve"> 12 mm thick cement plaster with cm 1:6 for inner, 15 mm thick cement plaster with cm 1:5 for outer</w:t>
      </w:r>
    </w:p>
    <w:p w14:paraId="5D21A911"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Flooring</w:t>
      </w:r>
      <w:r w:rsidRPr="00977E9F">
        <w:rPr>
          <w:rFonts w:ascii="Arial" w:hAnsi="Arial" w:cs="Arial"/>
        </w:rPr>
        <w:t xml:space="preserve">:- 50 mm thick Cement concrete flooring with cement concrete 1:2:4 (1 cement : 2  coarse sand : 4 graded stone aggregate 20mm) in </w:t>
      </w:r>
      <w:r w:rsidRPr="00977E9F">
        <w:rPr>
          <w:rFonts w:ascii="Arial" w:hAnsi="Arial" w:cs="Arial"/>
          <w:b/>
          <w:bCs/>
        </w:rPr>
        <w:t>office and dining area</w:t>
      </w:r>
      <w:r w:rsidRPr="00977E9F">
        <w:rPr>
          <w:rFonts w:ascii="Arial" w:hAnsi="Arial" w:cs="Arial"/>
        </w:rPr>
        <w:t xml:space="preserve">, vitrified floor tiles with double charge/ multi charge printing with water absorption less than 0.5% and conforming to IS :15622 of approved make in all </w:t>
      </w:r>
      <w:proofErr w:type="spellStart"/>
      <w:r w:rsidRPr="00977E9F">
        <w:rPr>
          <w:rFonts w:ascii="Arial" w:hAnsi="Arial" w:cs="Arial"/>
        </w:rPr>
        <w:t>colours</w:t>
      </w:r>
      <w:proofErr w:type="spellEnd"/>
      <w:r w:rsidRPr="00977E9F">
        <w:rPr>
          <w:rFonts w:ascii="Arial" w:hAnsi="Arial" w:cs="Arial"/>
        </w:rPr>
        <w:t xml:space="preserve"> and shades and size mentioned below (+/- 10mm), laid on 20mm thick cement mortar 1:4 (1 cement : 4 coarse sand) in </w:t>
      </w:r>
      <w:r w:rsidRPr="00977E9F">
        <w:rPr>
          <w:rFonts w:ascii="Arial" w:hAnsi="Arial" w:cs="Arial"/>
          <w:b/>
          <w:bCs/>
        </w:rPr>
        <w:t>male and female lobby</w:t>
      </w:r>
      <w:r w:rsidRPr="00977E9F">
        <w:rPr>
          <w:rFonts w:ascii="Arial" w:hAnsi="Arial" w:cs="Arial"/>
        </w:rPr>
        <w:t xml:space="preserve">,  rectified  ceramic  glazed  floor  tiles  of  size300x 300mm and above conforming to IS : 15622 of approved make, </w:t>
      </w:r>
      <w:proofErr w:type="spellStart"/>
      <w:r w:rsidRPr="00977E9F">
        <w:rPr>
          <w:rFonts w:ascii="Arial" w:hAnsi="Arial" w:cs="Arial"/>
        </w:rPr>
        <w:t>colour</w:t>
      </w:r>
      <w:proofErr w:type="spellEnd"/>
      <w:r w:rsidRPr="00977E9F">
        <w:rPr>
          <w:rFonts w:ascii="Arial" w:hAnsi="Arial" w:cs="Arial"/>
        </w:rPr>
        <w:t xml:space="preserve">, shade laid on 20 mm thick Cement Mortar 1:4 (1 cement : 4 coarse sand) in </w:t>
      </w:r>
      <w:r w:rsidRPr="00977E9F">
        <w:rPr>
          <w:rFonts w:ascii="Arial" w:hAnsi="Arial" w:cs="Arial"/>
          <w:b/>
          <w:bCs/>
        </w:rPr>
        <w:t>Urinal and Toilet</w:t>
      </w:r>
    </w:p>
    <w:p w14:paraId="6F5FD7FA"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Door</w:t>
      </w:r>
      <w:r w:rsidRPr="00977E9F">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977E9F">
        <w:rPr>
          <w:rFonts w:ascii="Arial" w:hAnsi="Arial" w:cs="Arial"/>
          <w:b/>
          <w:bCs/>
        </w:rPr>
        <w:t>office and dining area</w:t>
      </w:r>
      <w:r w:rsidRPr="00977E9F">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w:t>
      </w:r>
      <w:proofErr w:type="spellStart"/>
      <w:r w:rsidRPr="00977E9F">
        <w:rPr>
          <w:rFonts w:ascii="Arial" w:hAnsi="Arial" w:cs="Arial"/>
        </w:rPr>
        <w:t>mitred</w:t>
      </w:r>
      <w:proofErr w:type="spellEnd"/>
      <w:r w:rsidRPr="00977E9F">
        <w:rPr>
          <w:rFonts w:ascii="Arial" w:hAnsi="Arial" w:cs="Arial"/>
        </w:rPr>
        <w:t xml:space="preserve"> and plastic welded.   The hinge </w:t>
      </w:r>
      <w:r w:rsidRPr="00977E9F">
        <w:rPr>
          <w:rFonts w:ascii="Arial" w:hAnsi="Arial" w:cs="Arial"/>
        </w:rPr>
        <w:lastRenderedPageBreak/>
        <w:t xml:space="preserve">side vertical of the frames reinforced by </w:t>
      </w:r>
      <w:proofErr w:type="gramStart"/>
      <w:r w:rsidRPr="00977E9F">
        <w:rPr>
          <w:rFonts w:ascii="Arial" w:hAnsi="Arial" w:cs="Arial"/>
        </w:rPr>
        <w:t>galvanized  M.S.</w:t>
      </w:r>
      <w:proofErr w:type="gramEnd"/>
      <w:r w:rsidRPr="00977E9F">
        <w:rPr>
          <w:rFonts w:ascii="Arial" w:hAnsi="Arial" w:cs="Arial"/>
        </w:rPr>
        <w:t xml:space="preserve">  </w:t>
      </w:r>
      <w:proofErr w:type="gramStart"/>
      <w:r w:rsidRPr="00977E9F">
        <w:rPr>
          <w:rFonts w:ascii="Arial" w:hAnsi="Arial" w:cs="Arial"/>
        </w:rPr>
        <w:t>tube  of</w:t>
      </w:r>
      <w:proofErr w:type="gramEnd"/>
      <w:r w:rsidRPr="00977E9F">
        <w:rPr>
          <w:rFonts w:ascii="Arial" w:hAnsi="Arial" w:cs="Arial"/>
        </w:rPr>
        <w:t xml:space="preserve">  </w:t>
      </w:r>
      <w:proofErr w:type="gramStart"/>
      <w:r w:rsidRPr="00977E9F">
        <w:rPr>
          <w:rFonts w:ascii="Arial" w:hAnsi="Arial" w:cs="Arial"/>
        </w:rPr>
        <w:t>size  19</w:t>
      </w:r>
      <w:proofErr w:type="gramEnd"/>
      <w:r w:rsidRPr="00977E9F">
        <w:rPr>
          <w:rFonts w:ascii="Arial" w:hAnsi="Arial" w:cs="Arial"/>
        </w:rPr>
        <w:t xml:space="preserve">  </w:t>
      </w:r>
      <w:proofErr w:type="gramStart"/>
      <w:r w:rsidRPr="00977E9F">
        <w:rPr>
          <w:rFonts w:ascii="Arial" w:hAnsi="Arial" w:cs="Arial"/>
        </w:rPr>
        <w:t>X  19mm  and</w:t>
      </w:r>
      <w:proofErr w:type="gramEnd"/>
      <w:r w:rsidRPr="00977E9F">
        <w:rPr>
          <w:rFonts w:ascii="Arial" w:hAnsi="Arial" w:cs="Arial"/>
        </w:rPr>
        <w:t xml:space="preserve">  1</w:t>
      </w:r>
      <w:proofErr w:type="gramStart"/>
      <w:r w:rsidRPr="00977E9F">
        <w:rPr>
          <w:rFonts w:ascii="Arial" w:hAnsi="Arial" w:cs="Arial"/>
        </w:rPr>
        <w:t>mm  ±</w:t>
      </w:r>
      <w:proofErr w:type="gramEnd"/>
      <w:r w:rsidRPr="00977E9F">
        <w:rPr>
          <w:rFonts w:ascii="Arial" w:hAnsi="Arial" w:cs="Arial"/>
        </w:rPr>
        <w:t xml:space="preserve">    0.1</w:t>
      </w:r>
      <w:proofErr w:type="gramStart"/>
      <w:r w:rsidRPr="00977E9F">
        <w:rPr>
          <w:rFonts w:ascii="Arial" w:hAnsi="Arial" w:cs="Arial"/>
        </w:rPr>
        <w:t>mm  wall</w:t>
      </w:r>
      <w:proofErr w:type="gramEnd"/>
      <w:r w:rsidRPr="00977E9F">
        <w:rPr>
          <w:rFonts w:ascii="Arial" w:hAnsi="Arial" w:cs="Arial"/>
        </w:rPr>
        <w:t xml:space="preserve"> thickness and 3 nos. stainless steel hinges fixed to the frame for </w:t>
      </w:r>
      <w:r w:rsidRPr="00977E9F">
        <w:rPr>
          <w:rFonts w:ascii="Arial" w:hAnsi="Arial" w:cs="Arial"/>
          <w:b/>
          <w:bCs/>
        </w:rPr>
        <w:t>toilet area</w:t>
      </w:r>
      <w:r w:rsidRPr="00977E9F">
        <w:rPr>
          <w:rFonts w:ascii="Arial" w:hAnsi="Arial" w:cs="Arial"/>
        </w:rPr>
        <w:t>. Bright finished brass butt hinges, door handle, door stopper with brass polished MS screws.</w:t>
      </w:r>
    </w:p>
    <w:p w14:paraId="4AED73C0"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2mm thick ready mix exterior grade approved make </w:t>
      </w:r>
      <w:proofErr w:type="gramStart"/>
      <w:r w:rsidRPr="00977E9F">
        <w:rPr>
          <w:rFonts w:ascii="Arial" w:hAnsi="Arial" w:cs="Arial"/>
          <w:color w:val="000000"/>
          <w:szCs w:val="28"/>
        </w:rPr>
        <w:t>putty(</w:t>
      </w:r>
      <w:proofErr w:type="gramEnd"/>
      <w:r w:rsidRPr="00977E9F">
        <w:rPr>
          <w:rFonts w:ascii="Arial" w:hAnsi="Arial" w:cs="Arial"/>
          <w:color w:val="000000"/>
          <w:szCs w:val="28"/>
        </w:rPr>
        <w:t>Manufactured with cow dung processing), on walls to make the surface smooth and even, Wall painting with acrylic luxury emulsion (plastic) paint of required shade.</w:t>
      </w:r>
    </w:p>
    <w:p w14:paraId="751651D5" w14:textId="126B93B4" w:rsidR="003C036C" w:rsidRPr="00977E9F"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977E9F">
        <w:rPr>
          <w:rFonts w:ascii="Arial" w:hAnsi="Arial" w:cs="Arial"/>
          <w:b/>
          <w:bCs/>
        </w:rPr>
        <w:t>The Plinth level shall be 600mm above from nearest road level</w:t>
      </w:r>
    </w:p>
    <w:p w14:paraId="127E762D" w14:textId="77777777" w:rsidR="00B204F1" w:rsidRPr="00977E9F" w:rsidRDefault="00B204F1" w:rsidP="00F1767C">
      <w:pPr>
        <w:pStyle w:val="ListParagraph"/>
        <w:widowControl/>
        <w:autoSpaceDE/>
        <w:autoSpaceDN/>
        <w:spacing w:after="120" w:line="276" w:lineRule="auto"/>
        <w:rPr>
          <w:rFonts w:ascii="Arial" w:hAnsi="Arial" w:cs="Arial"/>
          <w:color w:val="000000"/>
          <w:szCs w:val="28"/>
        </w:rPr>
      </w:pPr>
    </w:p>
    <w:p w14:paraId="188865A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Cement Concrete Road</w:t>
      </w:r>
    </w:p>
    <w:p w14:paraId="43AF9DB1"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977E9F">
        <w:rPr>
          <w:rFonts w:ascii="Arial" w:hAnsi="Arial" w:cs="Arial"/>
          <w:b/>
          <w:color w:val="000000"/>
          <w:szCs w:val="28"/>
        </w:rPr>
        <w:t>Excavation</w:t>
      </w:r>
      <w:r w:rsidRPr="00977E9F">
        <w:rPr>
          <w:rFonts w:ascii="Arial" w:hAnsi="Arial" w:cs="Arial"/>
          <w:color w:val="000000"/>
          <w:szCs w:val="28"/>
        </w:rPr>
        <w:t>:-</w:t>
      </w:r>
      <w:proofErr w:type="gramEnd"/>
      <w:r w:rsidRPr="00977E9F">
        <w:rPr>
          <w:rFonts w:ascii="Arial" w:hAnsi="Arial" w:cs="Arial"/>
          <w:color w:val="000000"/>
          <w:szCs w:val="28"/>
        </w:rPr>
        <w:t xml:space="preserve"> Excavation for roadway in soil using including loading in tipper for carrying of cut earth to embankment site and unloading with all lifts and lead upto1000 meters</w:t>
      </w:r>
    </w:p>
    <w:p w14:paraId="43415EBA"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Granular Sub</w:t>
      </w:r>
      <w:r w:rsidRPr="00977E9F">
        <w:rPr>
          <w:rFonts w:ascii="Arial" w:hAnsi="Arial" w:cs="Arial"/>
          <w:szCs w:val="28"/>
        </w:rPr>
        <w:t>-</w:t>
      </w:r>
      <w:proofErr w:type="gramStart"/>
      <w:r w:rsidRPr="00977E9F">
        <w:rPr>
          <w:rFonts w:ascii="Arial" w:hAnsi="Arial" w:cs="Arial"/>
          <w:b/>
          <w:szCs w:val="28"/>
        </w:rPr>
        <w:t>Base</w:t>
      </w:r>
      <w:r w:rsidRPr="00977E9F">
        <w:rPr>
          <w:rFonts w:ascii="Arial" w:hAnsi="Arial" w:cs="Arial"/>
          <w:szCs w:val="28"/>
        </w:rPr>
        <w:t>:-</w:t>
      </w:r>
      <w:proofErr w:type="gramEnd"/>
      <w:r w:rsidRPr="00977E9F">
        <w:rPr>
          <w:rFonts w:ascii="Arial" w:hAnsi="Arial" w:cs="Arial"/>
          <w:szCs w:val="28"/>
        </w:rPr>
        <w:t xml:space="preserve">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3DDBCDBA" w14:textId="688E458B"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 xml:space="preserve">Cement </w:t>
      </w:r>
      <w:proofErr w:type="gramStart"/>
      <w:r w:rsidRPr="00977E9F">
        <w:rPr>
          <w:rFonts w:ascii="Arial" w:hAnsi="Arial" w:cs="Arial"/>
          <w:b/>
          <w:color w:val="000000"/>
          <w:szCs w:val="28"/>
        </w:rPr>
        <w:t>Concrete</w:t>
      </w:r>
      <w:r w:rsidRPr="00977E9F">
        <w:rPr>
          <w:rFonts w:ascii="Arial" w:hAnsi="Arial" w:cs="Arial"/>
          <w:szCs w:val="28"/>
        </w:rPr>
        <w:t>:-</w:t>
      </w:r>
      <w:proofErr w:type="gramEnd"/>
      <w:r w:rsidRPr="00977E9F">
        <w:rPr>
          <w:rFonts w:ascii="Arial" w:hAnsi="Arial" w:cs="Arial"/>
          <w:szCs w:val="28"/>
        </w:rPr>
        <w:t xml:space="preserve"> Laying cement concrete for plain concrete/ reinforced concrete of M10 and M</w:t>
      </w:r>
      <w:r w:rsidR="007F152A" w:rsidRPr="00977E9F">
        <w:rPr>
          <w:rFonts w:ascii="Arial" w:hAnsi="Arial" w:cs="Arial"/>
          <w:szCs w:val="28"/>
        </w:rPr>
        <w:t>3</w:t>
      </w:r>
      <w:r w:rsidRPr="00977E9F">
        <w:rPr>
          <w:rFonts w:ascii="Arial" w:hAnsi="Arial" w:cs="Arial"/>
          <w:szCs w:val="28"/>
        </w:rPr>
        <w:t>0</w:t>
      </w:r>
    </w:p>
    <w:p w14:paraId="5733B0CC" w14:textId="61953686"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977E9F">
        <w:rPr>
          <w:rFonts w:ascii="Arial" w:hAnsi="Arial" w:cs="Arial"/>
          <w:b/>
          <w:color w:val="000000"/>
          <w:szCs w:val="28"/>
        </w:rPr>
        <w:t>Shoulders</w:t>
      </w:r>
      <w:r w:rsidRPr="00977E9F">
        <w:rPr>
          <w:rFonts w:ascii="Arial" w:hAnsi="Arial" w:cs="Arial"/>
          <w:szCs w:val="28"/>
        </w:rPr>
        <w:t>:-</w:t>
      </w:r>
      <w:proofErr w:type="gramEnd"/>
      <w:r w:rsidRPr="00977E9F">
        <w:rPr>
          <w:rFonts w:ascii="Arial" w:hAnsi="Arial" w:cs="Arial"/>
          <w:szCs w:val="28"/>
        </w:rPr>
        <w:t xml:space="preserve"> Construction of shoulders</w:t>
      </w:r>
    </w:p>
    <w:p w14:paraId="7512675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Paved Pathway</w:t>
      </w:r>
    </w:p>
    <w:p w14:paraId="5E13374A"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23D0533" w14:textId="77777777" w:rsidR="00B204F1" w:rsidRPr="00977E9F" w:rsidRDefault="00B204F1" w:rsidP="00664F4A">
      <w:pPr>
        <w:pStyle w:val="ListParagraph"/>
        <w:widowControl/>
        <w:numPr>
          <w:ilvl w:val="0"/>
          <w:numId w:val="84"/>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19FD3DE9"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 xml:space="preserve">Fixing precast compressed plain cement concrete edge restraint block of size 500mm x 250mm x 60mm of compressive strength of 200 kg per sq.cm manufactured by electro hydraulically operated block machine by excavated trench of 150mm depth, laid width wise </w:t>
      </w:r>
      <w:proofErr w:type="spellStart"/>
      <w:r w:rsidRPr="00977E9F">
        <w:rPr>
          <w:rFonts w:ascii="Arial" w:hAnsi="Arial" w:cs="Arial"/>
          <w:color w:val="000000"/>
          <w:szCs w:val="28"/>
        </w:rPr>
        <w:t>etc</w:t>
      </w:r>
      <w:proofErr w:type="spellEnd"/>
    </w:p>
    <w:p w14:paraId="233CD8F5"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Laying 60mm thick precast interlocking concrete blocks of approved size (</w:t>
      </w:r>
      <w:proofErr w:type="spellStart"/>
      <w:r w:rsidRPr="00977E9F">
        <w:rPr>
          <w:rFonts w:ascii="Arial" w:hAnsi="Arial" w:cs="Arial"/>
          <w:color w:val="000000"/>
          <w:szCs w:val="28"/>
        </w:rPr>
        <w:t>approx</w:t>
      </w:r>
      <w:proofErr w:type="spellEnd"/>
      <w:r w:rsidRPr="00977E9F">
        <w:rPr>
          <w:rFonts w:ascii="Arial" w:hAnsi="Arial" w:cs="Arial"/>
          <w:color w:val="000000"/>
          <w:szCs w:val="28"/>
        </w:rPr>
        <w:t xml:space="preserve"> 305 </w:t>
      </w:r>
      <w:proofErr w:type="spellStart"/>
      <w:r w:rsidRPr="00977E9F">
        <w:rPr>
          <w:rFonts w:ascii="Arial" w:hAnsi="Arial" w:cs="Arial"/>
          <w:color w:val="000000"/>
          <w:szCs w:val="28"/>
        </w:rPr>
        <w:t>sqcm</w:t>
      </w:r>
      <w:proofErr w:type="spellEnd"/>
      <w:r w:rsidRPr="00977E9F">
        <w:rPr>
          <w:rFonts w:ascii="Arial" w:hAnsi="Arial" w:cs="Arial"/>
          <w:color w:val="000000"/>
          <w:szCs w:val="28"/>
        </w:rPr>
        <w:t xml:space="preserve">) and shape/ pattern, over 40 mm thick average complete coarse sand bed with joints of 3mm thick filled by </w:t>
      </w:r>
      <w:proofErr w:type="gramStart"/>
      <w:r w:rsidRPr="00977E9F">
        <w:rPr>
          <w:rFonts w:ascii="Arial" w:hAnsi="Arial" w:cs="Arial"/>
          <w:color w:val="000000"/>
          <w:szCs w:val="28"/>
        </w:rPr>
        <w:t>fine  sand</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including  leveling</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with  surface</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vibrator,  temping</w:t>
      </w:r>
      <w:proofErr w:type="gramEnd"/>
      <w:r w:rsidRPr="00977E9F">
        <w:rPr>
          <w:rFonts w:ascii="Arial" w:hAnsi="Arial" w:cs="Arial"/>
          <w:color w:val="000000"/>
          <w:szCs w:val="28"/>
        </w:rPr>
        <w:t xml:space="preserve">  and sweeping etc. complete of minimum compressive strength of 250 kg/sq.cm</w:t>
      </w:r>
    </w:p>
    <w:p w14:paraId="10263932"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Drain</w:t>
      </w:r>
    </w:p>
    <w:p w14:paraId="256CE78A"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DFB71B2"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1245AE55"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163D9F3D"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48D10DB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Fencing</w:t>
      </w:r>
    </w:p>
    <w:p w14:paraId="1707D01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w:t>
      </w:r>
      <w:r w:rsidRPr="00977E9F">
        <w:rPr>
          <w:rFonts w:ascii="Arial" w:hAnsi="Arial" w:cs="Arial"/>
        </w:rPr>
        <w:lastRenderedPageBreak/>
        <w:t>capacity &amp; design change due to strata. No dewatering shall be payable under any circumstances whether natural, artificial man made.</w:t>
      </w:r>
    </w:p>
    <w:p w14:paraId="21C7CFF0"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0980F724"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3395E876"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Brick work with modular fly-ash lime bricks (FaLG Bricks) confirming to IS:12894-2002 of class designation 4.0 with cement mortar of 1:6</w:t>
      </w:r>
    </w:p>
    <w:p w14:paraId="1903BC2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Plastering</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15mm thick cement plaster with cement mortar 1:5</w:t>
      </w:r>
    </w:p>
    <w:p w14:paraId="3F56E4DD" w14:textId="6F090888"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Fencing</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in position chain linked steel wire fabric made of 4mm </w:t>
      </w:r>
      <w:proofErr w:type="spellStart"/>
      <w:r w:rsidRPr="00977E9F">
        <w:rPr>
          <w:rFonts w:ascii="Arial" w:hAnsi="Arial" w:cs="Arial"/>
          <w:szCs w:val="28"/>
        </w:rPr>
        <w:t>dia</w:t>
      </w:r>
      <w:proofErr w:type="spellEnd"/>
      <w:r w:rsidRPr="00977E9F">
        <w:rPr>
          <w:rFonts w:ascii="Arial" w:hAnsi="Arial" w:cs="Arial"/>
          <w:szCs w:val="28"/>
        </w:rPr>
        <w:t xml:space="preserve"> G.I. wire of required width in </w:t>
      </w:r>
      <w:proofErr w:type="gramStart"/>
      <w:r w:rsidRPr="00977E9F">
        <w:rPr>
          <w:rFonts w:ascii="Arial" w:hAnsi="Arial" w:cs="Arial"/>
          <w:szCs w:val="28"/>
        </w:rPr>
        <w:t>mesh  to</w:t>
      </w:r>
      <w:proofErr w:type="gramEnd"/>
      <w:r w:rsidRPr="00977E9F">
        <w:rPr>
          <w:rFonts w:ascii="Arial" w:hAnsi="Arial" w:cs="Arial"/>
          <w:szCs w:val="28"/>
        </w:rPr>
        <w:t xml:space="preserve">  concrete</w:t>
      </w:r>
      <w:proofErr w:type="gramStart"/>
      <w:r w:rsidRPr="00977E9F">
        <w:rPr>
          <w:rFonts w:ascii="Arial" w:hAnsi="Arial" w:cs="Arial"/>
          <w:szCs w:val="28"/>
        </w:rPr>
        <w:t>/  wooden/  angle</w:t>
      </w:r>
      <w:proofErr w:type="gramEnd"/>
      <w:r w:rsidR="007F152A" w:rsidRPr="00977E9F">
        <w:rPr>
          <w:rFonts w:ascii="Arial" w:hAnsi="Arial" w:cs="Arial"/>
          <w:szCs w:val="28"/>
        </w:rPr>
        <w:t xml:space="preserve"> </w:t>
      </w:r>
      <w:proofErr w:type="gramStart"/>
      <w:r w:rsidRPr="00977E9F">
        <w:rPr>
          <w:rFonts w:ascii="Arial" w:hAnsi="Arial" w:cs="Arial"/>
          <w:szCs w:val="28"/>
        </w:rPr>
        <w:t>iron  posts</w:t>
      </w:r>
      <w:proofErr w:type="gramEnd"/>
      <w:r w:rsidRPr="00977E9F">
        <w:rPr>
          <w:rFonts w:ascii="Arial" w:hAnsi="Arial" w:cs="Arial"/>
          <w:szCs w:val="28"/>
        </w:rPr>
        <w:t xml:space="preserve">  including securing   and   screwing   with   2mm   </w:t>
      </w:r>
      <w:proofErr w:type="spellStart"/>
      <w:r w:rsidRPr="00977E9F">
        <w:rPr>
          <w:rFonts w:ascii="Arial" w:hAnsi="Arial" w:cs="Arial"/>
          <w:szCs w:val="28"/>
        </w:rPr>
        <w:t>dia</w:t>
      </w:r>
      <w:proofErr w:type="spellEnd"/>
      <w:r w:rsidRPr="00977E9F">
        <w:rPr>
          <w:rFonts w:ascii="Arial" w:hAnsi="Arial" w:cs="Arial"/>
          <w:szCs w:val="28"/>
        </w:rPr>
        <w:t xml:space="preserve">   G.I.   wire, </w:t>
      </w:r>
      <w:proofErr w:type="spellStart"/>
      <w:r w:rsidRPr="00977E9F">
        <w:rPr>
          <w:rFonts w:ascii="Arial" w:hAnsi="Arial" w:cs="Arial"/>
          <w:szCs w:val="28"/>
        </w:rPr>
        <w:t>G.</w:t>
      </w:r>
      <w:proofErr w:type="gramStart"/>
      <w:r w:rsidRPr="00977E9F">
        <w:rPr>
          <w:rFonts w:ascii="Arial" w:hAnsi="Arial" w:cs="Arial"/>
          <w:szCs w:val="28"/>
        </w:rPr>
        <w:t>I.staples</w:t>
      </w:r>
      <w:proofErr w:type="spellEnd"/>
      <w:proofErr w:type="gramEnd"/>
      <w:r w:rsidRPr="00977E9F">
        <w:rPr>
          <w:rFonts w:ascii="Arial" w:hAnsi="Arial" w:cs="Arial"/>
          <w:szCs w:val="28"/>
        </w:rPr>
        <w:t xml:space="preserve">, G.I.U-nails or steel pins </w:t>
      </w:r>
      <w:proofErr w:type="spellStart"/>
      <w:r w:rsidRPr="00977E9F">
        <w:rPr>
          <w:rFonts w:ascii="Arial" w:hAnsi="Arial" w:cs="Arial"/>
          <w:szCs w:val="28"/>
        </w:rPr>
        <w:t>etc</w:t>
      </w:r>
      <w:proofErr w:type="spellEnd"/>
      <w:r w:rsidRPr="00977E9F">
        <w:rPr>
          <w:rFonts w:ascii="Arial" w:hAnsi="Arial" w:cs="Arial"/>
          <w:szCs w:val="28"/>
        </w:rPr>
        <w:t>, 50x50 mm</w:t>
      </w:r>
    </w:p>
    <w:p w14:paraId="0396B5F3"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szCs w:val="28"/>
        </w:rPr>
      </w:pPr>
      <w:r w:rsidRPr="00977E9F">
        <w:rPr>
          <w:rFonts w:ascii="Arial" w:hAnsi="Arial" w:cs="Arial"/>
          <w:b/>
          <w:bCs/>
        </w:rPr>
        <w:t xml:space="preserve">Entry </w:t>
      </w:r>
      <w:proofErr w:type="gramStart"/>
      <w:r w:rsidRPr="00977E9F">
        <w:rPr>
          <w:rFonts w:ascii="Arial" w:hAnsi="Arial" w:cs="Arial"/>
          <w:b/>
          <w:bCs/>
        </w:rPr>
        <w:t>Gate</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1mm thick M.S. sheet door with frame of 40x40x6mm angle iron and 3mm M.S. </w:t>
      </w:r>
      <w:proofErr w:type="gramStart"/>
      <w:r w:rsidRPr="00977E9F">
        <w:rPr>
          <w:rFonts w:ascii="Arial" w:hAnsi="Arial" w:cs="Arial"/>
          <w:szCs w:val="28"/>
        </w:rPr>
        <w:t>gusset ,</w:t>
      </w:r>
      <w:proofErr w:type="gramEnd"/>
      <w:r w:rsidRPr="00977E9F">
        <w:rPr>
          <w:rFonts w:ascii="Arial" w:hAnsi="Arial" w:cs="Arial"/>
          <w:szCs w:val="28"/>
        </w:rPr>
        <w:t xml:space="preserve"> plates   at   the   junctions   and   </w:t>
      </w:r>
      <w:proofErr w:type="gramStart"/>
      <w:r w:rsidRPr="00977E9F">
        <w:rPr>
          <w:rFonts w:ascii="Arial" w:hAnsi="Arial" w:cs="Arial"/>
          <w:szCs w:val="28"/>
        </w:rPr>
        <w:t xml:space="preserve">corners,   </w:t>
      </w:r>
      <w:proofErr w:type="gramEnd"/>
      <w:r w:rsidRPr="00977E9F">
        <w:rPr>
          <w:rFonts w:ascii="Arial" w:hAnsi="Arial" w:cs="Arial"/>
          <w:szCs w:val="28"/>
        </w:rPr>
        <w:t xml:space="preserve">all   necessary fittings, </w:t>
      </w:r>
      <w:proofErr w:type="gramStart"/>
      <w:r w:rsidRPr="00977E9F">
        <w:rPr>
          <w:rFonts w:ascii="Arial" w:hAnsi="Arial" w:cs="Arial"/>
          <w:szCs w:val="28"/>
        </w:rPr>
        <w:t>using  flats</w:t>
      </w:r>
      <w:proofErr w:type="gramEnd"/>
      <w:r w:rsidRPr="00977E9F">
        <w:rPr>
          <w:rFonts w:ascii="Arial" w:hAnsi="Arial" w:cs="Arial"/>
          <w:szCs w:val="28"/>
        </w:rPr>
        <w:t xml:space="preserve">  30x6</w:t>
      </w:r>
      <w:proofErr w:type="gramStart"/>
      <w:r w:rsidRPr="00977E9F">
        <w:rPr>
          <w:rFonts w:ascii="Arial" w:hAnsi="Arial" w:cs="Arial"/>
          <w:szCs w:val="28"/>
        </w:rPr>
        <w:t>mm  for</w:t>
      </w:r>
      <w:proofErr w:type="gramEnd"/>
      <w:r w:rsidRPr="00977E9F">
        <w:rPr>
          <w:rFonts w:ascii="Arial" w:hAnsi="Arial" w:cs="Arial"/>
          <w:szCs w:val="28"/>
        </w:rPr>
        <w:t xml:space="preserve">  </w:t>
      </w:r>
      <w:proofErr w:type="gramStart"/>
      <w:r w:rsidRPr="00977E9F">
        <w:rPr>
          <w:rFonts w:ascii="Arial" w:hAnsi="Arial" w:cs="Arial"/>
          <w:szCs w:val="28"/>
        </w:rPr>
        <w:t>diagonal  braces</w:t>
      </w:r>
      <w:proofErr w:type="gramEnd"/>
      <w:r w:rsidRPr="00977E9F">
        <w:rPr>
          <w:rFonts w:ascii="Arial" w:hAnsi="Arial" w:cs="Arial"/>
          <w:szCs w:val="28"/>
        </w:rPr>
        <w:t xml:space="preserve">  </w:t>
      </w:r>
      <w:proofErr w:type="gramStart"/>
      <w:r w:rsidRPr="00977E9F">
        <w:rPr>
          <w:rFonts w:ascii="Arial" w:hAnsi="Arial" w:cs="Arial"/>
          <w:szCs w:val="28"/>
        </w:rPr>
        <w:t>and  central</w:t>
      </w:r>
      <w:proofErr w:type="gramEnd"/>
      <w:r w:rsidRPr="00977E9F">
        <w:rPr>
          <w:rFonts w:ascii="Arial" w:hAnsi="Arial" w:cs="Arial"/>
          <w:szCs w:val="28"/>
        </w:rPr>
        <w:t xml:space="preserve"> cross piece.</w:t>
      </w:r>
    </w:p>
    <w:p w14:paraId="47CEDF94" w14:textId="77777777" w:rsidR="00B204F1" w:rsidRPr="00977E9F" w:rsidRDefault="00B204F1" w:rsidP="00F1767C">
      <w:pPr>
        <w:pStyle w:val="ListParagraph"/>
        <w:widowControl/>
        <w:autoSpaceDE/>
        <w:autoSpaceDN/>
        <w:spacing w:after="120" w:line="276" w:lineRule="auto"/>
        <w:rPr>
          <w:rFonts w:ascii="Arial" w:hAnsi="Arial" w:cs="Arial"/>
          <w:szCs w:val="28"/>
        </w:rPr>
      </w:pPr>
    </w:p>
    <w:p w14:paraId="1958E636" w14:textId="77777777" w:rsidR="00542ADB" w:rsidRPr="00977E9F" w:rsidRDefault="00542ADB"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Brick Boundary Wall</w:t>
      </w:r>
    </w:p>
    <w:p w14:paraId="028467EF" w14:textId="77777777" w:rsidR="00542ADB" w:rsidRPr="00977E9F" w:rsidRDefault="00542ADB" w:rsidP="00542ADB">
      <w:pPr>
        <w:pStyle w:val="ListParagraph"/>
        <w:widowControl/>
        <w:autoSpaceDE/>
        <w:autoSpaceDN/>
        <w:spacing w:after="120" w:line="276" w:lineRule="auto"/>
        <w:rPr>
          <w:rFonts w:ascii="Arial" w:hAnsi="Arial" w:cs="Arial"/>
          <w:szCs w:val="28"/>
        </w:rPr>
      </w:pPr>
    </w:p>
    <w:p w14:paraId="2C93E5C9"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40E31F12"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642BD838"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0112BEA7"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4728CC22"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Brick work with modular fly-ash lime bricks (FaLG Bricks) confirming to IS:12894-2002 of class designation 4.0 with cement mortar of 1:6</w:t>
      </w:r>
    </w:p>
    <w:p w14:paraId="032C086D"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color w:val="000000"/>
          <w:szCs w:val="28"/>
        </w:rPr>
        <w:t>Plastering</w:t>
      </w:r>
      <w:r w:rsidRPr="00977E9F">
        <w:rPr>
          <w:rFonts w:ascii="Arial" w:hAnsi="Arial" w:cs="Arial"/>
          <w:color w:val="000000"/>
          <w:szCs w:val="28"/>
        </w:rPr>
        <w:t>:-</w:t>
      </w:r>
      <w:proofErr w:type="gramEnd"/>
      <w:r w:rsidRPr="00977E9F">
        <w:rPr>
          <w:rFonts w:ascii="Arial" w:hAnsi="Arial" w:cs="Arial"/>
          <w:color w:val="000000"/>
          <w:szCs w:val="28"/>
        </w:rPr>
        <w:t xml:space="preserve"> 15 mm thick cement plaster with cm 1:5 for outer</w:t>
      </w:r>
    </w:p>
    <w:p w14:paraId="4B4BF4E5"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2mm thick ready mix exterior grade approved make </w:t>
      </w:r>
      <w:proofErr w:type="gramStart"/>
      <w:r w:rsidRPr="00977E9F">
        <w:rPr>
          <w:rFonts w:ascii="Arial" w:hAnsi="Arial" w:cs="Arial"/>
          <w:color w:val="000000"/>
          <w:szCs w:val="28"/>
        </w:rPr>
        <w:t>putty(</w:t>
      </w:r>
      <w:proofErr w:type="gramEnd"/>
      <w:r w:rsidRPr="00977E9F">
        <w:rPr>
          <w:rFonts w:ascii="Arial" w:hAnsi="Arial" w:cs="Arial"/>
          <w:color w:val="000000"/>
          <w:szCs w:val="28"/>
        </w:rPr>
        <w:t>Manufactured with cow dung processing), on walls to make the surface smooth and even, Wall painting with acrylic luxury emulsion (plastic) paint of required shade.</w:t>
      </w:r>
    </w:p>
    <w:p w14:paraId="3BFED0FB"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szCs w:val="28"/>
        </w:rPr>
      </w:pPr>
      <w:r w:rsidRPr="00977E9F">
        <w:rPr>
          <w:rFonts w:ascii="Arial" w:hAnsi="Arial" w:cs="Arial"/>
          <w:b/>
          <w:bCs/>
        </w:rPr>
        <w:t xml:space="preserve">Entry </w:t>
      </w:r>
      <w:proofErr w:type="gramStart"/>
      <w:r w:rsidRPr="00977E9F">
        <w:rPr>
          <w:rFonts w:ascii="Arial" w:hAnsi="Arial" w:cs="Arial"/>
          <w:b/>
          <w:bCs/>
        </w:rPr>
        <w:t>Gate</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1mm thick M.S. sheet door with frame of 40x40x6mm angle iron and 3mm M.S. </w:t>
      </w:r>
      <w:proofErr w:type="gramStart"/>
      <w:r w:rsidRPr="00977E9F">
        <w:rPr>
          <w:rFonts w:ascii="Arial" w:hAnsi="Arial" w:cs="Arial"/>
          <w:szCs w:val="28"/>
        </w:rPr>
        <w:t>gusset ,</w:t>
      </w:r>
      <w:proofErr w:type="gramEnd"/>
      <w:r w:rsidRPr="00977E9F">
        <w:rPr>
          <w:rFonts w:ascii="Arial" w:hAnsi="Arial" w:cs="Arial"/>
          <w:szCs w:val="28"/>
        </w:rPr>
        <w:t xml:space="preserve"> plates   at   the   junctions   and   </w:t>
      </w:r>
      <w:proofErr w:type="gramStart"/>
      <w:r w:rsidRPr="00977E9F">
        <w:rPr>
          <w:rFonts w:ascii="Arial" w:hAnsi="Arial" w:cs="Arial"/>
          <w:szCs w:val="28"/>
        </w:rPr>
        <w:t xml:space="preserve">corners,   </w:t>
      </w:r>
      <w:proofErr w:type="gramEnd"/>
      <w:r w:rsidRPr="00977E9F">
        <w:rPr>
          <w:rFonts w:ascii="Arial" w:hAnsi="Arial" w:cs="Arial"/>
          <w:szCs w:val="28"/>
        </w:rPr>
        <w:t xml:space="preserve">all   necessary fittings, </w:t>
      </w:r>
      <w:proofErr w:type="gramStart"/>
      <w:r w:rsidRPr="00977E9F">
        <w:rPr>
          <w:rFonts w:ascii="Arial" w:hAnsi="Arial" w:cs="Arial"/>
          <w:szCs w:val="28"/>
        </w:rPr>
        <w:t>using  flats</w:t>
      </w:r>
      <w:proofErr w:type="gramEnd"/>
      <w:r w:rsidRPr="00977E9F">
        <w:rPr>
          <w:rFonts w:ascii="Arial" w:hAnsi="Arial" w:cs="Arial"/>
          <w:szCs w:val="28"/>
        </w:rPr>
        <w:t xml:space="preserve">  30x6</w:t>
      </w:r>
      <w:proofErr w:type="gramStart"/>
      <w:r w:rsidRPr="00977E9F">
        <w:rPr>
          <w:rFonts w:ascii="Arial" w:hAnsi="Arial" w:cs="Arial"/>
          <w:szCs w:val="28"/>
        </w:rPr>
        <w:t>mm  for</w:t>
      </w:r>
      <w:proofErr w:type="gramEnd"/>
      <w:r w:rsidRPr="00977E9F">
        <w:rPr>
          <w:rFonts w:ascii="Arial" w:hAnsi="Arial" w:cs="Arial"/>
          <w:szCs w:val="28"/>
        </w:rPr>
        <w:t xml:space="preserve">  </w:t>
      </w:r>
      <w:proofErr w:type="gramStart"/>
      <w:r w:rsidRPr="00977E9F">
        <w:rPr>
          <w:rFonts w:ascii="Arial" w:hAnsi="Arial" w:cs="Arial"/>
          <w:szCs w:val="28"/>
        </w:rPr>
        <w:t>diagonal  braces</w:t>
      </w:r>
      <w:proofErr w:type="gramEnd"/>
      <w:r w:rsidRPr="00977E9F">
        <w:rPr>
          <w:rFonts w:ascii="Arial" w:hAnsi="Arial" w:cs="Arial"/>
          <w:szCs w:val="28"/>
        </w:rPr>
        <w:t xml:space="preserve">  </w:t>
      </w:r>
      <w:proofErr w:type="gramStart"/>
      <w:r w:rsidRPr="00977E9F">
        <w:rPr>
          <w:rFonts w:ascii="Arial" w:hAnsi="Arial" w:cs="Arial"/>
          <w:szCs w:val="28"/>
        </w:rPr>
        <w:t>and  central</w:t>
      </w:r>
      <w:proofErr w:type="gramEnd"/>
      <w:r w:rsidRPr="00977E9F">
        <w:rPr>
          <w:rFonts w:ascii="Arial" w:hAnsi="Arial" w:cs="Arial"/>
          <w:szCs w:val="28"/>
        </w:rPr>
        <w:t xml:space="preserve"> cross piece.</w:t>
      </w:r>
    </w:p>
    <w:p w14:paraId="095EEA8D" w14:textId="77777777" w:rsidR="00542ADB" w:rsidRPr="00977E9F" w:rsidRDefault="00542ADB" w:rsidP="00F1767C">
      <w:pPr>
        <w:pStyle w:val="ListParagraph"/>
        <w:widowControl/>
        <w:autoSpaceDE/>
        <w:autoSpaceDN/>
        <w:spacing w:after="120" w:line="276" w:lineRule="auto"/>
        <w:rPr>
          <w:rFonts w:ascii="Arial" w:hAnsi="Arial" w:cs="Arial"/>
          <w:szCs w:val="28"/>
        </w:rPr>
      </w:pPr>
    </w:p>
    <w:p w14:paraId="6664025C"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Borewell with Submersible Pump</w:t>
      </w:r>
    </w:p>
    <w:p w14:paraId="25BB7C3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977E9F">
        <w:rPr>
          <w:rFonts w:ascii="Arial" w:hAnsi="Arial" w:cs="Arial"/>
          <w:b/>
          <w:szCs w:val="28"/>
        </w:rPr>
        <w:t>Drilling</w:t>
      </w:r>
      <w:r w:rsidRPr="00977E9F">
        <w:rPr>
          <w:rFonts w:ascii="Arial" w:hAnsi="Arial" w:cs="Arial"/>
          <w:szCs w:val="28"/>
        </w:rPr>
        <w:t>:-</w:t>
      </w:r>
      <w:proofErr w:type="gramEnd"/>
      <w:r w:rsidRPr="00977E9F">
        <w:rPr>
          <w:rFonts w:ascii="Arial" w:hAnsi="Arial" w:cs="Arial"/>
          <w:szCs w:val="28"/>
        </w:rPr>
        <w:t xml:space="preserve"> Boring/drilling bore well perfectly vertical for the specified depth suitable to receive required </w:t>
      </w:r>
      <w:proofErr w:type="spellStart"/>
      <w:r w:rsidRPr="00977E9F">
        <w:rPr>
          <w:rFonts w:ascii="Arial" w:hAnsi="Arial" w:cs="Arial"/>
          <w:szCs w:val="28"/>
        </w:rPr>
        <w:t>dia</w:t>
      </w:r>
      <w:proofErr w:type="spellEnd"/>
      <w:r w:rsidRPr="00977E9F">
        <w:rPr>
          <w:rFonts w:ascii="Arial" w:hAnsi="Arial" w:cs="Arial"/>
          <w:szCs w:val="28"/>
        </w:rPr>
        <w:t xml:space="preserve">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14:paraId="2498CF9A"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977E9F">
        <w:rPr>
          <w:rFonts w:ascii="Arial" w:hAnsi="Arial" w:cs="Arial"/>
          <w:b/>
          <w:szCs w:val="28"/>
        </w:rPr>
        <w:t>Casing</w:t>
      </w:r>
      <w:r w:rsidRPr="00977E9F">
        <w:rPr>
          <w:rFonts w:ascii="Arial" w:hAnsi="Arial" w:cs="Arial"/>
          <w:szCs w:val="28"/>
        </w:rPr>
        <w:t>:-</w:t>
      </w:r>
      <w:proofErr w:type="gramEnd"/>
      <w:r w:rsidRPr="00977E9F">
        <w:rPr>
          <w:rFonts w:ascii="Arial" w:hAnsi="Arial" w:cs="Arial"/>
          <w:szCs w:val="28"/>
        </w:rPr>
        <w:t xml:space="preserve"> Supplying, assembling, lowering and fixing in vertical position in bore well, ISI marked G.I. casing pipe (Plain) medium class in 4 to 7 meters length one end fitted with socket as per IS: 1239 (Part-1&amp;Part-2) 1992 with </w:t>
      </w:r>
      <w:proofErr w:type="spellStart"/>
      <w:r w:rsidRPr="00977E9F">
        <w:rPr>
          <w:rFonts w:ascii="Arial" w:hAnsi="Arial" w:cs="Arial"/>
          <w:szCs w:val="28"/>
        </w:rPr>
        <w:t>IVth</w:t>
      </w:r>
      <w:proofErr w:type="spellEnd"/>
      <w:r w:rsidRPr="00977E9F">
        <w:rPr>
          <w:rFonts w:ascii="Arial" w:hAnsi="Arial" w:cs="Arial"/>
          <w:szCs w:val="28"/>
        </w:rPr>
        <w:t xml:space="preserve"> revision (Up-to-date amendments), of reputed &amp; approved make.</w:t>
      </w:r>
    </w:p>
    <w:p w14:paraId="1561125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Tube We</w:t>
      </w:r>
      <w:r w:rsidRPr="00977E9F">
        <w:rPr>
          <w:rFonts w:ascii="Arial" w:hAnsi="Arial" w:cs="Arial"/>
          <w:szCs w:val="28"/>
        </w:rPr>
        <w:t xml:space="preserve">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w:t>
      </w:r>
      <w:r w:rsidRPr="00977E9F">
        <w:rPr>
          <w:rFonts w:ascii="Arial" w:hAnsi="Arial" w:cs="Arial"/>
          <w:szCs w:val="28"/>
        </w:rPr>
        <w:lastRenderedPageBreak/>
        <w:t>samples  &amp;  getting  tested  in approved  laboratory,   i/c   disinfection  of   tube well,   all   complete</w:t>
      </w:r>
    </w:p>
    <w:p w14:paraId="4808C9A7"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Fixing suitable size threaded mild steel cap or </w:t>
      </w:r>
      <w:proofErr w:type="gramStart"/>
      <w:r w:rsidRPr="00977E9F">
        <w:rPr>
          <w:rFonts w:ascii="Arial" w:hAnsi="Arial" w:cs="Arial"/>
          <w:szCs w:val="28"/>
        </w:rPr>
        <w:t>spot welded</w:t>
      </w:r>
      <w:proofErr w:type="gramEnd"/>
      <w:r w:rsidRPr="00977E9F">
        <w:rPr>
          <w:rFonts w:ascii="Arial" w:hAnsi="Arial" w:cs="Arial"/>
          <w:szCs w:val="28"/>
        </w:rPr>
        <w:t xml:space="preserve"> plate to the top of bore well housing/ casing pipe, removable as per requirement.</w:t>
      </w:r>
    </w:p>
    <w:p w14:paraId="142CDACC"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on wall surface G.I. pipes medium class complete with G.I. fittings and clamps, including cutting, making good the walls etc. and testing of joints complete.</w:t>
      </w:r>
    </w:p>
    <w:p w14:paraId="17D27065" w14:textId="411BF4F1"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Installation of Energy </w:t>
      </w:r>
      <w:r w:rsidR="001A1E39" w:rsidRPr="00977E9F">
        <w:rPr>
          <w:rFonts w:ascii="Arial" w:hAnsi="Arial" w:cs="Arial"/>
          <w:szCs w:val="28"/>
        </w:rPr>
        <w:t>efficient</w:t>
      </w:r>
      <w:r w:rsidRPr="00977E9F">
        <w:rPr>
          <w:rFonts w:ascii="Arial" w:hAnsi="Arial" w:cs="Arial"/>
          <w:szCs w:val="28"/>
        </w:rPr>
        <w:t xml:space="preserve"> </w:t>
      </w:r>
      <w:proofErr w:type="gramStart"/>
      <w:r w:rsidRPr="00977E9F">
        <w:rPr>
          <w:rFonts w:ascii="Arial" w:hAnsi="Arial" w:cs="Arial"/>
          <w:szCs w:val="28"/>
        </w:rPr>
        <w:t>five star</w:t>
      </w:r>
      <w:proofErr w:type="gramEnd"/>
      <w:r w:rsidRPr="00977E9F">
        <w:rPr>
          <w:rFonts w:ascii="Arial" w:hAnsi="Arial" w:cs="Arial"/>
          <w:szCs w:val="28"/>
        </w:rPr>
        <w:t xml:space="preserve">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7F2E939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Supplying and laying of submersible flat cable ISI marked 3 core copper wire of suitable size with proper clamping of approved make.</w:t>
      </w:r>
    </w:p>
    <w:p w14:paraId="38E07A2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16BAAE24"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a) Phase indicating lamps with fuses and toggle switches 1 set</w:t>
      </w:r>
    </w:p>
    <w:p w14:paraId="12B7669C"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b) 5/7.5 HP 3 phase DOL starter with over load and no volt relay 1 No</w:t>
      </w:r>
    </w:p>
    <w:p w14:paraId="20E825BF" w14:textId="77777777" w:rsidR="00B204F1" w:rsidRPr="00977E9F" w:rsidRDefault="00B204F1" w:rsidP="00F1767C">
      <w:pPr>
        <w:pStyle w:val="ListParagraph"/>
        <w:spacing w:after="120" w:line="276" w:lineRule="auto"/>
        <w:ind w:left="1440"/>
        <w:rPr>
          <w:rFonts w:ascii="Arial" w:hAnsi="Arial" w:cs="Arial"/>
          <w:szCs w:val="28"/>
          <w:lang w:val="pt-BR"/>
        </w:rPr>
      </w:pPr>
      <w:r w:rsidRPr="00977E9F">
        <w:rPr>
          <w:rFonts w:ascii="Arial" w:hAnsi="Arial" w:cs="Arial"/>
          <w:szCs w:val="28"/>
          <w:lang w:val="pt-BR"/>
        </w:rPr>
        <w:t>c) 32 A "C" curve TPMCB 1 No</w:t>
      </w:r>
    </w:p>
    <w:p w14:paraId="04FCD746"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d) Voltmeter 0-500 V with selector switch 1 set</w:t>
      </w:r>
    </w:p>
    <w:p w14:paraId="72DB4575"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e) Ammeter 0-10 A with CT's and selector switch 1 set.</w:t>
      </w:r>
    </w:p>
    <w:p w14:paraId="6104A013" w14:textId="77777777" w:rsidR="00B204F1" w:rsidRPr="00977E9F" w:rsidRDefault="00B204F1" w:rsidP="00F1767C">
      <w:pPr>
        <w:pStyle w:val="ListParagraph"/>
        <w:spacing w:after="120" w:line="276" w:lineRule="auto"/>
        <w:ind w:left="1440"/>
        <w:rPr>
          <w:rFonts w:ascii="Arial" w:hAnsi="Arial" w:cs="Arial"/>
          <w:szCs w:val="28"/>
        </w:rPr>
      </w:pPr>
    </w:p>
    <w:p w14:paraId="097DDB70"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Rainwater Harvesting</w:t>
      </w:r>
    </w:p>
    <w:p w14:paraId="17DF456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B7520D4"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0779649F"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&amp; Plinth Beam) – 1:1/2:3</w:t>
      </w:r>
    </w:p>
    <w:p w14:paraId="5715E82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color w:val="000000"/>
          <w:szCs w:val="28"/>
        </w:rPr>
        <w:t xml:space="preserve">Brick </w:t>
      </w:r>
      <w:proofErr w:type="gramStart"/>
      <w:r w:rsidRPr="00977E9F">
        <w:rPr>
          <w:rFonts w:ascii="Arial" w:hAnsi="Arial" w:cs="Arial"/>
          <w:b/>
          <w:color w:val="000000"/>
          <w:szCs w:val="28"/>
        </w:rPr>
        <w:t>Work</w:t>
      </w:r>
      <w:r w:rsidRPr="00977E9F">
        <w:rPr>
          <w:rFonts w:ascii="Arial" w:hAnsi="Arial" w:cs="Arial"/>
          <w:color w:val="000000"/>
          <w:szCs w:val="28"/>
        </w:rPr>
        <w:t>:-</w:t>
      </w:r>
      <w:proofErr w:type="gramEnd"/>
      <w:r w:rsidRPr="00977E9F">
        <w:rPr>
          <w:rFonts w:ascii="Arial" w:hAnsi="Arial" w:cs="Arial"/>
          <w:color w:val="000000"/>
          <w:szCs w:val="28"/>
        </w:rPr>
        <w:t xml:space="preserve"> Brick work with modular well burnt clay bricks of crushing strength not less than 25 kg/</w:t>
      </w:r>
      <w:proofErr w:type="spellStart"/>
      <w:r w:rsidRPr="00977E9F">
        <w:rPr>
          <w:rFonts w:ascii="Arial" w:hAnsi="Arial" w:cs="Arial"/>
          <w:color w:val="000000"/>
          <w:szCs w:val="28"/>
        </w:rPr>
        <w:t>sqcm</w:t>
      </w:r>
      <w:proofErr w:type="spellEnd"/>
      <w:r w:rsidRPr="00977E9F">
        <w:rPr>
          <w:rFonts w:ascii="Arial" w:hAnsi="Arial" w:cs="Arial"/>
          <w:color w:val="000000"/>
          <w:szCs w:val="28"/>
        </w:rPr>
        <w:t xml:space="preserve"> and water absorption not more than 20%.</w:t>
      </w:r>
    </w:p>
    <w:p w14:paraId="7E76EE96"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color w:val="000000"/>
          <w:szCs w:val="28"/>
        </w:rPr>
        <w:t>Providing, laying and jointing UPVC pipes with solvent cement joint for 4, 6, 8 and 10 Kg / sqm pressures including, testing of joints.</w:t>
      </w:r>
    </w:p>
    <w:p w14:paraId="636F0EBE"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Landscape</w:t>
      </w:r>
    </w:p>
    <w:p w14:paraId="369569D6"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1D0A1647"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Filling mixture of earth and sludge or manure in the desired proportion in trenches, flooding with water and levelling</w:t>
      </w:r>
    </w:p>
    <w:p w14:paraId="27056BF9"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Planting herbs in garden including preparation of soil, base plantation, providing and spreading different fertilizers, soil and sand</w:t>
      </w:r>
    </w:p>
    <w:p w14:paraId="160C028E" w14:textId="16FC43A7" w:rsidR="00767C4B" w:rsidRPr="00977E9F" w:rsidRDefault="00767C4B">
      <w:pPr>
        <w:ind w:left="0"/>
        <w:jc w:val="left"/>
        <w:rPr>
          <w:rFonts w:ascii="Arial" w:hAnsi="Arial" w:cs="Arial"/>
        </w:rPr>
      </w:pPr>
      <w:r w:rsidRPr="00977E9F">
        <w:rPr>
          <w:rFonts w:ascii="Arial" w:hAnsi="Arial" w:cs="Arial"/>
        </w:rPr>
        <w:br w:type="page"/>
      </w:r>
    </w:p>
    <w:p w14:paraId="4E4536CC" w14:textId="77777777" w:rsidR="000A2005" w:rsidRPr="00977E9F" w:rsidRDefault="000A2005" w:rsidP="000A2005">
      <w:pPr>
        <w:pStyle w:val="SubHead"/>
        <w:numPr>
          <w:ilvl w:val="0"/>
          <w:numId w:val="45"/>
        </w:numPr>
        <w:spacing w:line="276" w:lineRule="auto"/>
        <w:rPr>
          <w:rFonts w:ascii="Arial" w:hAnsi="Arial" w:cs="Arial"/>
          <w:sz w:val="22"/>
          <w:szCs w:val="22"/>
        </w:rPr>
      </w:pPr>
      <w:r w:rsidRPr="00977E9F">
        <w:rPr>
          <w:rFonts w:ascii="Arial" w:hAnsi="Arial" w:cs="Arial"/>
          <w:sz w:val="22"/>
          <w:szCs w:val="22"/>
        </w:rPr>
        <w:lastRenderedPageBreak/>
        <w:t xml:space="preserve">Specifications of Machinery &amp; Equipment </w:t>
      </w:r>
    </w:p>
    <w:p w14:paraId="50541CC1" w14:textId="77777777" w:rsidR="000A2005" w:rsidRPr="00977E9F" w:rsidRDefault="000A2005" w:rsidP="000A2005">
      <w:pPr>
        <w:spacing w:line="276" w:lineRule="auto"/>
        <w:rPr>
          <w:rFonts w:ascii="Arial" w:hAnsi="Arial" w:cs="Arial"/>
        </w:rPr>
      </w:pPr>
    </w:p>
    <w:p w14:paraId="45E0007D"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215"/>
        <w:gridCol w:w="4995"/>
      </w:tblGrid>
      <w:tr w:rsidR="000A2005" w:rsidRPr="00977E9F" w14:paraId="04845CB5" w14:textId="77777777" w:rsidTr="00141CEF">
        <w:trPr>
          <w:trHeight w:val="300"/>
        </w:trPr>
        <w:tc>
          <w:tcPr>
            <w:tcW w:w="2554" w:type="pct"/>
          </w:tcPr>
          <w:p w14:paraId="3D7F9639" w14:textId="77777777" w:rsidR="000A2005" w:rsidRPr="00977E9F" w:rsidRDefault="000A2005" w:rsidP="00141CEF">
            <w:pPr>
              <w:pStyle w:val="TableParagraph"/>
              <w:spacing w:line="276" w:lineRule="auto"/>
              <w:ind w:left="107"/>
              <w:rPr>
                <w:rFonts w:ascii="Arial" w:hAnsi="Arial" w:cs="Arial"/>
                <w:b/>
                <w:spacing w:val="-2"/>
              </w:rPr>
            </w:pPr>
            <w:r w:rsidRPr="00977E9F">
              <w:rPr>
                <w:rFonts w:ascii="Arial" w:hAnsi="Arial" w:cs="Arial"/>
                <w:b/>
                <w:spacing w:val="-2"/>
              </w:rPr>
              <w:t>Parameter</w:t>
            </w:r>
          </w:p>
        </w:tc>
        <w:tc>
          <w:tcPr>
            <w:tcW w:w="2446" w:type="pct"/>
          </w:tcPr>
          <w:p w14:paraId="62B2E83D" w14:textId="77777777" w:rsidR="000A2005" w:rsidRPr="00977E9F" w:rsidRDefault="000A2005" w:rsidP="00141CEF">
            <w:pPr>
              <w:pStyle w:val="TableParagraph"/>
              <w:spacing w:line="276" w:lineRule="auto"/>
              <w:ind w:left="107"/>
              <w:rPr>
                <w:rFonts w:ascii="Arial" w:hAnsi="Arial" w:cs="Arial"/>
                <w:b/>
                <w:spacing w:val="-2"/>
              </w:rPr>
            </w:pPr>
            <w:r w:rsidRPr="00977E9F">
              <w:rPr>
                <w:rFonts w:ascii="Arial" w:hAnsi="Arial" w:cs="Arial"/>
                <w:b/>
                <w:spacing w:val="-2"/>
              </w:rPr>
              <w:t>Specifications/Description</w:t>
            </w:r>
          </w:p>
        </w:tc>
      </w:tr>
      <w:tr w:rsidR="000A2005" w:rsidRPr="00977E9F" w14:paraId="5CC58709" w14:textId="77777777" w:rsidTr="00141CEF">
        <w:trPr>
          <w:trHeight w:val="300"/>
        </w:trPr>
        <w:tc>
          <w:tcPr>
            <w:tcW w:w="2554" w:type="pct"/>
          </w:tcPr>
          <w:p w14:paraId="64E5387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Length of Conveyor</w:t>
            </w:r>
          </w:p>
        </w:tc>
        <w:tc>
          <w:tcPr>
            <w:tcW w:w="2446" w:type="pct"/>
          </w:tcPr>
          <w:p w14:paraId="48B4D7B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Approx. 7 m from End to End of conveyor </w:t>
            </w:r>
          </w:p>
        </w:tc>
      </w:tr>
      <w:tr w:rsidR="000A2005" w:rsidRPr="00977E9F" w14:paraId="212D4D0C" w14:textId="77777777" w:rsidTr="00141CEF">
        <w:trPr>
          <w:trHeight w:val="300"/>
        </w:trPr>
        <w:tc>
          <w:tcPr>
            <w:tcW w:w="2554" w:type="pct"/>
          </w:tcPr>
          <w:p w14:paraId="20DA5D8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Width of Conveyor Belt</w:t>
            </w:r>
          </w:p>
        </w:tc>
        <w:tc>
          <w:tcPr>
            <w:tcW w:w="2446" w:type="pct"/>
          </w:tcPr>
          <w:p w14:paraId="7441F3A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700 mm</w:t>
            </w:r>
          </w:p>
        </w:tc>
      </w:tr>
      <w:tr w:rsidR="000A2005" w:rsidRPr="00977E9F" w14:paraId="5F6B86B9" w14:textId="77777777" w:rsidTr="00141CEF">
        <w:trPr>
          <w:trHeight w:val="300"/>
        </w:trPr>
        <w:tc>
          <w:tcPr>
            <w:tcW w:w="2554" w:type="pct"/>
          </w:tcPr>
          <w:p w14:paraId="61F1971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Height of Conveyor</w:t>
            </w:r>
          </w:p>
        </w:tc>
        <w:tc>
          <w:tcPr>
            <w:tcW w:w="2446" w:type="pct"/>
          </w:tcPr>
          <w:p w14:paraId="0C3EC72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800 mm</w:t>
            </w:r>
          </w:p>
        </w:tc>
      </w:tr>
      <w:tr w:rsidR="000A2005" w:rsidRPr="00977E9F" w14:paraId="177B9154" w14:textId="77777777" w:rsidTr="00141CEF">
        <w:trPr>
          <w:trHeight w:val="300"/>
        </w:trPr>
        <w:tc>
          <w:tcPr>
            <w:tcW w:w="2554" w:type="pct"/>
          </w:tcPr>
          <w:p w14:paraId="3B1C59B3"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Type </w:t>
            </w:r>
          </w:p>
        </w:tc>
        <w:tc>
          <w:tcPr>
            <w:tcW w:w="2446" w:type="pct"/>
          </w:tcPr>
          <w:p w14:paraId="49A9F07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Flat roller type belt conveyor </w:t>
            </w:r>
          </w:p>
        </w:tc>
      </w:tr>
      <w:tr w:rsidR="000A2005" w:rsidRPr="00977E9F" w14:paraId="23DCF956" w14:textId="77777777" w:rsidTr="00141CEF">
        <w:trPr>
          <w:trHeight w:val="300"/>
        </w:trPr>
        <w:tc>
          <w:tcPr>
            <w:tcW w:w="2554" w:type="pct"/>
          </w:tcPr>
          <w:p w14:paraId="7A82F38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Motor </w:t>
            </w:r>
          </w:p>
        </w:tc>
        <w:tc>
          <w:tcPr>
            <w:tcW w:w="2446" w:type="pct"/>
          </w:tcPr>
          <w:p w14:paraId="0CC605E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3.75 kW (5 HP), 1440 RPM, TEFC (Totally Enclosed Fan Cooled) copper wire conforming to </w:t>
            </w:r>
            <w:proofErr w:type="gramStart"/>
            <w:r w:rsidRPr="00977E9F">
              <w:rPr>
                <w:rFonts w:ascii="Arial" w:hAnsi="Arial" w:cs="Arial"/>
              </w:rPr>
              <w:t>IS :</w:t>
            </w:r>
            <w:proofErr w:type="gramEnd"/>
            <w:r w:rsidRPr="00977E9F">
              <w:rPr>
                <w:rFonts w:ascii="Arial" w:hAnsi="Arial" w:cs="Arial"/>
              </w:rPr>
              <w:t xml:space="preserve"> 13730, 3- phase, 4- pole </w:t>
            </w:r>
          </w:p>
        </w:tc>
      </w:tr>
      <w:tr w:rsidR="000A2005" w:rsidRPr="00977E9F" w14:paraId="52412088" w14:textId="77777777" w:rsidTr="00141CEF">
        <w:trPr>
          <w:trHeight w:val="300"/>
        </w:trPr>
        <w:tc>
          <w:tcPr>
            <w:tcW w:w="2554" w:type="pct"/>
          </w:tcPr>
          <w:p w14:paraId="6F56153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Inclination </w:t>
            </w:r>
          </w:p>
        </w:tc>
        <w:tc>
          <w:tcPr>
            <w:tcW w:w="2446" w:type="pct"/>
          </w:tcPr>
          <w:p w14:paraId="5479731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0° </w:t>
            </w:r>
          </w:p>
        </w:tc>
      </w:tr>
      <w:tr w:rsidR="000A2005" w:rsidRPr="00977E9F" w14:paraId="3DB76FAB" w14:textId="77777777" w:rsidTr="00141CEF">
        <w:trPr>
          <w:trHeight w:val="300"/>
        </w:trPr>
        <w:tc>
          <w:tcPr>
            <w:tcW w:w="2554" w:type="pct"/>
          </w:tcPr>
          <w:p w14:paraId="2789DFD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Size of belt </w:t>
            </w:r>
          </w:p>
        </w:tc>
        <w:tc>
          <w:tcPr>
            <w:tcW w:w="2446" w:type="pct"/>
          </w:tcPr>
          <w:p w14:paraId="6F5C29A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1000 mm wide </w:t>
            </w:r>
            <w:proofErr w:type="gramStart"/>
            <w:r w:rsidRPr="00977E9F">
              <w:rPr>
                <w:rFonts w:ascii="Arial" w:hAnsi="Arial" w:cs="Arial"/>
              </w:rPr>
              <w:t>( working</w:t>
            </w:r>
            <w:proofErr w:type="gramEnd"/>
            <w:r w:rsidRPr="00977E9F">
              <w:rPr>
                <w:rFonts w:ascii="Arial" w:hAnsi="Arial" w:cs="Arial"/>
              </w:rPr>
              <w:t xml:space="preserve"> width 800 mm) </w:t>
            </w:r>
          </w:p>
        </w:tc>
      </w:tr>
      <w:tr w:rsidR="000A2005" w:rsidRPr="00977E9F" w14:paraId="55BAF767" w14:textId="77777777" w:rsidTr="00141CEF">
        <w:trPr>
          <w:trHeight w:val="300"/>
        </w:trPr>
        <w:tc>
          <w:tcPr>
            <w:tcW w:w="2554" w:type="pct"/>
          </w:tcPr>
          <w:p w14:paraId="4143D85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Specification </w:t>
            </w:r>
          </w:p>
        </w:tc>
        <w:tc>
          <w:tcPr>
            <w:tcW w:w="2446" w:type="pct"/>
          </w:tcPr>
          <w:p w14:paraId="62CFB76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Plain rubber belt, 3 ply, 3 mm top, 1.5 mm bottom rubber covering, total plain belt thickness 08 mm, nylon cord conforming to M 24 grade </w:t>
            </w:r>
          </w:p>
        </w:tc>
      </w:tr>
      <w:tr w:rsidR="000A2005" w:rsidRPr="00977E9F" w14:paraId="55911687" w14:textId="77777777" w:rsidTr="00141CEF">
        <w:trPr>
          <w:trHeight w:val="300"/>
        </w:trPr>
        <w:tc>
          <w:tcPr>
            <w:tcW w:w="2554" w:type="pct"/>
          </w:tcPr>
          <w:p w14:paraId="00B20B3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Drive pulley for conveyor </w:t>
            </w:r>
          </w:p>
        </w:tc>
        <w:tc>
          <w:tcPr>
            <w:tcW w:w="2446" w:type="pct"/>
          </w:tcPr>
          <w:p w14:paraId="49657D9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14:paraId="1961F5AE" w14:textId="77777777" w:rsidTr="00141CEF">
        <w:trPr>
          <w:trHeight w:val="300"/>
        </w:trPr>
        <w:tc>
          <w:tcPr>
            <w:tcW w:w="2554" w:type="pct"/>
          </w:tcPr>
          <w:p w14:paraId="3A1A0F3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Rear pulley for conveyor </w:t>
            </w:r>
          </w:p>
        </w:tc>
        <w:tc>
          <w:tcPr>
            <w:tcW w:w="2446" w:type="pct"/>
          </w:tcPr>
          <w:p w14:paraId="14C6601D"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14:paraId="296699D1" w14:textId="77777777" w:rsidTr="00141CEF">
        <w:trPr>
          <w:trHeight w:val="300"/>
        </w:trPr>
        <w:tc>
          <w:tcPr>
            <w:tcW w:w="2554" w:type="pct"/>
          </w:tcPr>
          <w:p w14:paraId="5E1AD014"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Side Guard </w:t>
            </w:r>
          </w:p>
        </w:tc>
        <w:tc>
          <w:tcPr>
            <w:tcW w:w="2446" w:type="pct"/>
          </w:tcPr>
          <w:p w14:paraId="45AD6E20"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MS sheet with supporting structure </w:t>
            </w:r>
          </w:p>
        </w:tc>
      </w:tr>
      <w:tr w:rsidR="000A2005" w:rsidRPr="00977E9F" w14:paraId="3D295877" w14:textId="77777777" w:rsidTr="00141CEF">
        <w:trPr>
          <w:trHeight w:val="300"/>
        </w:trPr>
        <w:tc>
          <w:tcPr>
            <w:tcW w:w="2554" w:type="pct"/>
          </w:tcPr>
          <w:p w14:paraId="6027B8B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Side guard skirting </w:t>
            </w:r>
          </w:p>
        </w:tc>
        <w:tc>
          <w:tcPr>
            <w:tcW w:w="2446" w:type="pct"/>
          </w:tcPr>
          <w:p w14:paraId="6EE75EB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rubber belt </w:t>
            </w:r>
          </w:p>
        </w:tc>
      </w:tr>
      <w:tr w:rsidR="000A2005" w:rsidRPr="00977E9F" w14:paraId="76C03766" w14:textId="77777777" w:rsidTr="00141CEF">
        <w:trPr>
          <w:trHeight w:val="300"/>
        </w:trPr>
        <w:tc>
          <w:tcPr>
            <w:tcW w:w="2554" w:type="pct"/>
          </w:tcPr>
          <w:p w14:paraId="763399E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Conveyor body </w:t>
            </w:r>
          </w:p>
        </w:tc>
        <w:tc>
          <w:tcPr>
            <w:tcW w:w="2446" w:type="pct"/>
          </w:tcPr>
          <w:p w14:paraId="34A345F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Manu. From IS 2062, 4 mm thickness plate framing structure </w:t>
            </w:r>
          </w:p>
        </w:tc>
      </w:tr>
      <w:tr w:rsidR="000A2005" w:rsidRPr="00977E9F" w14:paraId="1A6B3949" w14:textId="77777777" w:rsidTr="00141CEF">
        <w:trPr>
          <w:trHeight w:val="300"/>
        </w:trPr>
        <w:tc>
          <w:tcPr>
            <w:tcW w:w="2554" w:type="pct"/>
          </w:tcPr>
          <w:p w14:paraId="471A2B02"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Rear pulley cover </w:t>
            </w:r>
          </w:p>
        </w:tc>
        <w:tc>
          <w:tcPr>
            <w:tcW w:w="2446" w:type="pct"/>
          </w:tcPr>
          <w:p w14:paraId="51F0B56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MS sheet </w:t>
            </w:r>
          </w:p>
        </w:tc>
      </w:tr>
      <w:tr w:rsidR="000A2005" w:rsidRPr="00977E9F" w14:paraId="604D395F" w14:textId="77777777" w:rsidTr="00141CEF">
        <w:trPr>
          <w:trHeight w:val="300"/>
        </w:trPr>
        <w:tc>
          <w:tcPr>
            <w:tcW w:w="2554" w:type="pct"/>
          </w:tcPr>
          <w:p w14:paraId="1E81605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Bearing for roller </w:t>
            </w:r>
          </w:p>
        </w:tc>
        <w:tc>
          <w:tcPr>
            <w:tcW w:w="2446" w:type="pct"/>
          </w:tcPr>
          <w:p w14:paraId="6459B3A2"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6205 2RS type </w:t>
            </w:r>
          </w:p>
        </w:tc>
      </w:tr>
      <w:tr w:rsidR="000A2005" w:rsidRPr="00977E9F" w14:paraId="0BEE39EA" w14:textId="77777777" w:rsidTr="00141CEF">
        <w:trPr>
          <w:trHeight w:val="300"/>
        </w:trPr>
        <w:tc>
          <w:tcPr>
            <w:tcW w:w="2554" w:type="pct"/>
          </w:tcPr>
          <w:p w14:paraId="0D9EE475"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Shaft </w:t>
            </w:r>
          </w:p>
        </w:tc>
        <w:tc>
          <w:tcPr>
            <w:tcW w:w="2446" w:type="pct"/>
          </w:tcPr>
          <w:p w14:paraId="23AF020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Precise Machined from EN-24 grade material </w:t>
            </w:r>
          </w:p>
        </w:tc>
      </w:tr>
      <w:tr w:rsidR="000A2005" w:rsidRPr="00977E9F" w14:paraId="65B1DCFB" w14:textId="77777777" w:rsidTr="00141CEF">
        <w:trPr>
          <w:trHeight w:val="300"/>
        </w:trPr>
        <w:tc>
          <w:tcPr>
            <w:tcW w:w="2554" w:type="pct"/>
          </w:tcPr>
          <w:p w14:paraId="4D30784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Guide rollers </w:t>
            </w:r>
          </w:p>
        </w:tc>
        <w:tc>
          <w:tcPr>
            <w:tcW w:w="2446" w:type="pct"/>
          </w:tcPr>
          <w:p w14:paraId="57835DC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60 mm pipe with bright bar spindle and sealed with single roll anti friction deep grooved ball bearing </w:t>
            </w:r>
          </w:p>
        </w:tc>
      </w:tr>
      <w:tr w:rsidR="000A2005" w:rsidRPr="00977E9F" w14:paraId="74574E5F" w14:textId="77777777" w:rsidTr="00141CEF">
        <w:trPr>
          <w:trHeight w:val="300"/>
        </w:trPr>
        <w:tc>
          <w:tcPr>
            <w:tcW w:w="2554" w:type="pct"/>
          </w:tcPr>
          <w:p w14:paraId="737777C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Carrying &amp; return roller </w:t>
            </w:r>
          </w:p>
        </w:tc>
        <w:tc>
          <w:tcPr>
            <w:tcW w:w="2446" w:type="pct"/>
          </w:tcPr>
          <w:p w14:paraId="493AEB0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76.1 mm ID ERW pipe with CI housing, bright bar spindle and sealed with single roll anti friction deep grooved ball bearing </w:t>
            </w:r>
          </w:p>
        </w:tc>
      </w:tr>
      <w:tr w:rsidR="000A2005" w:rsidRPr="00977E9F" w14:paraId="1DA77E97" w14:textId="77777777" w:rsidTr="00141CEF">
        <w:trPr>
          <w:trHeight w:val="300"/>
        </w:trPr>
        <w:tc>
          <w:tcPr>
            <w:tcW w:w="2554" w:type="pct"/>
          </w:tcPr>
          <w:p w14:paraId="546682C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Bearing </w:t>
            </w:r>
          </w:p>
        </w:tc>
        <w:tc>
          <w:tcPr>
            <w:tcW w:w="2446" w:type="pct"/>
          </w:tcPr>
          <w:p w14:paraId="7BB303D8"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Angular contact type with fitted in split housing </w:t>
            </w:r>
          </w:p>
        </w:tc>
      </w:tr>
      <w:tr w:rsidR="000A2005" w:rsidRPr="00977E9F" w14:paraId="7D40516F" w14:textId="77777777" w:rsidTr="00141CEF">
        <w:trPr>
          <w:trHeight w:val="300"/>
        </w:trPr>
        <w:tc>
          <w:tcPr>
            <w:tcW w:w="2554" w:type="pct"/>
          </w:tcPr>
          <w:p w14:paraId="3DB029E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Idler Spacing confirming to IS 9295-1983 </w:t>
            </w:r>
          </w:p>
        </w:tc>
        <w:tc>
          <w:tcPr>
            <w:tcW w:w="2446" w:type="pct"/>
          </w:tcPr>
          <w:p w14:paraId="2A44E5A7" w14:textId="77777777" w:rsidR="000A2005" w:rsidRPr="00977E9F" w:rsidRDefault="000A2005" w:rsidP="00141CEF">
            <w:pPr>
              <w:pStyle w:val="Default"/>
              <w:spacing w:line="276" w:lineRule="auto"/>
              <w:ind w:left="0"/>
              <w:rPr>
                <w:szCs w:val="22"/>
              </w:rPr>
            </w:pPr>
            <w:r w:rsidRPr="00977E9F">
              <w:rPr>
                <w:szCs w:val="22"/>
              </w:rPr>
              <w:t xml:space="preserve">Carrying Idler – 600 to 800 mm, </w:t>
            </w:r>
          </w:p>
          <w:p w14:paraId="302B03DF" w14:textId="77777777" w:rsidR="000A2005" w:rsidRPr="00977E9F" w:rsidRDefault="000A2005" w:rsidP="00141CEF">
            <w:pPr>
              <w:spacing w:line="276" w:lineRule="auto"/>
              <w:ind w:left="0"/>
              <w:rPr>
                <w:rFonts w:ascii="Arial" w:hAnsi="Arial" w:cs="Arial"/>
                <w:color w:val="000000"/>
              </w:rPr>
            </w:pPr>
            <w:r w:rsidRPr="00977E9F">
              <w:rPr>
                <w:rFonts w:ascii="Arial" w:hAnsi="Arial" w:cs="Arial"/>
              </w:rPr>
              <w:t xml:space="preserve">Return Idler - 1200 to 1500 mm </w:t>
            </w:r>
          </w:p>
        </w:tc>
      </w:tr>
      <w:tr w:rsidR="000A2005" w:rsidRPr="00977E9F" w14:paraId="3272AA8C" w14:textId="77777777" w:rsidTr="00141CEF">
        <w:trPr>
          <w:trHeight w:val="300"/>
        </w:trPr>
        <w:tc>
          <w:tcPr>
            <w:tcW w:w="2554" w:type="pct"/>
          </w:tcPr>
          <w:p w14:paraId="2780FDD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join </w:t>
            </w:r>
          </w:p>
        </w:tc>
        <w:tc>
          <w:tcPr>
            <w:tcW w:w="2446" w:type="pct"/>
          </w:tcPr>
          <w:p w14:paraId="1A971E50"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Endless type belt </w:t>
            </w:r>
          </w:p>
        </w:tc>
      </w:tr>
      <w:tr w:rsidR="000A2005" w:rsidRPr="00977E9F" w14:paraId="5A735AE2" w14:textId="77777777" w:rsidTr="00141CEF">
        <w:trPr>
          <w:trHeight w:val="300"/>
        </w:trPr>
        <w:tc>
          <w:tcPr>
            <w:tcW w:w="2554" w:type="pct"/>
          </w:tcPr>
          <w:p w14:paraId="74057B4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Scrappers </w:t>
            </w:r>
          </w:p>
        </w:tc>
        <w:tc>
          <w:tcPr>
            <w:tcW w:w="2446" w:type="pct"/>
          </w:tcPr>
          <w:p w14:paraId="1157120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Driver side: Flat Scrapper </w:t>
            </w:r>
          </w:p>
          <w:p w14:paraId="545BA26F"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Rear Pulley: V plough type </w:t>
            </w:r>
          </w:p>
        </w:tc>
      </w:tr>
      <w:tr w:rsidR="000A2005" w:rsidRPr="00977E9F" w14:paraId="02247733" w14:textId="77777777" w:rsidTr="00141CEF">
        <w:trPr>
          <w:trHeight w:val="300"/>
        </w:trPr>
        <w:tc>
          <w:tcPr>
            <w:tcW w:w="2554" w:type="pct"/>
          </w:tcPr>
          <w:p w14:paraId="167272C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Take up </w:t>
            </w:r>
          </w:p>
        </w:tc>
        <w:tc>
          <w:tcPr>
            <w:tcW w:w="2446" w:type="pct"/>
          </w:tcPr>
          <w:p w14:paraId="3FAA44F6"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Screw type </w:t>
            </w:r>
            <w:proofErr w:type="gramStart"/>
            <w:r w:rsidRPr="00977E9F">
              <w:rPr>
                <w:rFonts w:ascii="Arial" w:hAnsi="Arial" w:cs="Arial"/>
              </w:rPr>
              <w:t>take</w:t>
            </w:r>
            <w:proofErr w:type="gramEnd"/>
            <w:r w:rsidRPr="00977E9F">
              <w:rPr>
                <w:rFonts w:ascii="Arial" w:hAnsi="Arial" w:cs="Arial"/>
              </w:rPr>
              <w:t xml:space="preserve"> up design at front side of Conveyor </w:t>
            </w:r>
          </w:p>
        </w:tc>
      </w:tr>
      <w:tr w:rsidR="000A2005" w:rsidRPr="00977E9F" w14:paraId="3D05F315" w14:textId="77777777" w:rsidTr="00141CEF">
        <w:trPr>
          <w:trHeight w:val="300"/>
        </w:trPr>
        <w:tc>
          <w:tcPr>
            <w:tcW w:w="2554" w:type="pct"/>
          </w:tcPr>
          <w:p w14:paraId="4BFD8D3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Gear Box </w:t>
            </w:r>
          </w:p>
        </w:tc>
        <w:tc>
          <w:tcPr>
            <w:tcW w:w="2446" w:type="pct"/>
          </w:tcPr>
          <w:p w14:paraId="592008FF"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Worm type, 20:1 ratio, Hollow input &amp; output </w:t>
            </w:r>
          </w:p>
        </w:tc>
      </w:tr>
      <w:tr w:rsidR="000A2005" w:rsidRPr="00977E9F" w14:paraId="4881D762" w14:textId="77777777" w:rsidTr="00141CEF">
        <w:trPr>
          <w:trHeight w:val="300"/>
        </w:trPr>
        <w:tc>
          <w:tcPr>
            <w:tcW w:w="2554" w:type="pct"/>
          </w:tcPr>
          <w:p w14:paraId="284B3B4E"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speed </w:t>
            </w:r>
          </w:p>
        </w:tc>
        <w:tc>
          <w:tcPr>
            <w:tcW w:w="2446" w:type="pct"/>
          </w:tcPr>
          <w:p w14:paraId="692EEE8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1.2 m/sec </w:t>
            </w:r>
          </w:p>
        </w:tc>
      </w:tr>
      <w:tr w:rsidR="000A2005" w:rsidRPr="00977E9F" w14:paraId="2CD7610A" w14:textId="77777777" w:rsidTr="00141CEF">
        <w:trPr>
          <w:trHeight w:val="300"/>
        </w:trPr>
        <w:tc>
          <w:tcPr>
            <w:tcW w:w="2554" w:type="pct"/>
          </w:tcPr>
          <w:p w14:paraId="3830ADB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Pulley RPM </w:t>
            </w:r>
          </w:p>
        </w:tc>
        <w:tc>
          <w:tcPr>
            <w:tcW w:w="2446" w:type="pct"/>
          </w:tcPr>
          <w:p w14:paraId="3E85C4B0"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72 RPM </w:t>
            </w:r>
          </w:p>
        </w:tc>
      </w:tr>
      <w:tr w:rsidR="000A2005" w:rsidRPr="00977E9F" w14:paraId="227D9605" w14:textId="77777777" w:rsidTr="00141CEF">
        <w:trPr>
          <w:trHeight w:val="300"/>
        </w:trPr>
        <w:tc>
          <w:tcPr>
            <w:tcW w:w="2554" w:type="pct"/>
          </w:tcPr>
          <w:p w14:paraId="5DB292F3"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Conveyor direction </w:t>
            </w:r>
          </w:p>
        </w:tc>
        <w:tc>
          <w:tcPr>
            <w:tcW w:w="2446" w:type="pct"/>
          </w:tcPr>
          <w:p w14:paraId="26BC57B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Uni- directional (One side) </w:t>
            </w:r>
          </w:p>
        </w:tc>
      </w:tr>
      <w:tr w:rsidR="000A2005" w:rsidRPr="00977E9F" w14:paraId="76A9D66B" w14:textId="77777777" w:rsidTr="00141CEF">
        <w:trPr>
          <w:trHeight w:val="300"/>
        </w:trPr>
        <w:tc>
          <w:tcPr>
            <w:tcW w:w="2554" w:type="pct"/>
          </w:tcPr>
          <w:p w14:paraId="46F0FA6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VFD specification </w:t>
            </w:r>
          </w:p>
        </w:tc>
        <w:tc>
          <w:tcPr>
            <w:tcW w:w="2446" w:type="pct"/>
          </w:tcPr>
          <w:p w14:paraId="25C44C24"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VFD suitable for speed control of conveyor belt motor ranging from 50% to 100% of rated speed </w:t>
            </w:r>
          </w:p>
        </w:tc>
      </w:tr>
      <w:tr w:rsidR="000A2005" w:rsidRPr="00977E9F" w14:paraId="085A0DD8" w14:textId="77777777" w:rsidTr="00141CEF">
        <w:trPr>
          <w:trHeight w:val="300"/>
        </w:trPr>
        <w:tc>
          <w:tcPr>
            <w:tcW w:w="2554" w:type="pct"/>
          </w:tcPr>
          <w:p w14:paraId="6C93C2CD" w14:textId="77777777" w:rsidR="000A2005" w:rsidRPr="00977E9F" w:rsidRDefault="000A2005" w:rsidP="00141CEF">
            <w:pPr>
              <w:spacing w:line="276" w:lineRule="auto"/>
              <w:ind w:left="-21"/>
              <w:jc w:val="left"/>
              <w:rPr>
                <w:rFonts w:ascii="Arial" w:hAnsi="Arial" w:cs="Arial"/>
              </w:rPr>
            </w:pPr>
            <w:r w:rsidRPr="00977E9F">
              <w:rPr>
                <w:rFonts w:ascii="Arial" w:hAnsi="Arial" w:cs="Arial"/>
              </w:rPr>
              <w:lastRenderedPageBreak/>
              <w:t xml:space="preserve">Speed Control </w:t>
            </w:r>
          </w:p>
        </w:tc>
        <w:tc>
          <w:tcPr>
            <w:tcW w:w="2446" w:type="pct"/>
          </w:tcPr>
          <w:p w14:paraId="7BA51D1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0.6 to 1.2 m/sec </w:t>
            </w:r>
            <w:proofErr w:type="gramStart"/>
            <w:r w:rsidRPr="00977E9F">
              <w:rPr>
                <w:rFonts w:ascii="Arial" w:hAnsi="Arial" w:cs="Arial"/>
              </w:rPr>
              <w:t>( using</w:t>
            </w:r>
            <w:proofErr w:type="gramEnd"/>
            <w:r w:rsidRPr="00977E9F">
              <w:rPr>
                <w:rFonts w:ascii="Arial" w:hAnsi="Arial" w:cs="Arial"/>
              </w:rPr>
              <w:t xml:space="preserve"> gear &amp; VFD) </w:t>
            </w:r>
          </w:p>
        </w:tc>
      </w:tr>
    </w:tbl>
    <w:p w14:paraId="01D1CF25" w14:textId="77777777" w:rsidR="000A2005" w:rsidRPr="00977E9F" w:rsidRDefault="000A2005" w:rsidP="000A2005">
      <w:pPr>
        <w:pStyle w:val="Body"/>
        <w:spacing w:line="276" w:lineRule="auto"/>
        <w:ind w:left="340"/>
        <w:rPr>
          <w:rFonts w:eastAsia="Arial MT" w:cs="Arial"/>
          <w:b/>
        </w:rPr>
      </w:pPr>
    </w:p>
    <w:p w14:paraId="69047057" w14:textId="77777777" w:rsidR="000A2005" w:rsidRPr="00977E9F" w:rsidRDefault="000A2005" w:rsidP="000A2005">
      <w:pPr>
        <w:pStyle w:val="Body"/>
        <w:numPr>
          <w:ilvl w:val="0"/>
          <w:numId w:val="44"/>
        </w:numPr>
        <w:spacing w:line="276" w:lineRule="auto"/>
        <w:rPr>
          <w:rFonts w:eastAsia="Arial MT" w:cs="Arial"/>
          <w:b/>
        </w:rPr>
      </w:pPr>
      <w:r w:rsidRPr="00977E9F">
        <w:rPr>
          <w:rFonts w:eastAsia="Arial MT" w:cs="Arial"/>
          <w:b/>
        </w:rPr>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21"/>
        <w:gridCol w:w="5189"/>
      </w:tblGrid>
      <w:tr w:rsidR="000A2005" w:rsidRPr="00977E9F" w14:paraId="0323F13C" w14:textId="77777777" w:rsidTr="00141CEF">
        <w:trPr>
          <w:trHeight w:val="294"/>
        </w:trPr>
        <w:tc>
          <w:tcPr>
            <w:tcW w:w="2459" w:type="pct"/>
          </w:tcPr>
          <w:p w14:paraId="6A56B8C2" w14:textId="77777777" w:rsidR="000A2005" w:rsidRPr="00977E9F" w:rsidRDefault="000A2005" w:rsidP="00141CEF">
            <w:pPr>
              <w:pStyle w:val="TableParagraph"/>
              <w:spacing w:before="1" w:line="276" w:lineRule="auto"/>
              <w:ind w:left="107"/>
              <w:rPr>
                <w:rFonts w:ascii="Arial" w:hAnsi="Arial" w:cs="Arial"/>
                <w:b/>
              </w:rPr>
            </w:pPr>
            <w:r w:rsidRPr="00977E9F">
              <w:rPr>
                <w:rFonts w:ascii="Arial" w:hAnsi="Arial" w:cs="Arial"/>
                <w:b/>
                <w:spacing w:val="-2"/>
              </w:rPr>
              <w:t>Parameter</w:t>
            </w:r>
          </w:p>
        </w:tc>
        <w:tc>
          <w:tcPr>
            <w:tcW w:w="2541" w:type="pct"/>
          </w:tcPr>
          <w:p w14:paraId="1BFAE4B0" w14:textId="77777777" w:rsidR="000A2005" w:rsidRPr="00977E9F" w:rsidRDefault="000A2005" w:rsidP="00141CEF">
            <w:pPr>
              <w:pStyle w:val="TableParagraph"/>
              <w:spacing w:before="1" w:line="276" w:lineRule="auto"/>
              <w:ind w:left="107"/>
              <w:rPr>
                <w:rFonts w:ascii="Arial" w:hAnsi="Arial" w:cs="Arial"/>
                <w:b/>
              </w:rPr>
            </w:pPr>
            <w:r w:rsidRPr="00977E9F">
              <w:rPr>
                <w:rFonts w:ascii="Arial" w:hAnsi="Arial" w:cs="Arial"/>
                <w:b/>
                <w:spacing w:val="-2"/>
              </w:rPr>
              <w:t xml:space="preserve">Specifications/Description </w:t>
            </w:r>
          </w:p>
        </w:tc>
      </w:tr>
      <w:tr w:rsidR="000A2005" w:rsidRPr="00977E9F" w14:paraId="5716B23C" w14:textId="77777777" w:rsidTr="00141CEF">
        <w:trPr>
          <w:trHeight w:val="292"/>
        </w:trPr>
        <w:tc>
          <w:tcPr>
            <w:tcW w:w="2459" w:type="pct"/>
          </w:tcPr>
          <w:p w14:paraId="14EA2E3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Capacity</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Wheel</w:t>
            </w:r>
            <w:r w:rsidRPr="00977E9F">
              <w:rPr>
                <w:rFonts w:ascii="Arial" w:hAnsi="Arial" w:cs="Arial"/>
                <w:spacing w:val="-3"/>
              </w:rPr>
              <w:t xml:space="preserve"> </w:t>
            </w:r>
            <w:r w:rsidRPr="00977E9F">
              <w:rPr>
                <w:rFonts w:ascii="Arial" w:hAnsi="Arial" w:cs="Arial"/>
                <w:spacing w:val="-2"/>
              </w:rPr>
              <w:t>barrow</w:t>
            </w:r>
          </w:p>
        </w:tc>
        <w:tc>
          <w:tcPr>
            <w:tcW w:w="2541" w:type="pct"/>
          </w:tcPr>
          <w:p w14:paraId="76FCB0C7"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140</w:t>
            </w:r>
            <w:r w:rsidRPr="00977E9F">
              <w:rPr>
                <w:rFonts w:ascii="Arial" w:hAnsi="Arial" w:cs="Arial"/>
                <w:spacing w:val="2"/>
              </w:rPr>
              <w:t xml:space="preserve"> </w:t>
            </w:r>
            <w:proofErr w:type="spellStart"/>
            <w:proofErr w:type="gramStart"/>
            <w:r w:rsidRPr="00977E9F">
              <w:rPr>
                <w:rFonts w:ascii="Arial" w:hAnsi="Arial" w:cs="Arial"/>
                <w:spacing w:val="-2"/>
              </w:rPr>
              <w:t>litre</w:t>
            </w:r>
            <w:proofErr w:type="spellEnd"/>
            <w:proofErr w:type="gramEnd"/>
          </w:p>
        </w:tc>
      </w:tr>
      <w:tr w:rsidR="000A2005" w:rsidRPr="00977E9F" w14:paraId="251C17DD" w14:textId="77777777" w:rsidTr="00141CEF">
        <w:trPr>
          <w:trHeight w:val="292"/>
        </w:trPr>
        <w:tc>
          <w:tcPr>
            <w:tcW w:w="2459" w:type="pct"/>
          </w:tcPr>
          <w:p w14:paraId="1CC0900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Load</w:t>
            </w:r>
            <w:r w:rsidRPr="00977E9F">
              <w:rPr>
                <w:rFonts w:ascii="Arial" w:hAnsi="Arial" w:cs="Arial"/>
                <w:spacing w:val="-3"/>
              </w:rPr>
              <w:t xml:space="preserve"> </w:t>
            </w:r>
            <w:r w:rsidRPr="00977E9F">
              <w:rPr>
                <w:rFonts w:ascii="Arial" w:hAnsi="Arial" w:cs="Arial"/>
              </w:rPr>
              <w:t>carrying</w:t>
            </w:r>
            <w:r w:rsidRPr="00977E9F">
              <w:rPr>
                <w:rFonts w:ascii="Arial" w:hAnsi="Arial" w:cs="Arial"/>
                <w:spacing w:val="-4"/>
              </w:rPr>
              <w:t xml:space="preserve"> </w:t>
            </w:r>
            <w:r w:rsidRPr="00977E9F">
              <w:rPr>
                <w:rFonts w:ascii="Arial" w:hAnsi="Arial" w:cs="Arial"/>
                <w:spacing w:val="-2"/>
              </w:rPr>
              <w:t>capacity</w:t>
            </w:r>
          </w:p>
        </w:tc>
        <w:tc>
          <w:tcPr>
            <w:tcW w:w="2541" w:type="pct"/>
          </w:tcPr>
          <w:p w14:paraId="2262030F"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450</w:t>
            </w:r>
            <w:r w:rsidRPr="00977E9F">
              <w:rPr>
                <w:rFonts w:ascii="Arial" w:hAnsi="Arial" w:cs="Arial"/>
                <w:spacing w:val="2"/>
              </w:rPr>
              <w:t xml:space="preserve"> </w:t>
            </w:r>
            <w:r w:rsidRPr="00977E9F">
              <w:rPr>
                <w:rFonts w:ascii="Arial" w:hAnsi="Arial" w:cs="Arial"/>
                <w:spacing w:val="-5"/>
              </w:rPr>
              <w:t>kg</w:t>
            </w:r>
          </w:p>
        </w:tc>
      </w:tr>
      <w:tr w:rsidR="000A2005" w:rsidRPr="00977E9F" w14:paraId="2743DAF2" w14:textId="77777777" w:rsidTr="00141CEF">
        <w:trPr>
          <w:trHeight w:val="292"/>
        </w:trPr>
        <w:tc>
          <w:tcPr>
            <w:tcW w:w="2459" w:type="pct"/>
          </w:tcPr>
          <w:p w14:paraId="41CC42B7"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Material</w:t>
            </w:r>
          </w:p>
        </w:tc>
        <w:tc>
          <w:tcPr>
            <w:tcW w:w="2541" w:type="pct"/>
          </w:tcPr>
          <w:p w14:paraId="5428409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2"/>
              </w:rPr>
              <w:t xml:space="preserve"> </w:t>
            </w:r>
            <w:r w:rsidRPr="00977E9F">
              <w:rPr>
                <w:rFonts w:ascii="Arial" w:hAnsi="Arial" w:cs="Arial"/>
              </w:rPr>
              <w:t>sheets</w:t>
            </w:r>
            <w:r w:rsidRPr="00977E9F">
              <w:rPr>
                <w:rFonts w:ascii="Arial" w:hAnsi="Arial" w:cs="Arial"/>
                <w:spacing w:val="-3"/>
              </w:rPr>
              <w:t xml:space="preserve"> </w:t>
            </w:r>
            <w:r w:rsidRPr="00977E9F">
              <w:rPr>
                <w:rFonts w:ascii="Arial" w:hAnsi="Arial" w:cs="Arial"/>
              </w:rPr>
              <w:t>confirming</w:t>
            </w:r>
            <w:r w:rsidRPr="00977E9F">
              <w:rPr>
                <w:rFonts w:ascii="Arial" w:hAnsi="Arial" w:cs="Arial"/>
                <w:spacing w:val="-3"/>
              </w:rPr>
              <w:t xml:space="preserve"> </w:t>
            </w:r>
            <w:r w:rsidRPr="00977E9F">
              <w:rPr>
                <w:rFonts w:ascii="Arial" w:hAnsi="Arial" w:cs="Arial"/>
              </w:rPr>
              <w:t>to</w:t>
            </w:r>
            <w:r w:rsidRPr="00977E9F">
              <w:rPr>
                <w:rFonts w:ascii="Arial" w:hAnsi="Arial" w:cs="Arial"/>
                <w:spacing w:val="-1"/>
              </w:rPr>
              <w:t xml:space="preserve"> </w:t>
            </w:r>
            <w:r w:rsidRPr="00977E9F">
              <w:rPr>
                <w:rFonts w:ascii="Arial" w:hAnsi="Arial" w:cs="Arial"/>
                <w:spacing w:val="-2"/>
              </w:rPr>
              <w:t>IS:2062</w:t>
            </w:r>
          </w:p>
        </w:tc>
      </w:tr>
      <w:tr w:rsidR="000A2005" w:rsidRPr="00977E9F" w14:paraId="04D52D20" w14:textId="77777777" w:rsidTr="00141CEF">
        <w:trPr>
          <w:trHeight w:val="294"/>
        </w:trPr>
        <w:tc>
          <w:tcPr>
            <w:tcW w:w="2459" w:type="pct"/>
          </w:tcPr>
          <w:p w14:paraId="71333ED1"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thickness</w:t>
            </w:r>
          </w:p>
        </w:tc>
        <w:tc>
          <w:tcPr>
            <w:tcW w:w="2541" w:type="pct"/>
          </w:tcPr>
          <w:p w14:paraId="55FDCE03"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1.8</w:t>
            </w:r>
            <w:r w:rsidRPr="00977E9F">
              <w:rPr>
                <w:rFonts w:ascii="Arial" w:hAnsi="Arial" w:cs="Arial"/>
                <w:spacing w:val="1"/>
              </w:rPr>
              <w:t xml:space="preserve"> </w:t>
            </w:r>
            <w:r w:rsidRPr="00977E9F">
              <w:rPr>
                <w:rFonts w:ascii="Arial" w:hAnsi="Arial" w:cs="Arial"/>
                <w:spacing w:val="-5"/>
              </w:rPr>
              <w:t>mm</w:t>
            </w:r>
          </w:p>
        </w:tc>
      </w:tr>
      <w:tr w:rsidR="000A2005" w:rsidRPr="00977E9F" w14:paraId="245575D4" w14:textId="77777777" w:rsidTr="00141CEF">
        <w:trPr>
          <w:trHeight w:val="292"/>
        </w:trPr>
        <w:tc>
          <w:tcPr>
            <w:tcW w:w="2459" w:type="pct"/>
          </w:tcPr>
          <w:p w14:paraId="0130C48C"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Wheel</w:t>
            </w:r>
            <w:r w:rsidRPr="00977E9F">
              <w:rPr>
                <w:rFonts w:ascii="Arial" w:hAnsi="Arial" w:cs="Arial"/>
                <w:spacing w:val="-5"/>
              </w:rPr>
              <w:t xml:space="preserve"> </w:t>
            </w:r>
            <w:r w:rsidRPr="00977E9F">
              <w:rPr>
                <w:rFonts w:ascii="Arial" w:hAnsi="Arial" w:cs="Arial"/>
                <w:spacing w:val="-2"/>
              </w:rPr>
              <w:t>material</w:t>
            </w:r>
          </w:p>
        </w:tc>
        <w:tc>
          <w:tcPr>
            <w:tcW w:w="2541" w:type="pct"/>
          </w:tcPr>
          <w:p w14:paraId="46F0F0DF"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Mild</w:t>
            </w:r>
            <w:r w:rsidRPr="00977E9F">
              <w:rPr>
                <w:rFonts w:ascii="Arial" w:hAnsi="Arial" w:cs="Arial"/>
                <w:spacing w:val="-3"/>
              </w:rPr>
              <w:t xml:space="preserve"> </w:t>
            </w:r>
            <w:r w:rsidRPr="00977E9F">
              <w:rPr>
                <w:rFonts w:ascii="Arial" w:hAnsi="Arial" w:cs="Arial"/>
              </w:rPr>
              <w:t>Steel</w:t>
            </w:r>
            <w:r w:rsidRPr="00977E9F">
              <w:rPr>
                <w:rFonts w:ascii="Arial" w:hAnsi="Arial" w:cs="Arial"/>
                <w:spacing w:val="-4"/>
              </w:rPr>
              <w:t xml:space="preserve"> </w:t>
            </w:r>
            <w:r w:rsidRPr="00977E9F">
              <w:rPr>
                <w:rFonts w:ascii="Arial" w:hAnsi="Arial" w:cs="Arial"/>
              </w:rPr>
              <w:t>with</w:t>
            </w:r>
            <w:r w:rsidRPr="00977E9F">
              <w:rPr>
                <w:rFonts w:ascii="Arial" w:hAnsi="Arial" w:cs="Arial"/>
                <w:spacing w:val="-5"/>
              </w:rPr>
              <w:t xml:space="preserve"> </w:t>
            </w:r>
            <w:r w:rsidRPr="00977E9F">
              <w:rPr>
                <w:rFonts w:ascii="Arial" w:hAnsi="Arial" w:cs="Arial"/>
              </w:rPr>
              <w:t>Solid</w:t>
            </w:r>
            <w:r w:rsidRPr="00977E9F">
              <w:rPr>
                <w:rFonts w:ascii="Arial" w:hAnsi="Arial" w:cs="Arial"/>
                <w:spacing w:val="-3"/>
              </w:rPr>
              <w:t xml:space="preserve"> </w:t>
            </w:r>
            <w:r w:rsidRPr="00977E9F">
              <w:rPr>
                <w:rFonts w:ascii="Arial" w:hAnsi="Arial" w:cs="Arial"/>
              </w:rPr>
              <w:t>or</w:t>
            </w:r>
            <w:r w:rsidRPr="00977E9F">
              <w:rPr>
                <w:rFonts w:ascii="Arial" w:hAnsi="Arial" w:cs="Arial"/>
                <w:spacing w:val="-6"/>
              </w:rPr>
              <w:t xml:space="preserve"> </w:t>
            </w:r>
            <w:r w:rsidRPr="00977E9F">
              <w:rPr>
                <w:rFonts w:ascii="Arial" w:hAnsi="Arial" w:cs="Arial"/>
              </w:rPr>
              <w:t>Cushioned</w:t>
            </w:r>
            <w:r w:rsidRPr="00977E9F">
              <w:rPr>
                <w:rFonts w:ascii="Arial" w:hAnsi="Arial" w:cs="Arial"/>
                <w:spacing w:val="-5"/>
              </w:rPr>
              <w:t xml:space="preserve"> </w:t>
            </w:r>
            <w:r w:rsidRPr="00977E9F">
              <w:rPr>
                <w:rFonts w:ascii="Arial" w:hAnsi="Arial" w:cs="Arial"/>
              </w:rPr>
              <w:t>rubber</w:t>
            </w:r>
            <w:r w:rsidRPr="00977E9F">
              <w:rPr>
                <w:rFonts w:ascii="Arial" w:hAnsi="Arial" w:cs="Arial"/>
                <w:spacing w:val="-2"/>
              </w:rPr>
              <w:t xml:space="preserve"> </w:t>
            </w:r>
            <w:proofErr w:type="spellStart"/>
            <w:r w:rsidRPr="00977E9F">
              <w:rPr>
                <w:rFonts w:ascii="Arial" w:hAnsi="Arial" w:cs="Arial"/>
                <w:spacing w:val="-4"/>
              </w:rPr>
              <w:t>tyre</w:t>
            </w:r>
            <w:proofErr w:type="spellEnd"/>
          </w:p>
        </w:tc>
      </w:tr>
      <w:tr w:rsidR="000A2005" w:rsidRPr="00977E9F" w14:paraId="69C62FD7" w14:textId="77777777" w:rsidTr="00141CEF">
        <w:trPr>
          <w:trHeight w:val="292"/>
        </w:trPr>
        <w:tc>
          <w:tcPr>
            <w:tcW w:w="2459" w:type="pct"/>
          </w:tcPr>
          <w:p w14:paraId="7D960AA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Type</w:t>
            </w:r>
            <w:r w:rsidRPr="00977E9F">
              <w:rPr>
                <w:rFonts w:ascii="Arial" w:hAnsi="Arial" w:cs="Arial"/>
                <w:spacing w:val="-3"/>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bearing</w:t>
            </w:r>
            <w:r w:rsidRPr="00977E9F">
              <w:rPr>
                <w:rFonts w:ascii="Arial" w:hAnsi="Arial" w:cs="Arial"/>
                <w:spacing w:val="-1"/>
              </w:rPr>
              <w:t xml:space="preserve"> </w:t>
            </w:r>
            <w:r w:rsidRPr="00977E9F">
              <w:rPr>
                <w:rFonts w:ascii="Arial" w:hAnsi="Arial" w:cs="Arial"/>
              </w:rPr>
              <w:t>/</w:t>
            </w:r>
            <w:r w:rsidRPr="00977E9F">
              <w:rPr>
                <w:rFonts w:ascii="Arial" w:hAnsi="Arial" w:cs="Arial"/>
                <w:spacing w:val="-2"/>
              </w:rPr>
              <w:t xml:space="preserve"> </w:t>
            </w:r>
            <w:r w:rsidRPr="00977E9F">
              <w:rPr>
                <w:rFonts w:ascii="Arial" w:hAnsi="Arial" w:cs="Arial"/>
                <w:spacing w:val="-4"/>
              </w:rPr>
              <w:t>bush</w:t>
            </w:r>
          </w:p>
        </w:tc>
        <w:tc>
          <w:tcPr>
            <w:tcW w:w="2541" w:type="pct"/>
          </w:tcPr>
          <w:p w14:paraId="00236AD5"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Cast</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3"/>
              </w:rPr>
              <w:t xml:space="preserve"> </w:t>
            </w:r>
            <w:r w:rsidRPr="00977E9F">
              <w:rPr>
                <w:rFonts w:ascii="Arial" w:hAnsi="Arial" w:cs="Arial"/>
                <w:spacing w:val="-2"/>
              </w:rPr>
              <w:t>bearing</w:t>
            </w:r>
          </w:p>
        </w:tc>
      </w:tr>
      <w:tr w:rsidR="000A2005" w:rsidRPr="00977E9F" w14:paraId="1EFE87AD" w14:textId="77777777" w:rsidTr="00141CEF">
        <w:trPr>
          <w:trHeight w:val="292"/>
        </w:trPr>
        <w:tc>
          <w:tcPr>
            <w:tcW w:w="2459" w:type="pct"/>
          </w:tcPr>
          <w:p w14:paraId="7326295D"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1"/>
              </w:rPr>
              <w:t xml:space="preserve"> </w:t>
            </w:r>
            <w:r w:rsidRPr="00977E9F">
              <w:rPr>
                <w:rFonts w:ascii="Arial" w:hAnsi="Arial" w:cs="Arial"/>
                <w:spacing w:val="-4"/>
              </w:rPr>
              <w:t>tube</w:t>
            </w:r>
          </w:p>
        </w:tc>
        <w:tc>
          <w:tcPr>
            <w:tcW w:w="2541" w:type="pct"/>
          </w:tcPr>
          <w:p w14:paraId="1A0DD058"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not</w:t>
            </w:r>
            <w:r w:rsidRPr="00977E9F">
              <w:rPr>
                <w:rFonts w:ascii="Arial" w:hAnsi="Arial" w:cs="Arial"/>
                <w:spacing w:val="-4"/>
              </w:rPr>
              <w:t xml:space="preserve"> </w:t>
            </w:r>
            <w:r w:rsidRPr="00977E9F">
              <w:rPr>
                <w:rFonts w:ascii="Arial" w:hAnsi="Arial" w:cs="Arial"/>
              </w:rPr>
              <w:t>be</w:t>
            </w:r>
            <w:r w:rsidRPr="00977E9F">
              <w:rPr>
                <w:rFonts w:ascii="Arial" w:hAnsi="Arial" w:cs="Arial"/>
                <w:spacing w:val="-4"/>
              </w:rPr>
              <w:t xml:space="preserve"> </w:t>
            </w:r>
            <w:r w:rsidRPr="00977E9F">
              <w:rPr>
                <w:rFonts w:ascii="Arial" w:hAnsi="Arial" w:cs="Arial"/>
              </w:rPr>
              <w:t>drilled,</w:t>
            </w:r>
            <w:r w:rsidRPr="00977E9F">
              <w:rPr>
                <w:rFonts w:ascii="Arial" w:hAnsi="Arial" w:cs="Arial"/>
                <w:spacing w:val="-5"/>
              </w:rPr>
              <w:t xml:space="preserve"> </w:t>
            </w:r>
            <w:r w:rsidRPr="00977E9F">
              <w:rPr>
                <w:rFonts w:ascii="Arial" w:hAnsi="Arial" w:cs="Arial"/>
              </w:rPr>
              <w:t>light</w:t>
            </w:r>
            <w:r w:rsidRPr="00977E9F">
              <w:rPr>
                <w:rFonts w:ascii="Arial" w:hAnsi="Arial" w:cs="Arial"/>
                <w:spacing w:val="-1"/>
              </w:rPr>
              <w:t xml:space="preserve"> </w:t>
            </w:r>
            <w:r w:rsidRPr="00977E9F">
              <w:rPr>
                <w:rFonts w:ascii="Arial" w:hAnsi="Arial" w:cs="Arial"/>
              </w:rPr>
              <w:t>tubes</w:t>
            </w:r>
            <w:r w:rsidRPr="00977E9F">
              <w:rPr>
                <w:rFonts w:ascii="Arial" w:hAnsi="Arial" w:cs="Arial"/>
                <w:spacing w:val="2"/>
              </w:rPr>
              <w:t xml:space="preserve"> </w:t>
            </w:r>
            <w:r w:rsidRPr="00977E9F">
              <w:rPr>
                <w:rFonts w:ascii="Arial" w:hAnsi="Arial" w:cs="Arial"/>
              </w:rPr>
              <w:t>confirming</w:t>
            </w:r>
            <w:r w:rsidRPr="00977E9F">
              <w:rPr>
                <w:rFonts w:ascii="Arial" w:hAnsi="Arial" w:cs="Arial"/>
                <w:spacing w:val="-4"/>
              </w:rPr>
              <w:t xml:space="preserve"> </w:t>
            </w:r>
            <w:r w:rsidRPr="00977E9F">
              <w:rPr>
                <w:rFonts w:ascii="Arial" w:hAnsi="Arial" w:cs="Arial"/>
              </w:rPr>
              <w:t>to</w:t>
            </w:r>
            <w:r w:rsidRPr="00977E9F">
              <w:rPr>
                <w:rFonts w:ascii="Arial" w:hAnsi="Arial" w:cs="Arial"/>
                <w:spacing w:val="-2"/>
              </w:rPr>
              <w:t xml:space="preserve"> IS:1239</w:t>
            </w:r>
          </w:p>
        </w:tc>
      </w:tr>
      <w:tr w:rsidR="000A2005" w:rsidRPr="00977E9F" w14:paraId="34C92393" w14:textId="77777777" w:rsidTr="00141CEF">
        <w:trPr>
          <w:trHeight w:val="295"/>
        </w:trPr>
        <w:tc>
          <w:tcPr>
            <w:tcW w:w="2459" w:type="pct"/>
          </w:tcPr>
          <w:p w14:paraId="25A7CB2B"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Grey</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1"/>
              </w:rPr>
              <w:t xml:space="preserve"> </w:t>
            </w:r>
            <w:r w:rsidRPr="00977E9F">
              <w:rPr>
                <w:rFonts w:ascii="Arial" w:hAnsi="Arial" w:cs="Arial"/>
                <w:spacing w:val="-2"/>
              </w:rPr>
              <w:t>Castings</w:t>
            </w:r>
          </w:p>
        </w:tc>
        <w:tc>
          <w:tcPr>
            <w:tcW w:w="2541" w:type="pct"/>
          </w:tcPr>
          <w:p w14:paraId="312A09DD"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Conform</w:t>
            </w:r>
            <w:r w:rsidRPr="00977E9F">
              <w:rPr>
                <w:rFonts w:ascii="Arial" w:hAnsi="Arial" w:cs="Arial"/>
                <w:spacing w:val="-4"/>
              </w:rPr>
              <w:t xml:space="preserve"> </w:t>
            </w:r>
            <w:r w:rsidRPr="00977E9F">
              <w:rPr>
                <w:rFonts w:ascii="Arial" w:hAnsi="Arial" w:cs="Arial"/>
              </w:rPr>
              <w:t xml:space="preserve">to </w:t>
            </w:r>
            <w:r w:rsidRPr="00977E9F">
              <w:rPr>
                <w:rFonts w:ascii="Arial" w:hAnsi="Arial" w:cs="Arial"/>
                <w:spacing w:val="-2"/>
              </w:rPr>
              <w:t>IS:210</w:t>
            </w:r>
          </w:p>
        </w:tc>
      </w:tr>
      <w:tr w:rsidR="000A2005" w:rsidRPr="00977E9F" w14:paraId="12959816" w14:textId="77777777" w:rsidTr="00141CEF">
        <w:trPr>
          <w:trHeight w:val="292"/>
        </w:trPr>
        <w:tc>
          <w:tcPr>
            <w:tcW w:w="2459" w:type="pct"/>
          </w:tcPr>
          <w:p w14:paraId="2366926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Finish</w:t>
            </w:r>
            <w:r w:rsidRPr="00977E9F">
              <w:rPr>
                <w:rFonts w:ascii="Arial" w:hAnsi="Arial" w:cs="Arial"/>
                <w:spacing w:val="-3"/>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Metal</w:t>
            </w:r>
            <w:r w:rsidRPr="00977E9F">
              <w:rPr>
                <w:rFonts w:ascii="Arial" w:hAnsi="Arial" w:cs="Arial"/>
                <w:spacing w:val="-3"/>
              </w:rPr>
              <w:t xml:space="preserve"> </w:t>
            </w:r>
            <w:r w:rsidRPr="00977E9F">
              <w:rPr>
                <w:rFonts w:ascii="Arial" w:hAnsi="Arial" w:cs="Arial"/>
                <w:spacing w:val="-4"/>
              </w:rPr>
              <w:t>parts</w:t>
            </w:r>
          </w:p>
        </w:tc>
        <w:tc>
          <w:tcPr>
            <w:tcW w:w="2541" w:type="pct"/>
          </w:tcPr>
          <w:p w14:paraId="310B1E49"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Two</w:t>
            </w:r>
            <w:r w:rsidRPr="00977E9F">
              <w:rPr>
                <w:rFonts w:ascii="Arial" w:hAnsi="Arial" w:cs="Arial"/>
                <w:spacing w:val="-1"/>
              </w:rPr>
              <w:t xml:space="preserve"> </w:t>
            </w:r>
            <w:r w:rsidRPr="00977E9F">
              <w:rPr>
                <w:rFonts w:ascii="Arial" w:hAnsi="Arial" w:cs="Arial"/>
              </w:rPr>
              <w:t>coats</w:t>
            </w:r>
            <w:r w:rsidRPr="00977E9F">
              <w:rPr>
                <w:rFonts w:ascii="Arial" w:hAnsi="Arial" w:cs="Arial"/>
                <w:spacing w:val="-4"/>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black</w:t>
            </w:r>
            <w:r w:rsidRPr="00977E9F">
              <w:rPr>
                <w:rFonts w:ascii="Arial" w:hAnsi="Arial" w:cs="Arial"/>
                <w:spacing w:val="-3"/>
              </w:rPr>
              <w:t xml:space="preserve"> </w:t>
            </w:r>
            <w:r w:rsidRPr="00977E9F">
              <w:rPr>
                <w:rFonts w:ascii="Arial" w:hAnsi="Arial" w:cs="Arial"/>
              </w:rPr>
              <w:t>bituminous</w:t>
            </w:r>
            <w:r w:rsidRPr="00977E9F">
              <w:rPr>
                <w:rFonts w:ascii="Arial" w:hAnsi="Arial" w:cs="Arial"/>
                <w:spacing w:val="-3"/>
              </w:rPr>
              <w:t xml:space="preserve"> </w:t>
            </w:r>
            <w:r w:rsidRPr="00977E9F">
              <w:rPr>
                <w:rFonts w:ascii="Arial" w:hAnsi="Arial" w:cs="Arial"/>
                <w:spacing w:val="-4"/>
              </w:rPr>
              <w:t>paint</w:t>
            </w:r>
          </w:p>
        </w:tc>
      </w:tr>
      <w:tr w:rsidR="000A2005" w:rsidRPr="00977E9F" w14:paraId="24200BB4" w14:textId="77777777" w:rsidTr="00141CEF">
        <w:trPr>
          <w:trHeight w:val="292"/>
        </w:trPr>
        <w:tc>
          <w:tcPr>
            <w:tcW w:w="2459" w:type="pct"/>
          </w:tcPr>
          <w:p w14:paraId="0FF83500"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Diameter</w:t>
            </w:r>
            <w:r w:rsidRPr="00977E9F">
              <w:rPr>
                <w:rFonts w:ascii="Arial" w:hAnsi="Arial" w:cs="Arial"/>
                <w:spacing w:val="-2"/>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the</w:t>
            </w:r>
            <w:r w:rsidRPr="00977E9F">
              <w:rPr>
                <w:rFonts w:ascii="Arial" w:hAnsi="Arial" w:cs="Arial"/>
                <w:spacing w:val="-1"/>
              </w:rPr>
              <w:t xml:space="preserve"> </w:t>
            </w:r>
            <w:r w:rsidRPr="00977E9F">
              <w:rPr>
                <w:rFonts w:ascii="Arial" w:hAnsi="Arial" w:cs="Arial"/>
                <w:spacing w:val="-4"/>
              </w:rPr>
              <w:t>Wheel</w:t>
            </w:r>
          </w:p>
        </w:tc>
        <w:tc>
          <w:tcPr>
            <w:tcW w:w="2541" w:type="pct"/>
          </w:tcPr>
          <w:p w14:paraId="4015EC89"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500</w:t>
            </w:r>
            <w:r w:rsidRPr="00977E9F">
              <w:rPr>
                <w:rFonts w:ascii="Arial" w:hAnsi="Arial" w:cs="Arial"/>
                <w:spacing w:val="2"/>
              </w:rPr>
              <w:t xml:space="preserve"> </w:t>
            </w:r>
            <w:r w:rsidRPr="00977E9F">
              <w:rPr>
                <w:rFonts w:ascii="Arial" w:hAnsi="Arial" w:cs="Arial"/>
                <w:spacing w:val="-5"/>
              </w:rPr>
              <w:t>mm</w:t>
            </w:r>
          </w:p>
        </w:tc>
      </w:tr>
      <w:tr w:rsidR="000A2005" w:rsidRPr="00977E9F" w14:paraId="4544CF56" w14:textId="77777777" w:rsidTr="00141CEF">
        <w:trPr>
          <w:trHeight w:val="292"/>
        </w:trPr>
        <w:tc>
          <w:tcPr>
            <w:tcW w:w="2459" w:type="pct"/>
          </w:tcPr>
          <w:p w14:paraId="7C6DBA40"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Nominal</w:t>
            </w:r>
            <w:r w:rsidRPr="00977E9F">
              <w:rPr>
                <w:rFonts w:ascii="Arial" w:hAnsi="Arial" w:cs="Arial"/>
                <w:spacing w:val="-5"/>
              </w:rPr>
              <w:t xml:space="preserve"> </w:t>
            </w:r>
            <w:r w:rsidRPr="00977E9F">
              <w:rPr>
                <w:rFonts w:ascii="Arial" w:hAnsi="Arial" w:cs="Arial"/>
              </w:rPr>
              <w:t>width</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proofErr w:type="spellStart"/>
            <w:r w:rsidRPr="00977E9F">
              <w:rPr>
                <w:rFonts w:ascii="Arial" w:hAnsi="Arial" w:cs="Arial"/>
                <w:spacing w:val="-4"/>
              </w:rPr>
              <w:t>tyre</w:t>
            </w:r>
            <w:proofErr w:type="spellEnd"/>
          </w:p>
        </w:tc>
        <w:tc>
          <w:tcPr>
            <w:tcW w:w="2541" w:type="pct"/>
          </w:tcPr>
          <w:p w14:paraId="188F1C7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50</w:t>
            </w:r>
            <w:r w:rsidRPr="00977E9F">
              <w:rPr>
                <w:rFonts w:ascii="Arial" w:hAnsi="Arial" w:cs="Arial"/>
                <w:spacing w:val="1"/>
              </w:rPr>
              <w:t xml:space="preserve"> </w:t>
            </w:r>
            <w:r w:rsidRPr="00977E9F">
              <w:rPr>
                <w:rFonts w:ascii="Arial" w:hAnsi="Arial" w:cs="Arial"/>
                <w:spacing w:val="-5"/>
              </w:rPr>
              <w:t>mm</w:t>
            </w:r>
          </w:p>
        </w:tc>
      </w:tr>
      <w:tr w:rsidR="000A2005" w:rsidRPr="00977E9F" w14:paraId="1B49E80C" w14:textId="77777777" w:rsidTr="00141CEF">
        <w:trPr>
          <w:trHeight w:val="292"/>
        </w:trPr>
        <w:tc>
          <w:tcPr>
            <w:tcW w:w="2459" w:type="pct"/>
          </w:tcPr>
          <w:p w14:paraId="7BD2ED9B"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41" w:type="pct"/>
          </w:tcPr>
          <w:p w14:paraId="65F24B91"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spacing w:val="-5"/>
              </w:rPr>
              <w:t>Yes</w:t>
            </w:r>
          </w:p>
        </w:tc>
      </w:tr>
      <w:tr w:rsidR="000A2005" w:rsidRPr="00977E9F" w14:paraId="195754D0" w14:textId="77777777" w:rsidTr="00141CEF">
        <w:trPr>
          <w:trHeight w:val="294"/>
        </w:trPr>
        <w:tc>
          <w:tcPr>
            <w:tcW w:w="2459" w:type="pct"/>
          </w:tcPr>
          <w:p w14:paraId="7D57DD30" w14:textId="77777777" w:rsidR="000A2005" w:rsidRPr="00977E9F" w:rsidRDefault="000A2005" w:rsidP="00141CEF">
            <w:pPr>
              <w:pStyle w:val="TableParagraph"/>
              <w:spacing w:before="1" w:line="276" w:lineRule="auto"/>
              <w:ind w:left="107"/>
              <w:rPr>
                <w:rFonts w:ascii="Arial" w:hAnsi="Arial" w:cs="Arial"/>
              </w:rPr>
            </w:pPr>
            <w:r w:rsidRPr="00977E9F">
              <w:rPr>
                <w:rFonts w:ascii="Arial" w:hAnsi="Arial" w:cs="Arial"/>
              </w:rPr>
              <w:t>Leg</w:t>
            </w:r>
            <w:r w:rsidRPr="00977E9F">
              <w:rPr>
                <w:rFonts w:ascii="Arial" w:hAnsi="Arial" w:cs="Arial"/>
                <w:spacing w:val="-1"/>
              </w:rPr>
              <w:t xml:space="preserve"> </w:t>
            </w:r>
            <w:r w:rsidRPr="00977E9F">
              <w:rPr>
                <w:rFonts w:ascii="Arial" w:hAnsi="Arial" w:cs="Arial"/>
                <w:spacing w:val="-2"/>
              </w:rPr>
              <w:t>support</w:t>
            </w:r>
          </w:p>
        </w:tc>
        <w:tc>
          <w:tcPr>
            <w:tcW w:w="2541" w:type="pct"/>
          </w:tcPr>
          <w:p w14:paraId="2ECD698F" w14:textId="77777777" w:rsidR="000A2005" w:rsidRPr="00977E9F" w:rsidRDefault="000A2005" w:rsidP="00141CEF">
            <w:pPr>
              <w:pStyle w:val="TableParagraph"/>
              <w:spacing w:before="1" w:line="276" w:lineRule="auto"/>
              <w:ind w:left="107"/>
              <w:rPr>
                <w:rFonts w:ascii="Arial" w:hAnsi="Arial" w:cs="Arial"/>
              </w:rPr>
            </w:pPr>
            <w:r w:rsidRPr="00977E9F">
              <w:rPr>
                <w:rFonts w:ascii="Arial" w:hAnsi="Arial" w:cs="Arial"/>
                <w:spacing w:val="-5"/>
              </w:rPr>
              <w:t>Yes</w:t>
            </w:r>
          </w:p>
        </w:tc>
      </w:tr>
    </w:tbl>
    <w:p w14:paraId="465D7C70" w14:textId="77777777" w:rsidR="000A2005" w:rsidRPr="00977E9F" w:rsidRDefault="000A2005" w:rsidP="000A2005">
      <w:pPr>
        <w:pStyle w:val="Body"/>
        <w:spacing w:line="276" w:lineRule="auto"/>
        <w:ind w:left="340"/>
        <w:rPr>
          <w:rFonts w:eastAsia="Arial MT" w:cs="Arial"/>
          <w:b/>
        </w:rPr>
      </w:pPr>
    </w:p>
    <w:p w14:paraId="59C1ACEA" w14:textId="77777777" w:rsidR="000835E4" w:rsidRPr="00977E9F" w:rsidRDefault="000835E4" w:rsidP="000835E4">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03"/>
        <w:gridCol w:w="5107"/>
      </w:tblGrid>
      <w:tr w:rsidR="000835E4" w:rsidRPr="00977E9F" w14:paraId="05C206DC" w14:textId="77777777" w:rsidTr="007D688D">
        <w:trPr>
          <w:trHeight w:val="292"/>
        </w:trPr>
        <w:tc>
          <w:tcPr>
            <w:tcW w:w="2499" w:type="pct"/>
          </w:tcPr>
          <w:p w14:paraId="761376E1" w14:textId="77777777" w:rsidR="000835E4" w:rsidRPr="00977E9F" w:rsidRDefault="000835E4" w:rsidP="007D688D">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14:paraId="63C488D4" w14:textId="77777777" w:rsidR="000835E4" w:rsidRPr="00977E9F" w:rsidRDefault="000835E4" w:rsidP="007D688D">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0835E4" w:rsidRPr="00977E9F" w14:paraId="72D375F3" w14:textId="77777777" w:rsidTr="007D688D">
        <w:trPr>
          <w:trHeight w:val="292"/>
        </w:trPr>
        <w:tc>
          <w:tcPr>
            <w:tcW w:w="2499" w:type="pct"/>
          </w:tcPr>
          <w:p w14:paraId="7F8DD13A"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14:paraId="7EA09DD2"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1"/>
              </w:rPr>
              <w:t xml:space="preserve"> </w:t>
            </w:r>
            <w:proofErr w:type="spellStart"/>
            <w:proofErr w:type="gramStart"/>
            <w:r w:rsidRPr="00977E9F">
              <w:rPr>
                <w:rFonts w:ascii="Arial" w:hAnsi="Arial" w:cs="Arial"/>
                <w:spacing w:val="-2"/>
              </w:rPr>
              <w:t>litre</w:t>
            </w:r>
            <w:proofErr w:type="spellEnd"/>
            <w:proofErr w:type="gramEnd"/>
          </w:p>
        </w:tc>
      </w:tr>
      <w:tr w:rsidR="000835E4" w:rsidRPr="00977E9F" w14:paraId="66B43D98" w14:textId="77777777" w:rsidTr="007D688D">
        <w:trPr>
          <w:trHeight w:val="292"/>
        </w:trPr>
        <w:tc>
          <w:tcPr>
            <w:tcW w:w="2499" w:type="pct"/>
          </w:tcPr>
          <w:p w14:paraId="3560E470"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14:paraId="61286B96"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Density</w:t>
            </w:r>
            <w:r w:rsidRPr="00977E9F">
              <w:rPr>
                <w:rFonts w:ascii="Arial" w:hAnsi="Arial" w:cs="Arial"/>
                <w:spacing w:val="-6"/>
              </w:rPr>
              <w:t xml:space="preserve"> </w:t>
            </w:r>
            <w:r w:rsidRPr="00977E9F">
              <w:rPr>
                <w:rFonts w:ascii="Arial" w:hAnsi="Arial" w:cs="Arial"/>
              </w:rPr>
              <w:t>Polyethylene</w:t>
            </w:r>
            <w:r w:rsidRPr="00977E9F">
              <w:rPr>
                <w:rFonts w:ascii="Arial" w:hAnsi="Arial" w:cs="Arial"/>
                <w:spacing w:val="-2"/>
              </w:rPr>
              <w:t xml:space="preserve"> (HDPE)</w:t>
            </w:r>
          </w:p>
        </w:tc>
      </w:tr>
      <w:tr w:rsidR="000835E4" w:rsidRPr="00977E9F" w14:paraId="2EB2900A" w14:textId="77777777" w:rsidTr="007D688D">
        <w:trPr>
          <w:trHeight w:val="292"/>
        </w:trPr>
        <w:tc>
          <w:tcPr>
            <w:tcW w:w="2499" w:type="pct"/>
          </w:tcPr>
          <w:p w14:paraId="2BABE3D6"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14:paraId="7C5046A1"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3"/>
              </w:rPr>
              <w:t xml:space="preserve"> </w:t>
            </w:r>
            <w:r w:rsidRPr="00977E9F">
              <w:rPr>
                <w:rFonts w:ascii="Arial" w:hAnsi="Arial" w:cs="Arial"/>
                <w:spacing w:val="-2"/>
              </w:rPr>
              <w:t>molded</w:t>
            </w:r>
          </w:p>
        </w:tc>
      </w:tr>
      <w:tr w:rsidR="000835E4" w:rsidRPr="00977E9F" w14:paraId="50AB5A99" w14:textId="77777777" w:rsidTr="007D688D">
        <w:trPr>
          <w:trHeight w:val="292"/>
        </w:trPr>
        <w:tc>
          <w:tcPr>
            <w:tcW w:w="2499" w:type="pct"/>
          </w:tcPr>
          <w:p w14:paraId="134CABB9"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resistance</w:t>
            </w:r>
            <w:r w:rsidRPr="00977E9F">
              <w:rPr>
                <w:rFonts w:ascii="Arial" w:hAnsi="Arial" w:cs="Arial"/>
                <w:spacing w:val="-3"/>
              </w:rPr>
              <w:t xml:space="preserve"> </w:t>
            </w:r>
            <w:r w:rsidRPr="00977E9F">
              <w:rPr>
                <w:rFonts w:ascii="Arial" w:hAnsi="Arial" w:cs="Arial"/>
                <w:spacing w:val="-5"/>
              </w:rPr>
              <w:t>to</w:t>
            </w:r>
          </w:p>
        </w:tc>
        <w:tc>
          <w:tcPr>
            <w:tcW w:w="2501" w:type="pct"/>
          </w:tcPr>
          <w:p w14:paraId="7F6494BF"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Heat</w:t>
            </w:r>
            <w:r>
              <w:rPr>
                <w:rFonts w:ascii="Arial" w:hAnsi="Arial" w:cs="Arial"/>
              </w:rPr>
              <w:t xml:space="preserve"> &amp; C</w:t>
            </w:r>
            <w:r w:rsidRPr="00977E9F">
              <w:rPr>
                <w:rFonts w:ascii="Arial" w:hAnsi="Arial" w:cs="Arial"/>
              </w:rPr>
              <w:t>hemicals</w:t>
            </w:r>
          </w:p>
        </w:tc>
      </w:tr>
      <w:tr w:rsidR="000835E4" w:rsidRPr="00977E9F" w14:paraId="5B49F71B" w14:textId="77777777" w:rsidTr="007D688D">
        <w:trPr>
          <w:trHeight w:val="292"/>
        </w:trPr>
        <w:tc>
          <w:tcPr>
            <w:tcW w:w="2499" w:type="pct"/>
          </w:tcPr>
          <w:p w14:paraId="58BF791F"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14:paraId="4496766C" w14:textId="77777777" w:rsidR="000835E4" w:rsidRPr="00977E9F" w:rsidRDefault="000835E4" w:rsidP="007D688D">
            <w:pPr>
              <w:pStyle w:val="TableParagraph"/>
              <w:spacing w:line="276" w:lineRule="auto"/>
              <w:ind w:left="107"/>
              <w:rPr>
                <w:rFonts w:ascii="Arial" w:hAnsi="Arial" w:cs="Arial"/>
              </w:rPr>
            </w:pPr>
            <w:r>
              <w:rPr>
                <w:rFonts w:ascii="Arial" w:hAnsi="Arial" w:cs="Arial"/>
              </w:rPr>
              <w:t>Municipal Solid Waste</w:t>
            </w:r>
          </w:p>
        </w:tc>
      </w:tr>
      <w:tr w:rsidR="000835E4" w:rsidRPr="00977E9F" w14:paraId="7599A25C" w14:textId="77777777" w:rsidTr="007D688D">
        <w:trPr>
          <w:trHeight w:val="292"/>
        </w:trPr>
        <w:tc>
          <w:tcPr>
            <w:tcW w:w="2499" w:type="pct"/>
          </w:tcPr>
          <w:p w14:paraId="3F99B9E6"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4"/>
              </w:rPr>
              <w:t xml:space="preserve"> </w:t>
            </w:r>
            <w:r w:rsidRPr="00977E9F">
              <w:rPr>
                <w:rFonts w:ascii="Arial" w:hAnsi="Arial" w:cs="Arial"/>
                <w:spacing w:val="-2"/>
              </w:rPr>
              <w:t>Standards</w:t>
            </w:r>
          </w:p>
        </w:tc>
        <w:tc>
          <w:tcPr>
            <w:tcW w:w="2501" w:type="pct"/>
          </w:tcPr>
          <w:p w14:paraId="077D8666" w14:textId="77777777" w:rsidR="000835E4" w:rsidRPr="00977E9F" w:rsidRDefault="000835E4" w:rsidP="007D688D">
            <w:pPr>
              <w:pStyle w:val="TableParagraph"/>
              <w:spacing w:line="276" w:lineRule="auto"/>
              <w:ind w:left="107"/>
              <w:rPr>
                <w:rFonts w:ascii="Arial" w:hAnsi="Arial" w:cs="Arial"/>
              </w:rPr>
            </w:pPr>
            <w:r>
              <w:rPr>
                <w:rFonts w:ascii="Arial" w:hAnsi="Arial" w:cs="Arial"/>
              </w:rPr>
              <w:t>Appropriate Indian Standards</w:t>
            </w:r>
          </w:p>
        </w:tc>
      </w:tr>
      <w:tr w:rsidR="000835E4" w:rsidRPr="00977E9F" w14:paraId="36048A07" w14:textId="77777777" w:rsidTr="007D688D">
        <w:trPr>
          <w:trHeight w:val="292"/>
        </w:trPr>
        <w:tc>
          <w:tcPr>
            <w:tcW w:w="2499" w:type="pct"/>
          </w:tcPr>
          <w:p w14:paraId="21F6A32D" w14:textId="77777777" w:rsidR="000835E4" w:rsidRPr="00977E9F" w:rsidRDefault="000835E4" w:rsidP="007D688D">
            <w:pPr>
              <w:pStyle w:val="TableParagraph"/>
              <w:spacing w:line="276" w:lineRule="auto"/>
              <w:ind w:left="107"/>
              <w:rPr>
                <w:rFonts w:ascii="Arial" w:hAnsi="Arial" w:cs="Arial"/>
              </w:rPr>
            </w:pPr>
            <w:r>
              <w:rPr>
                <w:rFonts w:ascii="Arial" w:hAnsi="Arial" w:cs="Arial"/>
              </w:rPr>
              <w:t>Wheels</w:t>
            </w:r>
          </w:p>
        </w:tc>
        <w:tc>
          <w:tcPr>
            <w:tcW w:w="2501" w:type="pct"/>
          </w:tcPr>
          <w:p w14:paraId="0DDEC3A7" w14:textId="77777777" w:rsidR="000835E4" w:rsidRPr="00977E9F" w:rsidRDefault="000835E4" w:rsidP="007D688D">
            <w:pPr>
              <w:pStyle w:val="TableParagraph"/>
              <w:spacing w:line="276" w:lineRule="auto"/>
              <w:ind w:left="107"/>
              <w:rPr>
                <w:rFonts w:ascii="Arial" w:hAnsi="Arial" w:cs="Arial"/>
              </w:rPr>
            </w:pPr>
            <w:r>
              <w:rPr>
                <w:rFonts w:ascii="Arial" w:hAnsi="Arial" w:cs="Arial"/>
              </w:rPr>
              <w:t>Yes, Durable rubberized/PU/equivalent</w:t>
            </w:r>
          </w:p>
        </w:tc>
      </w:tr>
      <w:tr w:rsidR="000835E4" w:rsidRPr="00977E9F" w14:paraId="19D63610" w14:textId="77777777" w:rsidTr="007D688D">
        <w:trPr>
          <w:trHeight w:val="294"/>
        </w:trPr>
        <w:tc>
          <w:tcPr>
            <w:tcW w:w="2499" w:type="pct"/>
          </w:tcPr>
          <w:p w14:paraId="672FF666"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14:paraId="360C8850" w14:textId="77777777" w:rsidR="000835E4" w:rsidRPr="00977E9F" w:rsidRDefault="000835E4" w:rsidP="007D688D">
            <w:pPr>
              <w:pStyle w:val="TableParagraph"/>
              <w:spacing w:line="276" w:lineRule="auto"/>
              <w:ind w:left="107"/>
              <w:rPr>
                <w:rFonts w:ascii="Arial" w:hAnsi="Arial" w:cs="Arial"/>
              </w:rPr>
            </w:pPr>
            <w:r w:rsidRPr="00977E9F">
              <w:rPr>
                <w:rFonts w:ascii="Arial" w:hAnsi="Arial" w:cs="Arial"/>
                <w:spacing w:val="-5"/>
              </w:rPr>
              <w:t>Yes</w:t>
            </w:r>
          </w:p>
        </w:tc>
      </w:tr>
    </w:tbl>
    <w:p w14:paraId="36922A4E" w14:textId="77777777" w:rsidR="000A2005" w:rsidRPr="00977E9F" w:rsidRDefault="000A2005" w:rsidP="000A2005">
      <w:pPr>
        <w:pStyle w:val="Body"/>
        <w:spacing w:line="276" w:lineRule="auto"/>
        <w:ind w:left="340"/>
        <w:rPr>
          <w:rFonts w:eastAsia="Arial MT" w:cs="Arial"/>
          <w:b/>
        </w:rPr>
      </w:pPr>
    </w:p>
    <w:p w14:paraId="206DB9AC" w14:textId="77777777" w:rsidR="000A2005" w:rsidRPr="00977E9F" w:rsidRDefault="000A2005" w:rsidP="000A2005">
      <w:pPr>
        <w:pStyle w:val="Body"/>
        <w:numPr>
          <w:ilvl w:val="0"/>
          <w:numId w:val="44"/>
        </w:numPr>
        <w:tabs>
          <w:tab w:val="clear" w:pos="340"/>
        </w:tabs>
        <w:spacing w:line="276" w:lineRule="auto"/>
        <w:ind w:left="284"/>
        <w:rPr>
          <w:rFonts w:eastAsia="Arial MT" w:cs="Arial"/>
          <w:b/>
        </w:rPr>
      </w:pPr>
      <w:r w:rsidRPr="00977E9F">
        <w:rPr>
          <w:rFonts w:eastAsia="Arial MT" w:cs="Arial"/>
          <w:b/>
        </w:rPr>
        <w:t>Surveillance Camera</w:t>
      </w:r>
    </w:p>
    <w:tbl>
      <w:tblPr>
        <w:tblStyle w:val="TableGrid"/>
        <w:tblW w:w="5000" w:type="pct"/>
        <w:tblLook w:val="04A0" w:firstRow="1" w:lastRow="0" w:firstColumn="1" w:lastColumn="0" w:noHBand="0" w:noVBand="1"/>
      </w:tblPr>
      <w:tblGrid>
        <w:gridCol w:w="5103"/>
        <w:gridCol w:w="5107"/>
      </w:tblGrid>
      <w:tr w:rsidR="000A2005" w:rsidRPr="00977E9F" w14:paraId="764AFE65" w14:textId="77777777" w:rsidTr="00141CEF">
        <w:trPr>
          <w:trHeight w:val="300"/>
        </w:trPr>
        <w:tc>
          <w:tcPr>
            <w:tcW w:w="2499" w:type="pct"/>
          </w:tcPr>
          <w:p w14:paraId="2C78ABF7" w14:textId="77777777" w:rsidR="000A2005" w:rsidRPr="00977E9F" w:rsidRDefault="000A2005" w:rsidP="00141CEF">
            <w:pPr>
              <w:spacing w:line="276" w:lineRule="auto"/>
              <w:ind w:left="176"/>
              <w:rPr>
                <w:rFonts w:ascii="Arial" w:hAnsi="Arial" w:cs="Arial"/>
                <w:b/>
                <w:bCs/>
                <w:spacing w:val="-2"/>
              </w:rPr>
            </w:pPr>
            <w:r w:rsidRPr="00977E9F">
              <w:rPr>
                <w:rFonts w:ascii="Arial" w:hAnsi="Arial" w:cs="Arial"/>
                <w:b/>
                <w:bCs/>
                <w:spacing w:val="-2"/>
              </w:rPr>
              <w:t>Parameter</w:t>
            </w:r>
          </w:p>
        </w:tc>
        <w:tc>
          <w:tcPr>
            <w:tcW w:w="2501" w:type="pct"/>
          </w:tcPr>
          <w:p w14:paraId="2C69EA37" w14:textId="77777777" w:rsidR="000A2005" w:rsidRPr="00977E9F" w:rsidRDefault="000A2005" w:rsidP="00141CEF">
            <w:pPr>
              <w:spacing w:line="276" w:lineRule="auto"/>
              <w:ind w:left="176"/>
              <w:rPr>
                <w:rFonts w:ascii="Arial" w:hAnsi="Arial" w:cs="Arial"/>
                <w:b/>
                <w:bCs/>
                <w:spacing w:val="-2"/>
              </w:rPr>
            </w:pPr>
            <w:r w:rsidRPr="00977E9F">
              <w:rPr>
                <w:rFonts w:ascii="Arial" w:hAnsi="Arial" w:cs="Arial"/>
                <w:b/>
                <w:bCs/>
                <w:spacing w:val="-2"/>
              </w:rPr>
              <w:t>Specifications/Description</w:t>
            </w:r>
          </w:p>
        </w:tc>
      </w:tr>
      <w:tr w:rsidR="000A2005" w:rsidRPr="00977E9F" w14:paraId="3ACC227D" w14:textId="77777777" w:rsidTr="00141CEF">
        <w:trPr>
          <w:trHeight w:val="300"/>
        </w:trPr>
        <w:tc>
          <w:tcPr>
            <w:tcW w:w="2499" w:type="pct"/>
          </w:tcPr>
          <w:p w14:paraId="360E4E4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8 Channel DVR</w:t>
            </w:r>
          </w:p>
        </w:tc>
        <w:tc>
          <w:tcPr>
            <w:tcW w:w="2501" w:type="pct"/>
          </w:tcPr>
          <w:p w14:paraId="5DDE78C6"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 xml:space="preserve">8 channels and 1 HDD DVR, </w:t>
            </w:r>
            <w:proofErr w:type="gramStart"/>
            <w:r w:rsidRPr="00977E9F">
              <w:rPr>
                <w:rFonts w:ascii="Arial" w:hAnsi="Arial" w:cs="Arial"/>
                <w:spacing w:val="-2"/>
              </w:rPr>
              <w:t>Up</w:t>
            </w:r>
            <w:proofErr w:type="gramEnd"/>
            <w:r w:rsidRPr="00977E9F">
              <w:rPr>
                <w:rFonts w:ascii="Arial" w:hAnsi="Arial" w:cs="Arial"/>
                <w:spacing w:val="-2"/>
              </w:rPr>
              <w:t xml:space="preserve"> to 12 IP cameras can be connected, Efficient compression technology</w:t>
            </w:r>
          </w:p>
        </w:tc>
      </w:tr>
      <w:tr w:rsidR="000A2005" w:rsidRPr="00977E9F" w14:paraId="75A7DFC6" w14:textId="77777777" w:rsidTr="00141CEF">
        <w:trPr>
          <w:trHeight w:val="300"/>
        </w:trPr>
        <w:tc>
          <w:tcPr>
            <w:tcW w:w="2499" w:type="pct"/>
          </w:tcPr>
          <w:p w14:paraId="4453F817"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Built in Mic Bullet Camera</w:t>
            </w:r>
          </w:p>
        </w:tc>
        <w:tc>
          <w:tcPr>
            <w:tcW w:w="2501" w:type="pct"/>
          </w:tcPr>
          <w:p w14:paraId="64616CA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2560 × 1944 resolution, Audio over coaxial cable, built-in mic, Smart IR,</w:t>
            </w:r>
          </w:p>
          <w:p w14:paraId="0892753A"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up to 25 m IR distance, 4 in 1 video output (switchable TVI/AHD/CVI/CVBS)</w:t>
            </w:r>
          </w:p>
        </w:tc>
      </w:tr>
      <w:tr w:rsidR="000A2005" w:rsidRPr="00977E9F" w14:paraId="64107805" w14:textId="77777777" w:rsidTr="00141CEF">
        <w:trPr>
          <w:trHeight w:val="300"/>
        </w:trPr>
        <w:tc>
          <w:tcPr>
            <w:tcW w:w="2499" w:type="pct"/>
          </w:tcPr>
          <w:p w14:paraId="4440A77D"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Built in Mic Dome Camera</w:t>
            </w:r>
          </w:p>
        </w:tc>
        <w:tc>
          <w:tcPr>
            <w:tcW w:w="2501" w:type="pct"/>
          </w:tcPr>
          <w:p w14:paraId="7F664A49" w14:textId="77777777" w:rsidR="000A2005" w:rsidRPr="00977E9F" w:rsidRDefault="000A2005" w:rsidP="00141CEF">
            <w:pPr>
              <w:pStyle w:val="TableParagraph"/>
              <w:spacing w:line="276" w:lineRule="auto"/>
              <w:ind w:left="107"/>
              <w:rPr>
                <w:rFonts w:ascii="Arial" w:hAnsi="Arial" w:cs="Arial"/>
                <w:spacing w:val="-2"/>
                <w:lang w:val="pt-BR"/>
              </w:rPr>
            </w:pPr>
            <w:r w:rsidRPr="00977E9F">
              <w:rPr>
                <w:rFonts w:ascii="Arial" w:hAnsi="Arial" w:cs="Arial"/>
                <w:spacing w:val="-2"/>
              </w:rPr>
              <w:t xml:space="preserve">5 MP, 2560 × 1944 resolution, Smart IR, </w:t>
            </w:r>
            <w:proofErr w:type="spellStart"/>
            <w:r w:rsidRPr="00977E9F">
              <w:rPr>
                <w:rFonts w:ascii="Arial" w:hAnsi="Arial" w:cs="Arial"/>
                <w:spacing w:val="-2"/>
              </w:rPr>
              <w:t>upto</w:t>
            </w:r>
            <w:proofErr w:type="spellEnd"/>
            <w:r w:rsidRPr="00977E9F">
              <w:rPr>
                <w:rFonts w:ascii="Arial" w:hAnsi="Arial" w:cs="Arial"/>
                <w:spacing w:val="-2"/>
              </w:rPr>
              <w:t xml:space="preserve"> 20m</w:t>
            </w:r>
            <w:r w:rsidRPr="00977E9F">
              <w:rPr>
                <w:rFonts w:ascii="Arial" w:hAnsi="Arial" w:cs="Arial"/>
                <w:spacing w:val="-2"/>
                <w:lang w:val="pt-BR"/>
              </w:rPr>
              <w:t xml:space="preserve"> </w:t>
            </w:r>
          </w:p>
          <w:p w14:paraId="123CD798" w14:textId="77777777" w:rsidR="000A2005" w:rsidRPr="00977E9F" w:rsidRDefault="000A2005" w:rsidP="00141CEF">
            <w:pPr>
              <w:pStyle w:val="TableParagraph"/>
              <w:spacing w:line="276" w:lineRule="auto"/>
              <w:ind w:left="107"/>
              <w:rPr>
                <w:rFonts w:ascii="Arial" w:hAnsi="Arial" w:cs="Arial"/>
                <w:spacing w:val="-2"/>
                <w:lang w:val="pt-BR"/>
              </w:rPr>
            </w:pPr>
          </w:p>
          <w:p w14:paraId="4327AC7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IR distance, Audio over coaxial cable, built-in mic, 4 in 1 video output (switchable TVI/AHD/CVI/CVBS)</w:t>
            </w:r>
          </w:p>
        </w:tc>
      </w:tr>
      <w:tr w:rsidR="000A2005" w:rsidRPr="00977E9F" w14:paraId="7F1FE330" w14:textId="77777777" w:rsidTr="00141CEF">
        <w:trPr>
          <w:trHeight w:val="300"/>
        </w:trPr>
        <w:tc>
          <w:tcPr>
            <w:tcW w:w="2499" w:type="pct"/>
          </w:tcPr>
          <w:p w14:paraId="66D93E64"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Hard Disk 1 TB</w:t>
            </w:r>
          </w:p>
        </w:tc>
        <w:tc>
          <w:tcPr>
            <w:tcW w:w="2501" w:type="pct"/>
          </w:tcPr>
          <w:p w14:paraId="373B75B8"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Full Surveillance Hard Disk With 2 Year Warranty</w:t>
            </w:r>
          </w:p>
        </w:tc>
      </w:tr>
      <w:tr w:rsidR="000A2005" w:rsidRPr="00977E9F" w14:paraId="11047B60" w14:textId="77777777" w:rsidTr="00141CEF">
        <w:trPr>
          <w:trHeight w:val="300"/>
        </w:trPr>
        <w:tc>
          <w:tcPr>
            <w:tcW w:w="2499" w:type="pct"/>
          </w:tcPr>
          <w:p w14:paraId="055BB65B"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3+1 Solid Copper Cable</w:t>
            </w:r>
          </w:p>
        </w:tc>
        <w:tc>
          <w:tcPr>
            <w:tcW w:w="2501" w:type="pct"/>
          </w:tcPr>
          <w:p w14:paraId="2A6F75B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 xml:space="preserve">Full Solid Copper, 90 Meter </w:t>
            </w:r>
          </w:p>
        </w:tc>
      </w:tr>
      <w:tr w:rsidR="000A2005" w:rsidRPr="00977E9F" w14:paraId="34E30773" w14:textId="77777777" w:rsidTr="00141CEF">
        <w:trPr>
          <w:trHeight w:val="300"/>
        </w:trPr>
        <w:tc>
          <w:tcPr>
            <w:tcW w:w="2499" w:type="pct"/>
          </w:tcPr>
          <w:p w14:paraId="73FDCFB0"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Power Supply Ch-8</w:t>
            </w:r>
          </w:p>
        </w:tc>
        <w:tc>
          <w:tcPr>
            <w:tcW w:w="2501" w:type="pct"/>
          </w:tcPr>
          <w:p w14:paraId="6B158D85"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Burning Warranty claim</w:t>
            </w:r>
          </w:p>
        </w:tc>
      </w:tr>
      <w:tr w:rsidR="000A2005" w:rsidRPr="00977E9F" w14:paraId="0ECC3C4F" w14:textId="77777777" w:rsidTr="00141CEF">
        <w:trPr>
          <w:trHeight w:val="300"/>
        </w:trPr>
        <w:tc>
          <w:tcPr>
            <w:tcW w:w="2499" w:type="pct"/>
          </w:tcPr>
          <w:p w14:paraId="04A1A26B"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PVC Box 4x4</w:t>
            </w:r>
          </w:p>
        </w:tc>
        <w:tc>
          <w:tcPr>
            <w:tcW w:w="2501" w:type="pct"/>
          </w:tcPr>
          <w:p w14:paraId="47E09BF7"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Solid PVC</w:t>
            </w:r>
          </w:p>
        </w:tc>
      </w:tr>
      <w:tr w:rsidR="000A2005" w:rsidRPr="00977E9F" w14:paraId="6BEBF508" w14:textId="77777777" w:rsidTr="00141CEF">
        <w:trPr>
          <w:trHeight w:val="300"/>
        </w:trPr>
        <w:tc>
          <w:tcPr>
            <w:tcW w:w="2499" w:type="pct"/>
          </w:tcPr>
          <w:p w14:paraId="4C32538D"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BNC Connector</w:t>
            </w:r>
          </w:p>
        </w:tc>
        <w:tc>
          <w:tcPr>
            <w:tcW w:w="2501" w:type="pct"/>
          </w:tcPr>
          <w:p w14:paraId="41BC328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Per Camera 2 Pcs Required</w:t>
            </w:r>
          </w:p>
        </w:tc>
      </w:tr>
      <w:tr w:rsidR="000A2005" w:rsidRPr="00977E9F" w14:paraId="78DC82CF" w14:textId="77777777" w:rsidTr="00141CEF">
        <w:trPr>
          <w:trHeight w:val="300"/>
        </w:trPr>
        <w:tc>
          <w:tcPr>
            <w:tcW w:w="2499" w:type="pct"/>
          </w:tcPr>
          <w:p w14:paraId="56241B62"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DC Connector</w:t>
            </w:r>
          </w:p>
        </w:tc>
        <w:tc>
          <w:tcPr>
            <w:tcW w:w="2501" w:type="pct"/>
          </w:tcPr>
          <w:p w14:paraId="423B529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Per Camera 1 Pcs Required</w:t>
            </w:r>
          </w:p>
        </w:tc>
      </w:tr>
      <w:tr w:rsidR="000A2005" w:rsidRPr="00977E9F" w14:paraId="2E50CE11" w14:textId="77777777" w:rsidTr="00141CEF">
        <w:trPr>
          <w:trHeight w:val="300"/>
        </w:trPr>
        <w:tc>
          <w:tcPr>
            <w:tcW w:w="5000" w:type="pct"/>
            <w:gridSpan w:val="2"/>
          </w:tcPr>
          <w:p w14:paraId="3E932720" w14:textId="77777777" w:rsidR="000A2005" w:rsidRPr="00977E9F" w:rsidRDefault="000A2005" w:rsidP="00141CEF">
            <w:pPr>
              <w:spacing w:line="276" w:lineRule="auto"/>
              <w:ind w:left="0"/>
              <w:rPr>
                <w:rFonts w:ascii="Arial" w:hAnsi="Arial" w:cs="Arial"/>
                <w:spacing w:val="-2"/>
              </w:rPr>
            </w:pPr>
            <w:r w:rsidRPr="00977E9F">
              <w:rPr>
                <w:rFonts w:ascii="Arial" w:hAnsi="Arial" w:cs="Arial"/>
                <w:spacing w:val="-2"/>
              </w:rPr>
              <w:t xml:space="preserve">Note: CCTV surveillance system must be capable of sharing real time AV feeds, data and integration with </w:t>
            </w:r>
            <w:r w:rsidRPr="00977E9F">
              <w:rPr>
                <w:rFonts w:ascii="Arial" w:hAnsi="Arial" w:cs="Arial"/>
                <w:spacing w:val="-2"/>
              </w:rPr>
              <w:lastRenderedPageBreak/>
              <w:t>dashboard at ULB and State Level. Internet connection may be provided by the ULB.</w:t>
            </w:r>
          </w:p>
        </w:tc>
      </w:tr>
    </w:tbl>
    <w:p w14:paraId="6CFE3B0A" w14:textId="77777777" w:rsidR="000A2005" w:rsidRPr="00977E9F" w:rsidRDefault="000A2005" w:rsidP="000A2005">
      <w:pPr>
        <w:spacing w:line="276" w:lineRule="auto"/>
        <w:rPr>
          <w:rFonts w:ascii="Arial" w:hAnsi="Arial" w:cs="Arial"/>
        </w:rPr>
      </w:pPr>
    </w:p>
    <w:p w14:paraId="702BD8CE"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Weigh Bridge (10 Tons)</w:t>
      </w:r>
    </w:p>
    <w:tbl>
      <w:tblPr>
        <w:tblStyle w:val="TableGrid"/>
        <w:tblW w:w="5000" w:type="pct"/>
        <w:tblLook w:val="04A0" w:firstRow="1" w:lastRow="0" w:firstColumn="1" w:lastColumn="0" w:noHBand="0" w:noVBand="1"/>
      </w:tblPr>
      <w:tblGrid>
        <w:gridCol w:w="5170"/>
        <w:gridCol w:w="5040"/>
      </w:tblGrid>
      <w:tr w:rsidR="000A2005" w:rsidRPr="00977E9F" w14:paraId="60A743ED" w14:textId="77777777" w:rsidTr="00141CEF">
        <w:trPr>
          <w:trHeight w:val="300"/>
        </w:trPr>
        <w:tc>
          <w:tcPr>
            <w:tcW w:w="2532" w:type="pct"/>
          </w:tcPr>
          <w:p w14:paraId="5D293F82"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127654FE"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648BA802" w14:textId="77777777" w:rsidTr="00141CEF">
        <w:trPr>
          <w:trHeight w:val="300"/>
        </w:trPr>
        <w:tc>
          <w:tcPr>
            <w:tcW w:w="2532" w:type="pct"/>
          </w:tcPr>
          <w:p w14:paraId="0BE5C90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Bridge Type </w:t>
            </w:r>
          </w:p>
        </w:tc>
        <w:tc>
          <w:tcPr>
            <w:tcW w:w="2468" w:type="pct"/>
          </w:tcPr>
          <w:p w14:paraId="095D8A3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Electronic </w:t>
            </w:r>
            <w:proofErr w:type="spellStart"/>
            <w:r w:rsidRPr="00977E9F">
              <w:rPr>
                <w:rFonts w:ascii="Arial" w:hAnsi="Arial" w:cs="Arial"/>
              </w:rPr>
              <w:t>Pitless</w:t>
            </w:r>
            <w:proofErr w:type="spellEnd"/>
            <w:r w:rsidRPr="00977E9F">
              <w:rPr>
                <w:rFonts w:ascii="Arial" w:hAnsi="Arial" w:cs="Arial"/>
              </w:rPr>
              <w:t xml:space="preserve"> Type </w:t>
            </w:r>
          </w:p>
        </w:tc>
      </w:tr>
      <w:tr w:rsidR="000A2005" w:rsidRPr="00977E9F" w14:paraId="32DCA12E" w14:textId="77777777" w:rsidTr="00141CEF">
        <w:trPr>
          <w:trHeight w:val="300"/>
        </w:trPr>
        <w:tc>
          <w:tcPr>
            <w:tcW w:w="2532" w:type="pct"/>
          </w:tcPr>
          <w:p w14:paraId="5CB93AA1"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Platform material &amp; Size </w:t>
            </w:r>
          </w:p>
        </w:tc>
        <w:tc>
          <w:tcPr>
            <w:tcW w:w="2468" w:type="pct"/>
          </w:tcPr>
          <w:p w14:paraId="490B0D87" w14:textId="77777777" w:rsidR="000A2005" w:rsidRPr="00977E9F" w:rsidRDefault="000A2005" w:rsidP="00141CEF">
            <w:pPr>
              <w:pStyle w:val="Default"/>
              <w:rPr>
                <w:color w:val="auto"/>
                <w:szCs w:val="22"/>
              </w:rPr>
            </w:pPr>
            <w:r w:rsidRPr="00977E9F">
              <w:rPr>
                <w:color w:val="auto"/>
                <w:szCs w:val="22"/>
              </w:rPr>
              <w:t xml:space="preserve">1. High Tensile Structural Steel as per IS:2062:2011 </w:t>
            </w:r>
          </w:p>
          <w:p w14:paraId="4812C21E" w14:textId="77777777" w:rsidR="000A2005" w:rsidRPr="00977E9F" w:rsidRDefault="000A2005" w:rsidP="00141CEF">
            <w:pPr>
              <w:pStyle w:val="Default"/>
              <w:rPr>
                <w:color w:val="auto"/>
                <w:szCs w:val="22"/>
              </w:rPr>
            </w:pPr>
            <w:r w:rsidRPr="00977E9F">
              <w:rPr>
                <w:color w:val="auto"/>
                <w:szCs w:val="22"/>
              </w:rPr>
              <w:t xml:space="preserve">2. Should be anti-skid type. </w:t>
            </w:r>
          </w:p>
          <w:p w14:paraId="12ADDD15" w14:textId="77777777" w:rsidR="000A2005" w:rsidRPr="00977E9F" w:rsidRDefault="000A2005" w:rsidP="00141CEF">
            <w:pPr>
              <w:pStyle w:val="Default"/>
              <w:rPr>
                <w:color w:val="auto"/>
                <w:szCs w:val="22"/>
              </w:rPr>
            </w:pPr>
            <w:r w:rsidRPr="00977E9F">
              <w:rPr>
                <w:color w:val="auto"/>
                <w:szCs w:val="22"/>
              </w:rPr>
              <w:t xml:space="preserve">3. Thickness of platform plate not less than 10 mm </w:t>
            </w:r>
          </w:p>
          <w:p w14:paraId="33071C7C" w14:textId="77777777" w:rsidR="000A2005" w:rsidRPr="00977E9F" w:rsidRDefault="000A2005" w:rsidP="00141CEF">
            <w:pPr>
              <w:pStyle w:val="Default"/>
              <w:rPr>
                <w:color w:val="auto"/>
                <w:szCs w:val="22"/>
              </w:rPr>
            </w:pPr>
            <w:r w:rsidRPr="00977E9F">
              <w:rPr>
                <w:color w:val="auto"/>
                <w:szCs w:val="22"/>
              </w:rPr>
              <w:t xml:space="preserve">4. Size 6.6 </w:t>
            </w:r>
            <w:proofErr w:type="spellStart"/>
            <w:r w:rsidRPr="00977E9F">
              <w:rPr>
                <w:color w:val="auto"/>
                <w:szCs w:val="22"/>
              </w:rPr>
              <w:t>metre</w:t>
            </w:r>
            <w:proofErr w:type="spellEnd"/>
            <w:r w:rsidRPr="00977E9F">
              <w:rPr>
                <w:color w:val="auto"/>
                <w:szCs w:val="22"/>
              </w:rPr>
              <w:t xml:space="preserve"> and 2.5 </w:t>
            </w:r>
            <w:proofErr w:type="spellStart"/>
            <w:r w:rsidRPr="00977E9F">
              <w:rPr>
                <w:color w:val="auto"/>
                <w:szCs w:val="22"/>
              </w:rPr>
              <w:t>metre</w:t>
            </w:r>
            <w:proofErr w:type="spellEnd"/>
            <w:r w:rsidRPr="00977E9F">
              <w:rPr>
                <w:color w:val="auto"/>
                <w:szCs w:val="22"/>
              </w:rPr>
              <w:t xml:space="preserve"> (length X width) </w:t>
            </w:r>
          </w:p>
        </w:tc>
      </w:tr>
      <w:tr w:rsidR="000A2005" w:rsidRPr="00977E9F" w14:paraId="0FA0EB12" w14:textId="77777777" w:rsidTr="00141CEF">
        <w:trPr>
          <w:trHeight w:val="300"/>
        </w:trPr>
        <w:tc>
          <w:tcPr>
            <w:tcW w:w="2532" w:type="pct"/>
          </w:tcPr>
          <w:p w14:paraId="55203D4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Weighing Capacity </w:t>
            </w:r>
          </w:p>
        </w:tc>
        <w:tc>
          <w:tcPr>
            <w:tcW w:w="2468" w:type="pct"/>
          </w:tcPr>
          <w:p w14:paraId="50DB7EEB"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10 </w:t>
            </w:r>
            <w:proofErr w:type="spellStart"/>
            <w:r w:rsidRPr="00977E9F">
              <w:rPr>
                <w:rFonts w:ascii="Arial" w:hAnsi="Arial" w:cs="Arial"/>
              </w:rPr>
              <w:t>Tonne</w:t>
            </w:r>
            <w:proofErr w:type="spellEnd"/>
            <w:r w:rsidRPr="00977E9F">
              <w:rPr>
                <w:rFonts w:ascii="Arial" w:hAnsi="Arial" w:cs="Arial"/>
              </w:rPr>
              <w:t xml:space="preserve"> </w:t>
            </w:r>
          </w:p>
        </w:tc>
      </w:tr>
      <w:tr w:rsidR="000A2005" w:rsidRPr="00977E9F" w14:paraId="1FF4A564" w14:textId="77777777" w:rsidTr="00141CEF">
        <w:trPr>
          <w:trHeight w:val="300"/>
        </w:trPr>
        <w:tc>
          <w:tcPr>
            <w:tcW w:w="2532" w:type="pct"/>
          </w:tcPr>
          <w:p w14:paraId="2B66C20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Load cell </w:t>
            </w:r>
          </w:p>
        </w:tc>
        <w:tc>
          <w:tcPr>
            <w:tcW w:w="2468" w:type="pct"/>
          </w:tcPr>
          <w:p w14:paraId="202E014D"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4 Load cell </w:t>
            </w:r>
          </w:p>
        </w:tc>
      </w:tr>
      <w:tr w:rsidR="000A2005" w:rsidRPr="00977E9F" w14:paraId="20ECD574" w14:textId="77777777" w:rsidTr="00141CEF">
        <w:trPr>
          <w:trHeight w:val="300"/>
        </w:trPr>
        <w:tc>
          <w:tcPr>
            <w:tcW w:w="2532" w:type="pct"/>
          </w:tcPr>
          <w:p w14:paraId="0779AC92"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UPS </w:t>
            </w:r>
          </w:p>
        </w:tc>
        <w:tc>
          <w:tcPr>
            <w:tcW w:w="2468" w:type="pct"/>
          </w:tcPr>
          <w:p w14:paraId="61DE1C34" w14:textId="77777777" w:rsidR="000A2005" w:rsidRPr="00977E9F" w:rsidRDefault="000A2005" w:rsidP="00141CEF">
            <w:pPr>
              <w:spacing w:line="276" w:lineRule="auto"/>
              <w:ind w:left="107"/>
              <w:rPr>
                <w:rFonts w:ascii="Arial" w:eastAsia="Times New Roman" w:hAnsi="Arial" w:cs="Arial"/>
              </w:rPr>
            </w:pPr>
            <w:proofErr w:type="gramStart"/>
            <w:r w:rsidRPr="00977E9F">
              <w:rPr>
                <w:rFonts w:ascii="Arial" w:hAnsi="Arial" w:cs="Arial"/>
              </w:rPr>
              <w:t>30 minute</w:t>
            </w:r>
            <w:proofErr w:type="gramEnd"/>
            <w:r w:rsidRPr="00977E9F">
              <w:rPr>
                <w:rFonts w:ascii="Arial" w:hAnsi="Arial" w:cs="Arial"/>
              </w:rPr>
              <w:t xml:space="preserve"> backup </w:t>
            </w:r>
          </w:p>
        </w:tc>
      </w:tr>
      <w:tr w:rsidR="000A2005" w:rsidRPr="00977E9F" w14:paraId="1BC82408" w14:textId="77777777" w:rsidTr="00141CEF">
        <w:trPr>
          <w:trHeight w:val="300"/>
        </w:trPr>
        <w:tc>
          <w:tcPr>
            <w:tcW w:w="2532" w:type="pct"/>
          </w:tcPr>
          <w:p w14:paraId="38C57F7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Printer </w:t>
            </w:r>
          </w:p>
        </w:tc>
        <w:tc>
          <w:tcPr>
            <w:tcW w:w="2468" w:type="pct"/>
          </w:tcPr>
          <w:p w14:paraId="0BB78DD0"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Laser Printer </w:t>
            </w:r>
          </w:p>
        </w:tc>
      </w:tr>
      <w:tr w:rsidR="000A2005" w:rsidRPr="00977E9F" w14:paraId="27F75F4B" w14:textId="77777777" w:rsidTr="00141CEF">
        <w:trPr>
          <w:trHeight w:val="300"/>
        </w:trPr>
        <w:tc>
          <w:tcPr>
            <w:tcW w:w="2532" w:type="pct"/>
          </w:tcPr>
          <w:p w14:paraId="681AF49C"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Display modes </w:t>
            </w:r>
          </w:p>
        </w:tc>
        <w:tc>
          <w:tcPr>
            <w:tcW w:w="2468" w:type="pct"/>
          </w:tcPr>
          <w:p w14:paraId="6D26FD3B" w14:textId="77777777" w:rsidR="000A2005" w:rsidRPr="00977E9F" w:rsidRDefault="000A2005" w:rsidP="00141CEF">
            <w:pPr>
              <w:pStyle w:val="Default"/>
              <w:rPr>
                <w:color w:val="auto"/>
                <w:szCs w:val="22"/>
              </w:rPr>
            </w:pPr>
            <w:r w:rsidRPr="00977E9F">
              <w:rPr>
                <w:color w:val="auto"/>
                <w:szCs w:val="22"/>
              </w:rPr>
              <w:t xml:space="preserve">a) Indicate weight </w:t>
            </w:r>
          </w:p>
          <w:p w14:paraId="0BCDA43E" w14:textId="77777777" w:rsidR="000A2005" w:rsidRPr="00977E9F" w:rsidRDefault="000A2005" w:rsidP="00141CEF">
            <w:pPr>
              <w:pStyle w:val="Default"/>
              <w:rPr>
                <w:color w:val="auto"/>
                <w:szCs w:val="22"/>
              </w:rPr>
            </w:pPr>
            <w:r w:rsidRPr="00977E9F">
              <w:rPr>
                <w:color w:val="auto"/>
                <w:szCs w:val="22"/>
              </w:rPr>
              <w:t xml:space="preserve">b) Indicate </w:t>
            </w:r>
            <w:proofErr w:type="gramStart"/>
            <w:r w:rsidRPr="00977E9F">
              <w:rPr>
                <w:color w:val="auto"/>
                <w:szCs w:val="22"/>
              </w:rPr>
              <w:t>calibration</w:t>
            </w:r>
            <w:proofErr w:type="gramEnd"/>
            <w:r w:rsidRPr="00977E9F">
              <w:rPr>
                <w:color w:val="auto"/>
                <w:szCs w:val="22"/>
              </w:rPr>
              <w:t xml:space="preserve">-Auto zero tracking </w:t>
            </w:r>
          </w:p>
          <w:p w14:paraId="6B228FE6" w14:textId="77777777" w:rsidR="000A2005" w:rsidRPr="00977E9F" w:rsidRDefault="000A2005" w:rsidP="00141CEF">
            <w:pPr>
              <w:pStyle w:val="Default"/>
              <w:rPr>
                <w:color w:val="auto"/>
                <w:szCs w:val="22"/>
              </w:rPr>
            </w:pPr>
            <w:r w:rsidRPr="00977E9F">
              <w:rPr>
                <w:color w:val="auto"/>
                <w:szCs w:val="22"/>
              </w:rPr>
              <w:t xml:space="preserve">c) Calibration to be checked automatically every 5 minutes </w:t>
            </w:r>
          </w:p>
        </w:tc>
      </w:tr>
      <w:tr w:rsidR="000A2005" w:rsidRPr="00977E9F" w14:paraId="6340C625" w14:textId="77777777" w:rsidTr="00141CEF">
        <w:trPr>
          <w:trHeight w:val="300"/>
        </w:trPr>
        <w:tc>
          <w:tcPr>
            <w:tcW w:w="2532" w:type="pct"/>
          </w:tcPr>
          <w:p w14:paraId="580F9A1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Readability </w:t>
            </w:r>
          </w:p>
        </w:tc>
        <w:tc>
          <w:tcPr>
            <w:tcW w:w="2468" w:type="pct"/>
          </w:tcPr>
          <w:p w14:paraId="69970FA9"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2 Kg </w:t>
            </w:r>
          </w:p>
        </w:tc>
      </w:tr>
      <w:tr w:rsidR="000A2005" w:rsidRPr="00977E9F" w14:paraId="29E9C360" w14:textId="77777777" w:rsidTr="00141CEF">
        <w:trPr>
          <w:trHeight w:val="300"/>
        </w:trPr>
        <w:tc>
          <w:tcPr>
            <w:tcW w:w="2532" w:type="pct"/>
          </w:tcPr>
          <w:p w14:paraId="46FE6E08"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Type/capacity of load cell </w:t>
            </w:r>
          </w:p>
        </w:tc>
        <w:tc>
          <w:tcPr>
            <w:tcW w:w="2468" w:type="pct"/>
          </w:tcPr>
          <w:p w14:paraId="29CFF4A9"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Digital Double Ended Shear Beam load cells, pre-calibrated load cells – 5000/kg (04 No.) with mounting kits </w:t>
            </w:r>
          </w:p>
        </w:tc>
      </w:tr>
      <w:tr w:rsidR="000A2005" w:rsidRPr="00977E9F" w14:paraId="35833C43" w14:textId="77777777" w:rsidTr="00141CEF">
        <w:trPr>
          <w:trHeight w:val="300"/>
        </w:trPr>
        <w:tc>
          <w:tcPr>
            <w:tcW w:w="2532" w:type="pct"/>
          </w:tcPr>
          <w:p w14:paraId="07F8F46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Accessories of Junction Box (01 Set) </w:t>
            </w:r>
          </w:p>
        </w:tc>
        <w:tc>
          <w:tcPr>
            <w:tcW w:w="2468" w:type="pct"/>
          </w:tcPr>
          <w:p w14:paraId="74C49B35"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Cables: Home run cable 20 </w:t>
            </w:r>
            <w:proofErr w:type="spellStart"/>
            <w:r w:rsidRPr="00977E9F">
              <w:rPr>
                <w:rFonts w:ascii="Arial" w:hAnsi="Arial" w:cs="Arial"/>
              </w:rPr>
              <w:t>metre</w:t>
            </w:r>
            <w:proofErr w:type="spellEnd"/>
            <w:r w:rsidRPr="00977E9F">
              <w:rPr>
                <w:rFonts w:ascii="Arial" w:hAnsi="Arial" w:cs="Arial"/>
              </w:rPr>
              <w:t xml:space="preserve"> &amp; inter connections cable between load cell and junction box &amp; weighing electronics. </w:t>
            </w:r>
          </w:p>
        </w:tc>
      </w:tr>
      <w:tr w:rsidR="000A2005" w:rsidRPr="00977E9F" w14:paraId="3E1CC46C" w14:textId="77777777" w:rsidTr="00141CEF">
        <w:trPr>
          <w:trHeight w:val="300"/>
        </w:trPr>
        <w:tc>
          <w:tcPr>
            <w:tcW w:w="2532" w:type="pct"/>
          </w:tcPr>
          <w:p w14:paraId="06ABA17F"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Electric supply </w:t>
            </w:r>
          </w:p>
        </w:tc>
        <w:tc>
          <w:tcPr>
            <w:tcW w:w="2468" w:type="pct"/>
          </w:tcPr>
          <w:p w14:paraId="015F3FBC"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3 Phase (440 V 50Hz) </w:t>
            </w:r>
          </w:p>
        </w:tc>
      </w:tr>
      <w:tr w:rsidR="000A2005" w:rsidRPr="00977E9F" w14:paraId="20606A25" w14:textId="77777777" w:rsidTr="00141CEF">
        <w:trPr>
          <w:trHeight w:val="300"/>
        </w:trPr>
        <w:tc>
          <w:tcPr>
            <w:tcW w:w="2532" w:type="pct"/>
          </w:tcPr>
          <w:p w14:paraId="70A834C1"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7FFCCD6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14:paraId="0BF09254" w14:textId="77777777" w:rsidTr="00141CEF">
        <w:trPr>
          <w:trHeight w:val="300"/>
        </w:trPr>
        <w:tc>
          <w:tcPr>
            <w:tcW w:w="2532" w:type="pct"/>
          </w:tcPr>
          <w:p w14:paraId="2DD4C7D0"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57023D25"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14:paraId="2151C181" w14:textId="77777777" w:rsidTr="00141CEF">
        <w:trPr>
          <w:trHeight w:val="300"/>
        </w:trPr>
        <w:tc>
          <w:tcPr>
            <w:tcW w:w="5000" w:type="pct"/>
            <w:gridSpan w:val="2"/>
          </w:tcPr>
          <w:p w14:paraId="272A6AD9"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58792DF4" w14:textId="77777777" w:rsidR="000A2005" w:rsidRPr="00977E9F" w:rsidRDefault="000A2005" w:rsidP="000A2005">
      <w:pPr>
        <w:spacing w:line="276" w:lineRule="auto"/>
        <w:ind w:left="0"/>
        <w:jc w:val="left"/>
        <w:rPr>
          <w:rFonts w:ascii="Arial" w:hAnsi="Arial" w:cs="Arial"/>
        </w:rPr>
      </w:pPr>
    </w:p>
    <w:p w14:paraId="3BE4DD68"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Bale trolley</w:t>
      </w:r>
    </w:p>
    <w:tbl>
      <w:tblPr>
        <w:tblStyle w:val="TableGrid"/>
        <w:tblW w:w="5000" w:type="pct"/>
        <w:tblLook w:val="04A0" w:firstRow="1" w:lastRow="0" w:firstColumn="1" w:lastColumn="0" w:noHBand="0" w:noVBand="1"/>
      </w:tblPr>
      <w:tblGrid>
        <w:gridCol w:w="5170"/>
        <w:gridCol w:w="5040"/>
      </w:tblGrid>
      <w:tr w:rsidR="000A2005" w:rsidRPr="00977E9F" w14:paraId="11E28B2A" w14:textId="77777777" w:rsidTr="00141CEF">
        <w:trPr>
          <w:trHeight w:val="300"/>
        </w:trPr>
        <w:tc>
          <w:tcPr>
            <w:tcW w:w="2532" w:type="pct"/>
          </w:tcPr>
          <w:p w14:paraId="560EAA9C"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0BB3F59F"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50F0C4B3" w14:textId="77777777" w:rsidTr="00141CEF">
        <w:trPr>
          <w:trHeight w:val="300"/>
        </w:trPr>
        <w:tc>
          <w:tcPr>
            <w:tcW w:w="2532" w:type="pct"/>
          </w:tcPr>
          <w:p w14:paraId="3B0178CA"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Carrying Capacity</w:t>
            </w:r>
          </w:p>
        </w:tc>
        <w:tc>
          <w:tcPr>
            <w:tcW w:w="2468" w:type="pct"/>
          </w:tcPr>
          <w:p w14:paraId="4283AF81"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250 kg (Minimum)</w:t>
            </w:r>
          </w:p>
        </w:tc>
      </w:tr>
      <w:tr w:rsidR="000A2005" w:rsidRPr="00977E9F" w14:paraId="1D7E2C3B" w14:textId="77777777" w:rsidTr="00141CEF">
        <w:trPr>
          <w:trHeight w:val="300"/>
        </w:trPr>
        <w:tc>
          <w:tcPr>
            <w:tcW w:w="2532" w:type="pct"/>
          </w:tcPr>
          <w:p w14:paraId="3FB6E2E4"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Size</w:t>
            </w:r>
          </w:p>
        </w:tc>
        <w:tc>
          <w:tcPr>
            <w:tcW w:w="2468" w:type="pct"/>
          </w:tcPr>
          <w:p w14:paraId="662B12D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40” L X 20” W x 10” Height of Toe (Minimum)</w:t>
            </w:r>
          </w:p>
        </w:tc>
      </w:tr>
      <w:tr w:rsidR="000A2005" w:rsidRPr="00977E9F" w14:paraId="7E7A3900" w14:textId="77777777" w:rsidTr="00141CEF">
        <w:trPr>
          <w:trHeight w:val="300"/>
        </w:trPr>
        <w:tc>
          <w:tcPr>
            <w:tcW w:w="2532" w:type="pct"/>
          </w:tcPr>
          <w:p w14:paraId="0C73856A"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Trolley Material</w:t>
            </w:r>
          </w:p>
        </w:tc>
        <w:tc>
          <w:tcPr>
            <w:tcW w:w="2468" w:type="pct"/>
          </w:tcPr>
          <w:p w14:paraId="46D1ECE7"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Mild Steel</w:t>
            </w:r>
          </w:p>
        </w:tc>
      </w:tr>
      <w:tr w:rsidR="000A2005" w:rsidRPr="00977E9F" w14:paraId="6EC3BC95" w14:textId="77777777" w:rsidTr="00141CEF">
        <w:trPr>
          <w:trHeight w:val="300"/>
        </w:trPr>
        <w:tc>
          <w:tcPr>
            <w:tcW w:w="2532" w:type="pct"/>
          </w:tcPr>
          <w:p w14:paraId="31E9A219"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Wheels</w:t>
            </w:r>
          </w:p>
        </w:tc>
        <w:tc>
          <w:tcPr>
            <w:tcW w:w="2468" w:type="pct"/>
          </w:tcPr>
          <w:p w14:paraId="6AFC5E8A"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 xml:space="preserve">2 Nos to 4 Nos </w:t>
            </w:r>
          </w:p>
        </w:tc>
      </w:tr>
      <w:tr w:rsidR="000A2005" w:rsidRPr="00977E9F" w14:paraId="4FD5F4A7" w14:textId="77777777" w:rsidTr="00141CEF">
        <w:trPr>
          <w:trHeight w:val="300"/>
        </w:trPr>
        <w:tc>
          <w:tcPr>
            <w:tcW w:w="2532" w:type="pct"/>
          </w:tcPr>
          <w:p w14:paraId="6626820F"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 xml:space="preserve">Wheel Material </w:t>
            </w:r>
          </w:p>
        </w:tc>
        <w:tc>
          <w:tcPr>
            <w:tcW w:w="2468" w:type="pct"/>
          </w:tcPr>
          <w:p w14:paraId="6E5862D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 xml:space="preserve">High quality polymer wheels (8-10 Inch </w:t>
            </w:r>
            <w:proofErr w:type="spellStart"/>
            <w:r w:rsidRPr="00977E9F">
              <w:rPr>
                <w:rFonts w:ascii="Arial" w:eastAsia="Times New Roman" w:hAnsi="Arial" w:cs="Arial"/>
              </w:rPr>
              <w:t>dia</w:t>
            </w:r>
            <w:proofErr w:type="spellEnd"/>
            <w:r w:rsidRPr="00977E9F">
              <w:rPr>
                <w:rFonts w:ascii="Arial" w:eastAsia="Times New Roman" w:hAnsi="Arial" w:cs="Arial"/>
              </w:rPr>
              <w:t>)</w:t>
            </w:r>
          </w:p>
        </w:tc>
      </w:tr>
      <w:tr w:rsidR="000A2005" w:rsidRPr="00977E9F" w14:paraId="7D6EE4A4" w14:textId="77777777" w:rsidTr="00141CEF">
        <w:trPr>
          <w:trHeight w:val="300"/>
        </w:trPr>
        <w:tc>
          <w:tcPr>
            <w:tcW w:w="2532" w:type="pct"/>
          </w:tcPr>
          <w:p w14:paraId="5E179D62"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Surface Finish</w:t>
            </w:r>
          </w:p>
        </w:tc>
        <w:tc>
          <w:tcPr>
            <w:tcW w:w="2468" w:type="pct"/>
          </w:tcPr>
          <w:p w14:paraId="4AFD95F6"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Powder Coated or Painted (Rust-proof)</w:t>
            </w:r>
          </w:p>
        </w:tc>
      </w:tr>
      <w:tr w:rsidR="000A2005" w:rsidRPr="00977E9F" w14:paraId="356BDE4C" w14:textId="77777777" w:rsidTr="00141CEF">
        <w:trPr>
          <w:trHeight w:val="300"/>
        </w:trPr>
        <w:tc>
          <w:tcPr>
            <w:tcW w:w="2532" w:type="pct"/>
          </w:tcPr>
          <w:p w14:paraId="2246657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Operating Type</w:t>
            </w:r>
          </w:p>
        </w:tc>
        <w:tc>
          <w:tcPr>
            <w:tcW w:w="2468" w:type="pct"/>
          </w:tcPr>
          <w:p w14:paraId="01AF1957"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Manual (Hand-operated)2</w:t>
            </w:r>
          </w:p>
        </w:tc>
      </w:tr>
      <w:tr w:rsidR="000A2005" w:rsidRPr="00977E9F" w14:paraId="5DC1475B" w14:textId="77777777" w:rsidTr="00141CEF">
        <w:trPr>
          <w:trHeight w:val="300"/>
        </w:trPr>
        <w:tc>
          <w:tcPr>
            <w:tcW w:w="2532" w:type="pct"/>
          </w:tcPr>
          <w:p w14:paraId="063BCC3A"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Shape</w:t>
            </w:r>
          </w:p>
        </w:tc>
        <w:tc>
          <w:tcPr>
            <w:tcW w:w="2468" w:type="pct"/>
          </w:tcPr>
          <w:p w14:paraId="3F16838B"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Rectangular or L-type </w:t>
            </w:r>
          </w:p>
        </w:tc>
      </w:tr>
      <w:tr w:rsidR="000A2005" w:rsidRPr="00977E9F" w14:paraId="300D3BC1" w14:textId="77777777" w:rsidTr="00141CEF">
        <w:trPr>
          <w:trHeight w:val="300"/>
        </w:trPr>
        <w:tc>
          <w:tcPr>
            <w:tcW w:w="2532" w:type="pct"/>
          </w:tcPr>
          <w:p w14:paraId="5ADB626C"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Load Platform Height</w:t>
            </w:r>
          </w:p>
        </w:tc>
        <w:tc>
          <w:tcPr>
            <w:tcW w:w="2468" w:type="pct"/>
          </w:tcPr>
          <w:p w14:paraId="2D5BA672"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Approx. 10" to 12" from ground level</w:t>
            </w:r>
          </w:p>
        </w:tc>
      </w:tr>
    </w:tbl>
    <w:p w14:paraId="06BA3AE0" w14:textId="77777777" w:rsidR="000A2005" w:rsidRPr="00977E9F" w:rsidRDefault="000A2005" w:rsidP="000A2005">
      <w:pPr>
        <w:pStyle w:val="Body"/>
        <w:rPr>
          <w:rFonts w:cs="Arial"/>
          <w:szCs w:val="22"/>
          <w:lang w:val="en-US"/>
        </w:rPr>
      </w:pPr>
    </w:p>
    <w:p w14:paraId="31715C19"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Turbine ventilator </w:t>
      </w:r>
    </w:p>
    <w:p w14:paraId="64E6F1D0" w14:textId="77777777" w:rsidR="000A2005" w:rsidRPr="00977E9F" w:rsidRDefault="000A2005" w:rsidP="000A2005">
      <w:pPr>
        <w:spacing w:line="276" w:lineRule="auto"/>
        <w:rPr>
          <w:rFonts w:ascii="Arial" w:hAnsi="Arial" w:cs="Arial"/>
        </w:rPr>
      </w:pPr>
    </w:p>
    <w:tbl>
      <w:tblPr>
        <w:tblStyle w:val="TableGrid"/>
        <w:tblW w:w="5000" w:type="pct"/>
        <w:tblLook w:val="04A0" w:firstRow="1" w:lastRow="0" w:firstColumn="1" w:lastColumn="0" w:noHBand="0" w:noVBand="1"/>
      </w:tblPr>
      <w:tblGrid>
        <w:gridCol w:w="5170"/>
        <w:gridCol w:w="5040"/>
      </w:tblGrid>
      <w:tr w:rsidR="000A2005" w:rsidRPr="00977E9F" w14:paraId="2008D082" w14:textId="77777777" w:rsidTr="00141CEF">
        <w:trPr>
          <w:trHeight w:val="300"/>
        </w:trPr>
        <w:tc>
          <w:tcPr>
            <w:tcW w:w="2532" w:type="pct"/>
          </w:tcPr>
          <w:p w14:paraId="0AD7A463"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0DCA2C0E"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3F52DBE8" w14:textId="77777777" w:rsidTr="00141CEF">
        <w:trPr>
          <w:trHeight w:val="300"/>
        </w:trPr>
        <w:tc>
          <w:tcPr>
            <w:tcW w:w="2532" w:type="pct"/>
          </w:tcPr>
          <w:p w14:paraId="0D33C047"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lastRenderedPageBreak/>
              <w:t>Turbine Diameter</w:t>
            </w:r>
          </w:p>
        </w:tc>
        <w:tc>
          <w:tcPr>
            <w:tcW w:w="2468" w:type="pct"/>
          </w:tcPr>
          <w:p w14:paraId="15642E59"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 xml:space="preserve">24" to 36" (610 mm to 915 mm) </w:t>
            </w:r>
          </w:p>
        </w:tc>
      </w:tr>
      <w:tr w:rsidR="000A2005" w:rsidRPr="00977E9F" w14:paraId="590B2EAE" w14:textId="77777777" w:rsidTr="00141CEF">
        <w:trPr>
          <w:trHeight w:val="300"/>
        </w:trPr>
        <w:tc>
          <w:tcPr>
            <w:tcW w:w="2532" w:type="pct"/>
          </w:tcPr>
          <w:p w14:paraId="68CB295F"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Number of Vanes</w:t>
            </w:r>
          </w:p>
        </w:tc>
        <w:tc>
          <w:tcPr>
            <w:tcW w:w="2468" w:type="pct"/>
          </w:tcPr>
          <w:p w14:paraId="54FF1666"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30 to 48</w:t>
            </w:r>
          </w:p>
        </w:tc>
      </w:tr>
      <w:tr w:rsidR="000A2005" w:rsidRPr="00977E9F" w14:paraId="7CB06D61" w14:textId="77777777" w:rsidTr="00141CEF">
        <w:trPr>
          <w:trHeight w:val="300"/>
        </w:trPr>
        <w:tc>
          <w:tcPr>
            <w:tcW w:w="2532" w:type="pct"/>
          </w:tcPr>
          <w:p w14:paraId="1D0AAB12"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Bearings</w:t>
            </w:r>
          </w:p>
        </w:tc>
        <w:tc>
          <w:tcPr>
            <w:tcW w:w="2468" w:type="pct"/>
          </w:tcPr>
          <w:p w14:paraId="3D518D8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Double Ball Bearing or bearing-less spider frame</w:t>
            </w:r>
          </w:p>
        </w:tc>
      </w:tr>
      <w:tr w:rsidR="000A2005" w:rsidRPr="00977E9F" w14:paraId="72894AE6" w14:textId="77777777" w:rsidTr="00141CEF">
        <w:trPr>
          <w:trHeight w:val="300"/>
        </w:trPr>
        <w:tc>
          <w:tcPr>
            <w:tcW w:w="2532" w:type="pct"/>
          </w:tcPr>
          <w:p w14:paraId="1761188E"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Base Plate Material</w:t>
            </w:r>
          </w:p>
        </w:tc>
        <w:tc>
          <w:tcPr>
            <w:tcW w:w="2468" w:type="pct"/>
          </w:tcPr>
          <w:p w14:paraId="02F7ABD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FRP (Fiber Reinforced Plastic), Polycarbonate, or Galvanized Iron (GI)</w:t>
            </w:r>
          </w:p>
        </w:tc>
      </w:tr>
      <w:tr w:rsidR="000A2005" w:rsidRPr="00977E9F" w14:paraId="26BAA3A3" w14:textId="77777777" w:rsidTr="00141CEF">
        <w:trPr>
          <w:trHeight w:val="300"/>
        </w:trPr>
        <w:tc>
          <w:tcPr>
            <w:tcW w:w="2532" w:type="pct"/>
          </w:tcPr>
          <w:p w14:paraId="180B3EF0"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Airflow Capacity</w:t>
            </w:r>
          </w:p>
        </w:tc>
        <w:tc>
          <w:tcPr>
            <w:tcW w:w="2468" w:type="pct"/>
          </w:tcPr>
          <w:p w14:paraId="027A3E74"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1500–2500 CFM per unit (depends on wind speed and size)</w:t>
            </w:r>
          </w:p>
        </w:tc>
      </w:tr>
      <w:tr w:rsidR="000A2005" w:rsidRPr="00977E9F" w14:paraId="70F7B3AD" w14:textId="77777777" w:rsidTr="00141CEF">
        <w:trPr>
          <w:trHeight w:val="300"/>
        </w:trPr>
        <w:tc>
          <w:tcPr>
            <w:tcW w:w="2532" w:type="pct"/>
          </w:tcPr>
          <w:p w14:paraId="6124603C"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Wind Resistance</w:t>
            </w:r>
          </w:p>
        </w:tc>
        <w:tc>
          <w:tcPr>
            <w:tcW w:w="2468" w:type="pct"/>
          </w:tcPr>
          <w:p w14:paraId="4B8CBB3B"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Up to 180 km/h</w:t>
            </w:r>
          </w:p>
        </w:tc>
      </w:tr>
      <w:tr w:rsidR="000A2005" w:rsidRPr="00977E9F" w14:paraId="3824115B" w14:textId="77777777" w:rsidTr="00141CEF">
        <w:trPr>
          <w:trHeight w:val="300"/>
        </w:trPr>
        <w:tc>
          <w:tcPr>
            <w:tcW w:w="2532" w:type="pct"/>
          </w:tcPr>
          <w:p w14:paraId="69B4ED9B"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Operating Principle</w:t>
            </w:r>
          </w:p>
        </w:tc>
        <w:tc>
          <w:tcPr>
            <w:tcW w:w="2468" w:type="pct"/>
          </w:tcPr>
          <w:p w14:paraId="5D0C3397"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Wind-driven + thermal convection (no electricity required)</w:t>
            </w:r>
          </w:p>
        </w:tc>
      </w:tr>
      <w:tr w:rsidR="000A2005" w:rsidRPr="00977E9F" w14:paraId="7F37CE74" w14:textId="77777777" w:rsidTr="00141CEF">
        <w:trPr>
          <w:trHeight w:val="300"/>
        </w:trPr>
        <w:tc>
          <w:tcPr>
            <w:tcW w:w="2532" w:type="pct"/>
          </w:tcPr>
          <w:p w14:paraId="5ABAA04E"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Roof Compatibility</w:t>
            </w:r>
          </w:p>
        </w:tc>
        <w:tc>
          <w:tcPr>
            <w:tcW w:w="2468" w:type="pct"/>
          </w:tcPr>
          <w:p w14:paraId="44A4BEC8"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RCC, metal, asbestos, GI sheet roofs</w:t>
            </w:r>
          </w:p>
        </w:tc>
      </w:tr>
      <w:tr w:rsidR="000A2005" w:rsidRPr="00977E9F" w14:paraId="1E22B2EA" w14:textId="77777777" w:rsidTr="00141CEF">
        <w:trPr>
          <w:trHeight w:val="300"/>
        </w:trPr>
        <w:tc>
          <w:tcPr>
            <w:tcW w:w="2532" w:type="pct"/>
          </w:tcPr>
          <w:p w14:paraId="1AF82324"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Mounting Method</w:t>
            </w:r>
          </w:p>
        </w:tc>
        <w:tc>
          <w:tcPr>
            <w:tcW w:w="2468" w:type="pct"/>
          </w:tcPr>
          <w:p w14:paraId="3C68DE3E"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Bolted or riveted with waterproof sealant</w:t>
            </w:r>
          </w:p>
        </w:tc>
      </w:tr>
    </w:tbl>
    <w:p w14:paraId="34366BF0" w14:textId="77777777" w:rsidR="000A2005" w:rsidRPr="00977E9F" w:rsidRDefault="000A2005" w:rsidP="000A2005">
      <w:pPr>
        <w:pStyle w:val="Body"/>
        <w:rPr>
          <w:rFonts w:eastAsiaTheme="minorHAnsi" w:cs="Arial"/>
          <w:szCs w:val="22"/>
        </w:rPr>
      </w:pPr>
    </w:p>
    <w:p w14:paraId="26D7A11E"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Compost Sieve Machine</w:t>
      </w:r>
    </w:p>
    <w:p w14:paraId="394CC7F4" w14:textId="77777777" w:rsidR="000A2005" w:rsidRPr="00977E9F" w:rsidRDefault="000A2005" w:rsidP="000A2005">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A2005" w:rsidRPr="00977E9F" w14:paraId="23966AFC" w14:textId="77777777" w:rsidTr="00141CEF">
        <w:tc>
          <w:tcPr>
            <w:tcW w:w="4673" w:type="dxa"/>
          </w:tcPr>
          <w:p w14:paraId="519F9D21"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b/>
                <w:spacing w:val="-2"/>
              </w:rPr>
              <w:t>Parameter</w:t>
            </w:r>
          </w:p>
        </w:tc>
        <w:tc>
          <w:tcPr>
            <w:tcW w:w="5528" w:type="dxa"/>
          </w:tcPr>
          <w:p w14:paraId="735BCB6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b/>
                <w:spacing w:val="-2"/>
              </w:rPr>
              <w:t>Specifications/Description</w:t>
            </w:r>
          </w:p>
        </w:tc>
      </w:tr>
      <w:tr w:rsidR="000A2005" w:rsidRPr="00977E9F" w14:paraId="62445B48" w14:textId="77777777" w:rsidTr="00141CEF">
        <w:tc>
          <w:tcPr>
            <w:tcW w:w="4673" w:type="dxa"/>
          </w:tcPr>
          <w:p w14:paraId="5C930D1A"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Automation Grade</w:t>
            </w:r>
          </w:p>
        </w:tc>
        <w:tc>
          <w:tcPr>
            <w:tcW w:w="5528" w:type="dxa"/>
          </w:tcPr>
          <w:p w14:paraId="106A8A3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Manual</w:t>
            </w:r>
          </w:p>
        </w:tc>
      </w:tr>
      <w:tr w:rsidR="000A2005" w:rsidRPr="00977E9F" w14:paraId="136EF290" w14:textId="77777777" w:rsidTr="00141CEF">
        <w:tc>
          <w:tcPr>
            <w:tcW w:w="4673" w:type="dxa"/>
          </w:tcPr>
          <w:p w14:paraId="736EBF0E"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Material</w:t>
            </w:r>
          </w:p>
        </w:tc>
        <w:tc>
          <w:tcPr>
            <w:tcW w:w="5528" w:type="dxa"/>
          </w:tcPr>
          <w:p w14:paraId="7AA47D7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Mild Steel with paint coating/ Stainless Steel</w:t>
            </w:r>
          </w:p>
        </w:tc>
      </w:tr>
      <w:tr w:rsidR="000A2005" w:rsidRPr="00977E9F" w14:paraId="687FBD1B" w14:textId="77777777" w:rsidTr="00141CEF">
        <w:tc>
          <w:tcPr>
            <w:tcW w:w="4673" w:type="dxa"/>
          </w:tcPr>
          <w:p w14:paraId="225C432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 xml:space="preserve">Screener Size/Mesh </w:t>
            </w:r>
          </w:p>
        </w:tc>
        <w:tc>
          <w:tcPr>
            <w:tcW w:w="5528" w:type="dxa"/>
          </w:tcPr>
          <w:p w14:paraId="4889C60D"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 xml:space="preserve">4–6 mm </w:t>
            </w:r>
          </w:p>
        </w:tc>
      </w:tr>
      <w:tr w:rsidR="000A2005" w:rsidRPr="00977E9F" w14:paraId="1F3F074F" w14:textId="77777777" w:rsidTr="00141CEF">
        <w:tc>
          <w:tcPr>
            <w:tcW w:w="4673" w:type="dxa"/>
          </w:tcPr>
          <w:p w14:paraId="0786B397"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Capacity</w:t>
            </w:r>
          </w:p>
        </w:tc>
        <w:tc>
          <w:tcPr>
            <w:tcW w:w="5528" w:type="dxa"/>
          </w:tcPr>
          <w:p w14:paraId="55A46838"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200–300 kg per hour</w:t>
            </w:r>
          </w:p>
        </w:tc>
      </w:tr>
      <w:tr w:rsidR="000A2005" w:rsidRPr="00977E9F" w14:paraId="2D72C590" w14:textId="77777777" w:rsidTr="00141CEF">
        <w:tc>
          <w:tcPr>
            <w:tcW w:w="4673" w:type="dxa"/>
          </w:tcPr>
          <w:p w14:paraId="500828CE"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Usage/Application</w:t>
            </w:r>
          </w:p>
        </w:tc>
        <w:tc>
          <w:tcPr>
            <w:tcW w:w="5528" w:type="dxa"/>
          </w:tcPr>
          <w:p w14:paraId="64124F2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Any type of compost</w:t>
            </w:r>
          </w:p>
        </w:tc>
      </w:tr>
      <w:tr w:rsidR="000A2005" w:rsidRPr="00977E9F" w14:paraId="4EA31527" w14:textId="77777777" w:rsidTr="00141CEF">
        <w:tc>
          <w:tcPr>
            <w:tcW w:w="4673" w:type="dxa"/>
          </w:tcPr>
          <w:p w14:paraId="2711E29B"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Portability</w:t>
            </w:r>
          </w:p>
        </w:tc>
        <w:tc>
          <w:tcPr>
            <w:tcW w:w="5528" w:type="dxa"/>
          </w:tcPr>
          <w:p w14:paraId="742F1E1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Yes, Portable</w:t>
            </w:r>
          </w:p>
        </w:tc>
      </w:tr>
      <w:tr w:rsidR="000A2005" w:rsidRPr="00977E9F" w14:paraId="53B63CC1" w14:textId="77777777" w:rsidTr="00141CEF">
        <w:tc>
          <w:tcPr>
            <w:tcW w:w="4673" w:type="dxa"/>
          </w:tcPr>
          <w:p w14:paraId="616F521B"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Length</w:t>
            </w:r>
          </w:p>
        </w:tc>
        <w:tc>
          <w:tcPr>
            <w:tcW w:w="5528" w:type="dxa"/>
          </w:tcPr>
          <w:p w14:paraId="06ADC6F4"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5 to 7 feet</w:t>
            </w:r>
          </w:p>
        </w:tc>
      </w:tr>
      <w:tr w:rsidR="000A2005" w:rsidRPr="00977E9F" w14:paraId="5AF222FA" w14:textId="77777777" w:rsidTr="00141CEF">
        <w:tc>
          <w:tcPr>
            <w:tcW w:w="4673" w:type="dxa"/>
          </w:tcPr>
          <w:p w14:paraId="1145A836"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Diameter</w:t>
            </w:r>
          </w:p>
        </w:tc>
        <w:tc>
          <w:tcPr>
            <w:tcW w:w="5528" w:type="dxa"/>
          </w:tcPr>
          <w:p w14:paraId="3852C8E7"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2 to 3 feet</w:t>
            </w:r>
          </w:p>
        </w:tc>
      </w:tr>
    </w:tbl>
    <w:p w14:paraId="1634C197" w14:textId="77777777" w:rsidR="000A2005" w:rsidRPr="00977E9F" w:rsidRDefault="000A2005" w:rsidP="000A2005">
      <w:pPr>
        <w:ind w:left="0"/>
        <w:jc w:val="left"/>
        <w:rPr>
          <w:rFonts w:ascii="Arial" w:eastAsiaTheme="minorHAnsi" w:hAnsi="Arial" w:cs="Arial"/>
          <w:bCs/>
          <w:lang w:val="en-GB"/>
        </w:rPr>
      </w:pPr>
    </w:p>
    <w:p w14:paraId="3D177C06" w14:textId="77777777" w:rsidR="000A2005" w:rsidRPr="00977E9F" w:rsidRDefault="000A2005" w:rsidP="000A2005">
      <w:pPr>
        <w:ind w:left="0"/>
        <w:jc w:val="left"/>
        <w:rPr>
          <w:rFonts w:ascii="Arial" w:eastAsiaTheme="minorHAnsi" w:hAnsi="Arial" w:cs="Arial"/>
          <w:bCs/>
          <w:lang w:val="en-GB"/>
        </w:rPr>
      </w:pPr>
    </w:p>
    <w:p w14:paraId="35044AD8" w14:textId="77777777" w:rsidR="000A2005" w:rsidRDefault="000A2005" w:rsidP="008659A0">
      <w:pPr>
        <w:pStyle w:val="Heading1"/>
      </w:pPr>
    </w:p>
    <w:p w14:paraId="604775BD" w14:textId="77777777" w:rsidR="00095297" w:rsidRDefault="00095297" w:rsidP="008659A0">
      <w:pPr>
        <w:pStyle w:val="Heading1"/>
      </w:pPr>
    </w:p>
    <w:p w14:paraId="3B6C09E9" w14:textId="77777777" w:rsidR="00095297" w:rsidRDefault="00095297" w:rsidP="008659A0">
      <w:pPr>
        <w:pStyle w:val="Heading1"/>
      </w:pPr>
    </w:p>
    <w:p w14:paraId="35D59707" w14:textId="77777777" w:rsidR="00095297" w:rsidRDefault="00095297" w:rsidP="008659A0">
      <w:pPr>
        <w:pStyle w:val="Heading1"/>
      </w:pPr>
    </w:p>
    <w:p w14:paraId="1C556B78" w14:textId="77777777" w:rsidR="00095297" w:rsidRDefault="00095297" w:rsidP="008659A0">
      <w:pPr>
        <w:pStyle w:val="Heading1"/>
      </w:pPr>
    </w:p>
    <w:p w14:paraId="25D9388F" w14:textId="77777777" w:rsidR="000A2005" w:rsidRDefault="000A2005" w:rsidP="00E644A1">
      <w:pPr>
        <w:pStyle w:val="Heading1"/>
        <w:ind w:left="0"/>
        <w:jc w:val="both"/>
      </w:pPr>
    </w:p>
    <w:p w14:paraId="6A6161D0" w14:textId="77777777" w:rsidR="000A2005" w:rsidRDefault="000A2005" w:rsidP="008659A0">
      <w:pPr>
        <w:pStyle w:val="Heading1"/>
      </w:pPr>
    </w:p>
    <w:p w14:paraId="4F685E61" w14:textId="77777777" w:rsidR="000A2005" w:rsidRDefault="000A2005" w:rsidP="008659A0">
      <w:pPr>
        <w:pStyle w:val="Heading1"/>
      </w:pPr>
    </w:p>
    <w:p w14:paraId="011FC8A3" w14:textId="34F25309" w:rsidR="00D23F8C" w:rsidRPr="00977E9F" w:rsidRDefault="00D23F8C" w:rsidP="008659A0">
      <w:pPr>
        <w:pStyle w:val="Heading1"/>
      </w:pPr>
      <w:bookmarkStart w:id="149" w:name="_Toc227853436"/>
      <w:r w:rsidRPr="00977E9F">
        <w:t>Annexure – “E”</w:t>
      </w:r>
      <w:r w:rsidR="00894262" w:rsidRPr="00977E9F">
        <w:t xml:space="preserve"> Bill of Quantity</w:t>
      </w:r>
      <w:bookmarkEnd w:id="149"/>
      <w:r w:rsidRPr="00977E9F">
        <w:t xml:space="preserve"> </w:t>
      </w:r>
    </w:p>
    <w:p w14:paraId="7CB64791" w14:textId="40DA3A2C" w:rsidR="00097F51" w:rsidRPr="00977E9F" w:rsidRDefault="00097F51" w:rsidP="00F1767C">
      <w:pPr>
        <w:spacing w:line="276" w:lineRule="auto"/>
        <w:ind w:left="0"/>
        <w:jc w:val="left"/>
        <w:rPr>
          <w:rFonts w:ascii="Arial" w:hAnsi="Arial" w:cs="Arial"/>
          <w:b/>
          <w:bCs/>
        </w:rPr>
      </w:pPr>
      <w:r w:rsidRPr="00977E9F">
        <w:rPr>
          <w:rFonts w:ascii="Arial" w:hAnsi="Arial" w:cs="Arial"/>
          <w:b/>
          <w:bCs/>
        </w:rPr>
        <w:t>Bill of Quantity is enclosed with this NIT for understanding of the Bidder</w:t>
      </w:r>
    </w:p>
    <w:p w14:paraId="3A039529" w14:textId="77777777" w:rsidR="00097F51" w:rsidRPr="00977E9F" w:rsidRDefault="00097F51">
      <w:pPr>
        <w:ind w:left="0"/>
        <w:jc w:val="left"/>
        <w:rPr>
          <w:rFonts w:ascii="Arial" w:hAnsi="Arial" w:cs="Arial"/>
          <w:b/>
          <w:bCs/>
        </w:rPr>
      </w:pPr>
      <w:r w:rsidRPr="00977E9F">
        <w:rPr>
          <w:rFonts w:ascii="Arial" w:hAnsi="Arial" w:cs="Arial"/>
          <w:b/>
          <w:bCs/>
        </w:rPr>
        <w:br w:type="page"/>
      </w:r>
    </w:p>
    <w:p w14:paraId="2AAFF070" w14:textId="424A3E30" w:rsidR="00D23F8C" w:rsidRPr="00977E9F" w:rsidRDefault="00D23F8C" w:rsidP="008659A0">
      <w:pPr>
        <w:pStyle w:val="Heading1"/>
      </w:pPr>
      <w:bookmarkStart w:id="150" w:name="_Toc227853437"/>
      <w:r w:rsidRPr="00977E9F">
        <w:lastRenderedPageBreak/>
        <w:t xml:space="preserve">Annexure </w:t>
      </w:r>
      <w:r w:rsidR="006646D6" w:rsidRPr="00977E9F">
        <w:t>“</w:t>
      </w:r>
      <w:r w:rsidRPr="00977E9F">
        <w:t>F</w:t>
      </w:r>
      <w:r w:rsidR="006646D6" w:rsidRPr="00977E9F">
        <w:t>”</w:t>
      </w:r>
      <w:r w:rsidRPr="00977E9F">
        <w:t xml:space="preserve"> – Checklist for Document Submissions</w:t>
      </w:r>
      <w:bookmarkEnd w:id="150"/>
      <w:r w:rsidRPr="00977E9F">
        <w:t xml:space="preserve"> </w:t>
      </w:r>
    </w:p>
    <w:p w14:paraId="4E50AFBF" w14:textId="77777777" w:rsidR="00D23F8C" w:rsidRPr="00977E9F"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977E9F" w14:paraId="42BCA6D1" w14:textId="77777777" w:rsidTr="004A0393">
        <w:tc>
          <w:tcPr>
            <w:tcW w:w="9536" w:type="dxa"/>
            <w:gridSpan w:val="4"/>
          </w:tcPr>
          <w:p w14:paraId="08731A17" w14:textId="77777777" w:rsidR="00D23F8C" w:rsidRPr="00977E9F" w:rsidRDefault="00D23F8C" w:rsidP="00F1767C">
            <w:pPr>
              <w:pStyle w:val="normalnumber1"/>
              <w:spacing w:line="276" w:lineRule="auto"/>
              <w:rPr>
                <w:rFonts w:ascii="Arial" w:hAnsi="Arial" w:cs="Arial"/>
              </w:rPr>
            </w:pPr>
          </w:p>
        </w:tc>
      </w:tr>
      <w:tr w:rsidR="00D23F8C" w:rsidRPr="00977E9F" w14:paraId="7D1F367B" w14:textId="77777777" w:rsidTr="002F01AA">
        <w:trPr>
          <w:trHeight w:val="386"/>
        </w:trPr>
        <w:tc>
          <w:tcPr>
            <w:tcW w:w="2265" w:type="dxa"/>
          </w:tcPr>
          <w:p w14:paraId="5A587E2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Envelop</w:t>
            </w:r>
          </w:p>
        </w:tc>
        <w:tc>
          <w:tcPr>
            <w:tcW w:w="689" w:type="dxa"/>
          </w:tcPr>
          <w:p w14:paraId="0FEDBE3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Sr no</w:t>
            </w:r>
          </w:p>
        </w:tc>
        <w:tc>
          <w:tcPr>
            <w:tcW w:w="4904" w:type="dxa"/>
          </w:tcPr>
          <w:p w14:paraId="2EA84351"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Document</w:t>
            </w:r>
          </w:p>
        </w:tc>
        <w:tc>
          <w:tcPr>
            <w:tcW w:w="1678" w:type="dxa"/>
          </w:tcPr>
          <w:p w14:paraId="082B3865"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Submission Status</w:t>
            </w:r>
          </w:p>
        </w:tc>
      </w:tr>
      <w:tr w:rsidR="00D23F8C" w:rsidRPr="00977E9F" w14:paraId="32027593" w14:textId="77777777" w:rsidTr="004A0393">
        <w:trPr>
          <w:trHeight w:val="386"/>
        </w:trPr>
        <w:tc>
          <w:tcPr>
            <w:tcW w:w="9536" w:type="dxa"/>
            <w:gridSpan w:val="4"/>
          </w:tcPr>
          <w:p w14:paraId="317A0AF0" w14:textId="77777777" w:rsidR="00D23F8C" w:rsidRPr="00977E9F" w:rsidRDefault="00D23F8C" w:rsidP="00F1767C">
            <w:pPr>
              <w:pStyle w:val="normalnumber1"/>
              <w:spacing w:line="276" w:lineRule="auto"/>
              <w:rPr>
                <w:rFonts w:ascii="Arial" w:hAnsi="Arial" w:cs="Arial"/>
                <w:b/>
                <w:bCs/>
              </w:rPr>
            </w:pPr>
            <w:r w:rsidRPr="00977E9F">
              <w:rPr>
                <w:rFonts w:ascii="Arial" w:hAnsi="Arial" w:cs="Arial"/>
                <w:b/>
                <w:bCs/>
              </w:rPr>
              <w:t xml:space="preserve">Physical Submission-Documents to be submitted Physically </w:t>
            </w:r>
          </w:p>
        </w:tc>
      </w:tr>
      <w:tr w:rsidR="00D23F8C" w:rsidRPr="00977E9F" w14:paraId="09709050" w14:textId="77777777" w:rsidTr="002F01AA">
        <w:tc>
          <w:tcPr>
            <w:tcW w:w="2265" w:type="dxa"/>
            <w:vMerge w:val="restart"/>
          </w:tcPr>
          <w:p w14:paraId="236560D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034018A8"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4CFE99A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in original. It is non-refundable.</w:t>
            </w:r>
          </w:p>
        </w:tc>
        <w:tc>
          <w:tcPr>
            <w:tcW w:w="1678" w:type="dxa"/>
          </w:tcPr>
          <w:p w14:paraId="5E58A2F6" w14:textId="77777777" w:rsidR="00D23F8C" w:rsidRPr="00977E9F" w:rsidRDefault="00D23F8C" w:rsidP="00F1767C">
            <w:pPr>
              <w:tabs>
                <w:tab w:val="num" w:pos="340"/>
              </w:tabs>
              <w:spacing w:line="276" w:lineRule="auto"/>
              <w:rPr>
                <w:rFonts w:ascii="Arial" w:hAnsi="Arial" w:cs="Arial"/>
              </w:rPr>
            </w:pPr>
          </w:p>
        </w:tc>
      </w:tr>
      <w:tr w:rsidR="00D23F8C" w:rsidRPr="00977E9F" w14:paraId="07702C46" w14:textId="77777777" w:rsidTr="002F01AA">
        <w:tc>
          <w:tcPr>
            <w:tcW w:w="2265" w:type="dxa"/>
            <w:vMerge/>
          </w:tcPr>
          <w:p w14:paraId="3E5CF17A" w14:textId="77777777" w:rsidR="00D23F8C" w:rsidRPr="00977E9F" w:rsidRDefault="00D23F8C" w:rsidP="00F1767C">
            <w:pPr>
              <w:tabs>
                <w:tab w:val="num" w:pos="340"/>
              </w:tabs>
              <w:spacing w:line="276" w:lineRule="auto"/>
              <w:rPr>
                <w:rFonts w:ascii="Arial" w:hAnsi="Arial" w:cs="Arial"/>
              </w:rPr>
            </w:pPr>
          </w:p>
        </w:tc>
        <w:tc>
          <w:tcPr>
            <w:tcW w:w="689" w:type="dxa"/>
          </w:tcPr>
          <w:p w14:paraId="0EA8B9CD"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9ECB733" w14:textId="41E1E280"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payable at </w:t>
            </w:r>
            <w:r w:rsidR="00E56CC9">
              <w:rPr>
                <w:rFonts w:ascii="Arial" w:hAnsi="Arial" w:cs="Arial"/>
              </w:rPr>
              <w:t>TUMGAON</w:t>
            </w:r>
            <w:r w:rsidRPr="00977E9F">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093D158B" w14:textId="77777777" w:rsidR="00D23F8C" w:rsidRPr="00977E9F" w:rsidRDefault="00D23F8C" w:rsidP="00F1767C">
            <w:pPr>
              <w:tabs>
                <w:tab w:val="num" w:pos="340"/>
              </w:tabs>
              <w:spacing w:line="276" w:lineRule="auto"/>
              <w:rPr>
                <w:rFonts w:ascii="Arial" w:hAnsi="Arial" w:cs="Arial"/>
              </w:rPr>
            </w:pPr>
          </w:p>
        </w:tc>
      </w:tr>
      <w:tr w:rsidR="00D23F8C" w:rsidRPr="00977E9F" w14:paraId="1060A94D" w14:textId="77777777" w:rsidTr="002F01AA">
        <w:tc>
          <w:tcPr>
            <w:tcW w:w="2265" w:type="dxa"/>
            <w:vMerge/>
          </w:tcPr>
          <w:p w14:paraId="755F2470" w14:textId="77777777" w:rsidR="00D23F8C" w:rsidRPr="00977E9F" w:rsidRDefault="00D23F8C" w:rsidP="00F1767C">
            <w:pPr>
              <w:tabs>
                <w:tab w:val="num" w:pos="340"/>
              </w:tabs>
              <w:spacing w:line="276" w:lineRule="auto"/>
              <w:rPr>
                <w:rFonts w:ascii="Arial" w:hAnsi="Arial" w:cs="Arial"/>
              </w:rPr>
            </w:pPr>
          </w:p>
        </w:tc>
        <w:tc>
          <w:tcPr>
            <w:tcW w:w="689" w:type="dxa"/>
          </w:tcPr>
          <w:p w14:paraId="5E05C09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DB95976" w14:textId="0C1D8CF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w:t>
            </w:r>
          </w:p>
        </w:tc>
        <w:tc>
          <w:tcPr>
            <w:tcW w:w="1678" w:type="dxa"/>
          </w:tcPr>
          <w:p w14:paraId="6AA9D516" w14:textId="77777777" w:rsidR="00D23F8C" w:rsidRPr="00977E9F" w:rsidRDefault="00D23F8C" w:rsidP="00F1767C">
            <w:pPr>
              <w:tabs>
                <w:tab w:val="num" w:pos="340"/>
              </w:tabs>
              <w:spacing w:line="276" w:lineRule="auto"/>
              <w:rPr>
                <w:rFonts w:ascii="Arial" w:hAnsi="Arial" w:cs="Arial"/>
              </w:rPr>
            </w:pPr>
          </w:p>
        </w:tc>
      </w:tr>
      <w:tr w:rsidR="00D23F8C" w:rsidRPr="00977E9F" w14:paraId="3B436D29" w14:textId="77777777" w:rsidTr="002F01AA">
        <w:tc>
          <w:tcPr>
            <w:tcW w:w="2265" w:type="dxa"/>
            <w:vMerge/>
          </w:tcPr>
          <w:p w14:paraId="674BAF8F" w14:textId="77777777" w:rsidR="00D23F8C" w:rsidRPr="00977E9F" w:rsidRDefault="00D23F8C" w:rsidP="00F1767C">
            <w:pPr>
              <w:tabs>
                <w:tab w:val="num" w:pos="340"/>
              </w:tabs>
              <w:spacing w:line="276" w:lineRule="auto"/>
              <w:rPr>
                <w:rFonts w:ascii="Arial" w:hAnsi="Arial" w:cs="Arial"/>
              </w:rPr>
            </w:pPr>
          </w:p>
        </w:tc>
        <w:tc>
          <w:tcPr>
            <w:tcW w:w="689" w:type="dxa"/>
          </w:tcPr>
          <w:p w14:paraId="5D9AF0D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C15630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PAN card issued by I.T. Department </w:t>
            </w:r>
          </w:p>
        </w:tc>
        <w:tc>
          <w:tcPr>
            <w:tcW w:w="1678" w:type="dxa"/>
          </w:tcPr>
          <w:p w14:paraId="7B851354" w14:textId="77777777" w:rsidR="00D23F8C" w:rsidRPr="00977E9F" w:rsidRDefault="00D23F8C" w:rsidP="00F1767C">
            <w:pPr>
              <w:tabs>
                <w:tab w:val="num" w:pos="340"/>
              </w:tabs>
              <w:spacing w:line="276" w:lineRule="auto"/>
              <w:rPr>
                <w:rFonts w:ascii="Arial" w:hAnsi="Arial" w:cs="Arial"/>
              </w:rPr>
            </w:pPr>
          </w:p>
        </w:tc>
      </w:tr>
      <w:tr w:rsidR="00D23F8C" w:rsidRPr="00977E9F" w14:paraId="033464C4" w14:textId="77777777" w:rsidTr="002F01AA">
        <w:tc>
          <w:tcPr>
            <w:tcW w:w="2265" w:type="dxa"/>
            <w:vMerge/>
          </w:tcPr>
          <w:p w14:paraId="24BF8A40" w14:textId="77777777" w:rsidR="00D23F8C" w:rsidRPr="00977E9F" w:rsidRDefault="00D23F8C" w:rsidP="00F1767C">
            <w:pPr>
              <w:tabs>
                <w:tab w:val="num" w:pos="340"/>
              </w:tabs>
              <w:spacing w:line="276" w:lineRule="auto"/>
              <w:rPr>
                <w:rFonts w:ascii="Arial" w:hAnsi="Arial" w:cs="Arial"/>
              </w:rPr>
            </w:pPr>
          </w:p>
        </w:tc>
        <w:tc>
          <w:tcPr>
            <w:tcW w:w="689" w:type="dxa"/>
          </w:tcPr>
          <w:p w14:paraId="6327703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B0A072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tc>
        <w:tc>
          <w:tcPr>
            <w:tcW w:w="1678" w:type="dxa"/>
          </w:tcPr>
          <w:p w14:paraId="4AC1ADC6" w14:textId="77777777" w:rsidR="00D23F8C" w:rsidRPr="00977E9F" w:rsidRDefault="00D23F8C" w:rsidP="00F1767C">
            <w:pPr>
              <w:tabs>
                <w:tab w:val="num" w:pos="340"/>
              </w:tabs>
              <w:spacing w:line="276" w:lineRule="auto"/>
              <w:rPr>
                <w:rFonts w:ascii="Arial" w:hAnsi="Arial" w:cs="Arial"/>
              </w:rPr>
            </w:pPr>
          </w:p>
        </w:tc>
      </w:tr>
      <w:tr w:rsidR="00D23F8C" w:rsidRPr="00977E9F" w14:paraId="09F3751C" w14:textId="77777777" w:rsidTr="002F01AA">
        <w:tc>
          <w:tcPr>
            <w:tcW w:w="2265" w:type="dxa"/>
            <w:vMerge/>
          </w:tcPr>
          <w:p w14:paraId="0C0A72E5" w14:textId="77777777" w:rsidR="00D23F8C" w:rsidRPr="00977E9F" w:rsidRDefault="00D23F8C" w:rsidP="00F1767C">
            <w:pPr>
              <w:tabs>
                <w:tab w:val="num" w:pos="340"/>
              </w:tabs>
              <w:spacing w:line="276" w:lineRule="auto"/>
              <w:rPr>
                <w:rFonts w:ascii="Arial" w:hAnsi="Arial" w:cs="Arial"/>
              </w:rPr>
            </w:pPr>
          </w:p>
        </w:tc>
        <w:tc>
          <w:tcPr>
            <w:tcW w:w="689" w:type="dxa"/>
          </w:tcPr>
          <w:p w14:paraId="07E67DC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307524AA" w14:textId="21CC49B0"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proofErr w:type="gramStart"/>
            <w:r w:rsidR="00AE63C8">
              <w:rPr>
                <w:rFonts w:ascii="Arial" w:hAnsi="Arial" w:cs="Arial"/>
              </w:rPr>
              <w:t>3.81</w:t>
            </w:r>
            <w:r w:rsidR="003D255B">
              <w:rPr>
                <w:rFonts w:ascii="Arial" w:hAnsi="Arial" w:cs="Arial"/>
              </w:rPr>
              <w:t xml:space="preserve"> </w:t>
            </w:r>
            <w:r w:rsidR="00A162A4">
              <w:rPr>
                <w:rFonts w:ascii="Arial" w:hAnsi="Arial" w:cs="Arial"/>
              </w:rPr>
              <w:t xml:space="preserve"> </w:t>
            </w:r>
            <w:r w:rsidR="003C17FF" w:rsidRPr="00977E9F">
              <w:rPr>
                <w:rFonts w:ascii="Arial" w:hAnsi="Arial" w:cs="Arial"/>
              </w:rPr>
              <w:t>Lakhs</w:t>
            </w:r>
            <w:proofErr w:type="gramEnd"/>
            <w:r w:rsidR="009E3F1B" w:rsidRPr="00977E9F">
              <w:rPr>
                <w:rFonts w:ascii="Arial" w:hAnsi="Arial" w:cs="Arial"/>
              </w:rPr>
              <w:t xml:space="preserve">) </w:t>
            </w:r>
            <w:r w:rsidRPr="00977E9F">
              <w:rPr>
                <w:rFonts w:ascii="Arial" w:hAnsi="Arial" w:cs="Arial"/>
              </w:rPr>
              <w:t>in Bank Letter Head. (Not Older than 12 Months from Bid due date)</w:t>
            </w:r>
            <w:r w:rsidR="00BA1E92" w:rsidRPr="00977E9F">
              <w:rPr>
                <w:rFonts w:ascii="Arial" w:hAnsi="Arial" w:cs="Arial"/>
              </w:rPr>
              <w:t xml:space="preserve">, </w:t>
            </w:r>
            <w:r w:rsidRPr="00977E9F">
              <w:rPr>
                <w:rFonts w:ascii="Arial" w:hAnsi="Arial" w:cs="Arial"/>
              </w:rPr>
              <w:t xml:space="preserve">Mention the Bank Dispatch No. or Ref. No. or Verifiable unique number or Date (otherwise tender will be disqualified while opening) </w:t>
            </w:r>
            <w:r w:rsidR="00D97A2A" w:rsidRPr="00977E9F">
              <w:rPr>
                <w:rFonts w:ascii="Arial" w:hAnsi="Arial" w:cs="Arial"/>
              </w:rPr>
              <w:t xml:space="preserve"> </w:t>
            </w:r>
          </w:p>
        </w:tc>
        <w:tc>
          <w:tcPr>
            <w:tcW w:w="1678" w:type="dxa"/>
          </w:tcPr>
          <w:p w14:paraId="190C5A5E" w14:textId="77777777" w:rsidR="00D23F8C" w:rsidRPr="00977E9F" w:rsidRDefault="00D23F8C" w:rsidP="00F1767C">
            <w:pPr>
              <w:tabs>
                <w:tab w:val="num" w:pos="340"/>
              </w:tabs>
              <w:spacing w:line="276" w:lineRule="auto"/>
              <w:rPr>
                <w:rFonts w:ascii="Arial" w:hAnsi="Arial" w:cs="Arial"/>
              </w:rPr>
            </w:pPr>
          </w:p>
        </w:tc>
      </w:tr>
      <w:tr w:rsidR="00D23F8C" w:rsidRPr="00977E9F" w14:paraId="6E8E2B44" w14:textId="77777777" w:rsidTr="002F01AA">
        <w:tc>
          <w:tcPr>
            <w:tcW w:w="2265" w:type="dxa"/>
            <w:vMerge/>
          </w:tcPr>
          <w:p w14:paraId="5BE0660C" w14:textId="77777777" w:rsidR="00D23F8C" w:rsidRPr="00977E9F" w:rsidRDefault="00D23F8C" w:rsidP="00F1767C">
            <w:pPr>
              <w:tabs>
                <w:tab w:val="num" w:pos="340"/>
              </w:tabs>
              <w:spacing w:line="276" w:lineRule="auto"/>
              <w:rPr>
                <w:rFonts w:ascii="Arial" w:hAnsi="Arial" w:cs="Arial"/>
              </w:rPr>
            </w:pPr>
          </w:p>
        </w:tc>
        <w:tc>
          <w:tcPr>
            <w:tcW w:w="689" w:type="dxa"/>
          </w:tcPr>
          <w:p w14:paraId="4AB7C103"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6746417" w14:textId="5B48DE4E"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in original </w:t>
            </w:r>
          </w:p>
        </w:tc>
        <w:tc>
          <w:tcPr>
            <w:tcW w:w="1678" w:type="dxa"/>
          </w:tcPr>
          <w:p w14:paraId="3A306B39" w14:textId="77777777" w:rsidR="00D23F8C" w:rsidRPr="00977E9F" w:rsidRDefault="00D23F8C" w:rsidP="00F1767C">
            <w:pPr>
              <w:tabs>
                <w:tab w:val="num" w:pos="340"/>
              </w:tabs>
              <w:spacing w:line="276" w:lineRule="auto"/>
              <w:rPr>
                <w:rFonts w:ascii="Arial" w:hAnsi="Arial" w:cs="Arial"/>
              </w:rPr>
            </w:pPr>
          </w:p>
        </w:tc>
      </w:tr>
      <w:tr w:rsidR="00D23F8C" w:rsidRPr="00977E9F" w14:paraId="5E84DCA5" w14:textId="77777777" w:rsidTr="002F01AA">
        <w:tc>
          <w:tcPr>
            <w:tcW w:w="2265" w:type="dxa"/>
            <w:vMerge/>
          </w:tcPr>
          <w:p w14:paraId="7D53DD9C" w14:textId="77777777" w:rsidR="00D23F8C" w:rsidRPr="00977E9F" w:rsidRDefault="00D23F8C" w:rsidP="00F1767C">
            <w:pPr>
              <w:tabs>
                <w:tab w:val="num" w:pos="340"/>
              </w:tabs>
              <w:spacing w:line="276" w:lineRule="auto"/>
              <w:rPr>
                <w:rFonts w:ascii="Arial" w:hAnsi="Arial" w:cs="Arial"/>
              </w:rPr>
            </w:pPr>
          </w:p>
        </w:tc>
        <w:tc>
          <w:tcPr>
            <w:tcW w:w="689" w:type="dxa"/>
          </w:tcPr>
          <w:p w14:paraId="1569969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EC40970" w14:textId="4455963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5</w:t>
            </w:r>
            <w:r w:rsidRPr="00977E9F">
              <w:rPr>
                <w:rFonts w:ascii="Arial" w:hAnsi="Arial" w:cs="Arial"/>
              </w:rPr>
              <w:t xml:space="preserve"> in original </w:t>
            </w:r>
          </w:p>
        </w:tc>
        <w:tc>
          <w:tcPr>
            <w:tcW w:w="1678" w:type="dxa"/>
          </w:tcPr>
          <w:p w14:paraId="11AABF98" w14:textId="77777777" w:rsidR="00D23F8C" w:rsidRPr="00977E9F" w:rsidRDefault="00D23F8C" w:rsidP="00F1767C">
            <w:pPr>
              <w:tabs>
                <w:tab w:val="num" w:pos="340"/>
              </w:tabs>
              <w:spacing w:line="276" w:lineRule="auto"/>
              <w:rPr>
                <w:rFonts w:ascii="Arial" w:hAnsi="Arial" w:cs="Arial"/>
              </w:rPr>
            </w:pPr>
          </w:p>
        </w:tc>
      </w:tr>
      <w:tr w:rsidR="00D23F8C" w:rsidRPr="00977E9F" w14:paraId="5C9601D8" w14:textId="77777777" w:rsidTr="002F01AA">
        <w:tc>
          <w:tcPr>
            <w:tcW w:w="2265" w:type="dxa"/>
            <w:vMerge/>
          </w:tcPr>
          <w:p w14:paraId="2A118926" w14:textId="77777777" w:rsidR="00D23F8C" w:rsidRPr="00977E9F" w:rsidRDefault="00D23F8C" w:rsidP="00F1767C">
            <w:pPr>
              <w:tabs>
                <w:tab w:val="num" w:pos="340"/>
              </w:tabs>
              <w:spacing w:line="276" w:lineRule="auto"/>
              <w:rPr>
                <w:rFonts w:ascii="Arial" w:hAnsi="Arial" w:cs="Arial"/>
              </w:rPr>
            </w:pPr>
          </w:p>
        </w:tc>
        <w:tc>
          <w:tcPr>
            <w:tcW w:w="689" w:type="dxa"/>
          </w:tcPr>
          <w:p w14:paraId="7DC73D29"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F823D3D" w14:textId="56B16E1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22742401" w14:textId="77777777" w:rsidR="00D23F8C" w:rsidRPr="00977E9F" w:rsidRDefault="00D23F8C" w:rsidP="00F1767C">
            <w:pPr>
              <w:tabs>
                <w:tab w:val="num" w:pos="340"/>
              </w:tabs>
              <w:spacing w:line="276" w:lineRule="auto"/>
              <w:rPr>
                <w:rFonts w:ascii="Arial" w:hAnsi="Arial" w:cs="Arial"/>
              </w:rPr>
            </w:pPr>
          </w:p>
        </w:tc>
      </w:tr>
      <w:tr w:rsidR="00D23F8C" w:rsidRPr="00977E9F" w14:paraId="789E0BED" w14:textId="77777777" w:rsidTr="004A0393">
        <w:tc>
          <w:tcPr>
            <w:tcW w:w="9536" w:type="dxa"/>
            <w:gridSpan w:val="4"/>
          </w:tcPr>
          <w:p w14:paraId="11F17EE7" w14:textId="77777777" w:rsidR="00D23F8C" w:rsidRPr="00977E9F" w:rsidRDefault="00D23F8C" w:rsidP="00F1767C">
            <w:pPr>
              <w:tabs>
                <w:tab w:val="num" w:pos="340"/>
              </w:tabs>
              <w:spacing w:line="276" w:lineRule="auto"/>
              <w:rPr>
                <w:rFonts w:ascii="Arial" w:hAnsi="Arial" w:cs="Arial"/>
              </w:rPr>
            </w:pPr>
          </w:p>
        </w:tc>
      </w:tr>
      <w:tr w:rsidR="00D23F8C" w:rsidRPr="00977E9F" w14:paraId="3F30896C" w14:textId="77777777" w:rsidTr="004A0393">
        <w:tc>
          <w:tcPr>
            <w:tcW w:w="9536" w:type="dxa"/>
            <w:gridSpan w:val="4"/>
          </w:tcPr>
          <w:p w14:paraId="623C8326"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lastRenderedPageBreak/>
              <w:t>Online Submission- Documents to be submitted Online Only</w:t>
            </w:r>
          </w:p>
          <w:p w14:paraId="468032FA" w14:textId="77777777" w:rsidR="00D23F8C" w:rsidRPr="00977E9F" w:rsidRDefault="00D23F8C" w:rsidP="00F1767C">
            <w:pPr>
              <w:tabs>
                <w:tab w:val="num" w:pos="340"/>
              </w:tabs>
              <w:spacing w:line="276" w:lineRule="auto"/>
              <w:ind w:left="0"/>
              <w:rPr>
                <w:rFonts w:ascii="Arial" w:hAnsi="Arial" w:cs="Arial"/>
                <w:b/>
                <w:bCs/>
              </w:rPr>
            </w:pPr>
          </w:p>
        </w:tc>
      </w:tr>
      <w:tr w:rsidR="00D23F8C" w:rsidRPr="00977E9F" w14:paraId="75E11C07" w14:textId="77777777" w:rsidTr="002F01AA">
        <w:tc>
          <w:tcPr>
            <w:tcW w:w="2265" w:type="dxa"/>
            <w:vMerge w:val="restart"/>
          </w:tcPr>
          <w:p w14:paraId="72CEB2E7" w14:textId="77777777" w:rsidR="00D23F8C" w:rsidRDefault="00D23F8C" w:rsidP="00F1767C">
            <w:pPr>
              <w:tabs>
                <w:tab w:val="num" w:pos="340"/>
              </w:tabs>
              <w:spacing w:line="276" w:lineRule="auto"/>
              <w:ind w:left="0"/>
              <w:rPr>
                <w:rFonts w:ascii="Arial" w:hAnsi="Arial" w:cs="Arial"/>
              </w:rPr>
            </w:pPr>
            <w:r w:rsidRPr="00977E9F">
              <w:rPr>
                <w:rFonts w:ascii="Arial" w:hAnsi="Arial" w:cs="Arial"/>
              </w:rPr>
              <w:t>Envelop A</w:t>
            </w:r>
          </w:p>
          <w:p w14:paraId="1712CFC5" w14:textId="77777777" w:rsidR="00535C36" w:rsidRPr="00535C36" w:rsidRDefault="00535C36" w:rsidP="00535C36">
            <w:pPr>
              <w:rPr>
                <w:rFonts w:ascii="Arial" w:hAnsi="Arial" w:cs="Arial"/>
              </w:rPr>
            </w:pPr>
          </w:p>
          <w:p w14:paraId="30A925B4" w14:textId="77777777" w:rsidR="00535C36" w:rsidRPr="00535C36" w:rsidRDefault="00535C36" w:rsidP="00535C36">
            <w:pPr>
              <w:rPr>
                <w:rFonts w:ascii="Arial" w:hAnsi="Arial" w:cs="Arial"/>
              </w:rPr>
            </w:pPr>
          </w:p>
          <w:p w14:paraId="0E77C5B8" w14:textId="77777777" w:rsidR="00535C36" w:rsidRPr="00535C36" w:rsidRDefault="00535C36" w:rsidP="00535C36">
            <w:pPr>
              <w:rPr>
                <w:rFonts w:ascii="Arial" w:hAnsi="Arial" w:cs="Arial"/>
              </w:rPr>
            </w:pPr>
          </w:p>
          <w:p w14:paraId="34FB4916" w14:textId="77777777" w:rsidR="00535C36" w:rsidRPr="00535C36" w:rsidRDefault="00535C36" w:rsidP="00535C36">
            <w:pPr>
              <w:rPr>
                <w:rFonts w:ascii="Arial" w:hAnsi="Arial" w:cs="Arial"/>
              </w:rPr>
            </w:pPr>
          </w:p>
          <w:p w14:paraId="679A6300" w14:textId="77777777" w:rsidR="00535C36" w:rsidRPr="00535C36" w:rsidRDefault="00535C36" w:rsidP="00535C36">
            <w:pPr>
              <w:rPr>
                <w:rFonts w:ascii="Arial" w:hAnsi="Arial" w:cs="Arial"/>
              </w:rPr>
            </w:pPr>
          </w:p>
          <w:p w14:paraId="0C41E165" w14:textId="77777777" w:rsidR="00535C36" w:rsidRPr="00535C36" w:rsidRDefault="00535C36" w:rsidP="00535C36">
            <w:pPr>
              <w:rPr>
                <w:rFonts w:ascii="Arial" w:hAnsi="Arial" w:cs="Arial"/>
              </w:rPr>
            </w:pPr>
          </w:p>
          <w:p w14:paraId="38AAE035" w14:textId="77777777" w:rsidR="00535C36" w:rsidRPr="00535C36" w:rsidRDefault="00535C36" w:rsidP="00535C36">
            <w:pPr>
              <w:rPr>
                <w:rFonts w:ascii="Arial" w:hAnsi="Arial" w:cs="Arial"/>
              </w:rPr>
            </w:pPr>
          </w:p>
          <w:p w14:paraId="4B0B2341" w14:textId="77777777" w:rsidR="00535C36" w:rsidRPr="00535C36" w:rsidRDefault="00535C36" w:rsidP="00535C36">
            <w:pPr>
              <w:rPr>
                <w:rFonts w:ascii="Arial" w:hAnsi="Arial" w:cs="Arial"/>
              </w:rPr>
            </w:pPr>
          </w:p>
          <w:p w14:paraId="110A2A85" w14:textId="77777777" w:rsidR="00535C36" w:rsidRPr="00535C36" w:rsidRDefault="00535C36" w:rsidP="00535C36">
            <w:pPr>
              <w:rPr>
                <w:rFonts w:ascii="Arial" w:hAnsi="Arial" w:cs="Arial"/>
              </w:rPr>
            </w:pPr>
          </w:p>
          <w:p w14:paraId="05DD34F0" w14:textId="77777777" w:rsidR="00535C36" w:rsidRPr="00535C36" w:rsidRDefault="00535C36" w:rsidP="00535C36">
            <w:pPr>
              <w:rPr>
                <w:rFonts w:ascii="Arial" w:hAnsi="Arial" w:cs="Arial"/>
              </w:rPr>
            </w:pPr>
          </w:p>
          <w:p w14:paraId="6D8905C0" w14:textId="77777777" w:rsidR="00535C36" w:rsidRPr="00535C36" w:rsidRDefault="00535C36" w:rsidP="00535C36">
            <w:pPr>
              <w:rPr>
                <w:rFonts w:ascii="Arial" w:hAnsi="Arial" w:cs="Arial"/>
              </w:rPr>
            </w:pPr>
          </w:p>
          <w:p w14:paraId="10E1E064" w14:textId="77777777" w:rsidR="00535C36" w:rsidRPr="00535C36" w:rsidRDefault="00535C36" w:rsidP="00535C36">
            <w:pPr>
              <w:rPr>
                <w:rFonts w:ascii="Arial" w:hAnsi="Arial" w:cs="Arial"/>
              </w:rPr>
            </w:pPr>
          </w:p>
          <w:p w14:paraId="34E73842" w14:textId="77777777" w:rsidR="00535C36" w:rsidRPr="00535C36" w:rsidRDefault="00535C36" w:rsidP="00535C36">
            <w:pPr>
              <w:rPr>
                <w:rFonts w:ascii="Arial" w:hAnsi="Arial" w:cs="Arial"/>
              </w:rPr>
            </w:pPr>
          </w:p>
          <w:p w14:paraId="5651BC43" w14:textId="77777777" w:rsidR="00535C36" w:rsidRPr="00535C36" w:rsidRDefault="00535C36" w:rsidP="00535C36">
            <w:pPr>
              <w:rPr>
                <w:rFonts w:ascii="Arial" w:hAnsi="Arial" w:cs="Arial"/>
              </w:rPr>
            </w:pPr>
          </w:p>
          <w:p w14:paraId="3DEC9B94" w14:textId="77777777" w:rsidR="00535C36" w:rsidRPr="00535C36" w:rsidRDefault="00535C36" w:rsidP="00535C36">
            <w:pPr>
              <w:rPr>
                <w:rFonts w:ascii="Arial" w:hAnsi="Arial" w:cs="Arial"/>
              </w:rPr>
            </w:pPr>
          </w:p>
          <w:p w14:paraId="18D7CF9E" w14:textId="77777777" w:rsidR="00535C36" w:rsidRPr="00535C36" w:rsidRDefault="00535C36" w:rsidP="00535C36">
            <w:pPr>
              <w:rPr>
                <w:rFonts w:ascii="Arial" w:hAnsi="Arial" w:cs="Arial"/>
              </w:rPr>
            </w:pPr>
          </w:p>
          <w:p w14:paraId="2556D9A0" w14:textId="77777777" w:rsidR="00535C36" w:rsidRPr="00535C36" w:rsidRDefault="00535C36" w:rsidP="00535C36">
            <w:pPr>
              <w:rPr>
                <w:rFonts w:ascii="Arial" w:hAnsi="Arial" w:cs="Arial"/>
              </w:rPr>
            </w:pPr>
          </w:p>
          <w:p w14:paraId="4186E8BA" w14:textId="77777777" w:rsidR="00535C36" w:rsidRPr="00535C36" w:rsidRDefault="00535C36" w:rsidP="00535C36">
            <w:pPr>
              <w:rPr>
                <w:rFonts w:ascii="Arial" w:hAnsi="Arial" w:cs="Arial"/>
              </w:rPr>
            </w:pPr>
          </w:p>
          <w:p w14:paraId="286C8C80" w14:textId="77777777" w:rsidR="00535C36" w:rsidRPr="00535C36" w:rsidRDefault="00535C36" w:rsidP="00535C36">
            <w:pPr>
              <w:rPr>
                <w:rFonts w:ascii="Arial" w:hAnsi="Arial" w:cs="Arial"/>
              </w:rPr>
            </w:pPr>
          </w:p>
          <w:p w14:paraId="07FC17E4" w14:textId="77777777" w:rsidR="00535C36" w:rsidRPr="00535C36" w:rsidRDefault="00535C36" w:rsidP="00535C36">
            <w:pPr>
              <w:rPr>
                <w:rFonts w:ascii="Arial" w:hAnsi="Arial" w:cs="Arial"/>
              </w:rPr>
            </w:pPr>
          </w:p>
          <w:p w14:paraId="795E49A1" w14:textId="77777777" w:rsidR="00535C36" w:rsidRPr="00535C36" w:rsidRDefault="00535C36" w:rsidP="00535C36">
            <w:pPr>
              <w:rPr>
                <w:rFonts w:ascii="Arial" w:hAnsi="Arial" w:cs="Arial"/>
              </w:rPr>
            </w:pPr>
          </w:p>
          <w:p w14:paraId="5536ECBE" w14:textId="77777777" w:rsidR="00535C36" w:rsidRPr="00535C36" w:rsidRDefault="00535C36" w:rsidP="00535C36">
            <w:pPr>
              <w:rPr>
                <w:rFonts w:ascii="Arial" w:hAnsi="Arial" w:cs="Arial"/>
              </w:rPr>
            </w:pPr>
          </w:p>
          <w:p w14:paraId="22ACB1FD" w14:textId="77777777" w:rsidR="00535C36" w:rsidRPr="00535C36" w:rsidRDefault="00535C36" w:rsidP="00535C36">
            <w:pPr>
              <w:rPr>
                <w:rFonts w:ascii="Arial" w:hAnsi="Arial" w:cs="Arial"/>
              </w:rPr>
            </w:pPr>
          </w:p>
          <w:p w14:paraId="46F10B0F" w14:textId="77777777" w:rsidR="00535C36" w:rsidRPr="00535C36" w:rsidRDefault="00535C36" w:rsidP="00535C36">
            <w:pPr>
              <w:rPr>
                <w:rFonts w:ascii="Arial" w:hAnsi="Arial" w:cs="Arial"/>
              </w:rPr>
            </w:pPr>
          </w:p>
          <w:p w14:paraId="0BA4B54F" w14:textId="77777777" w:rsidR="00535C36" w:rsidRPr="00535C36" w:rsidRDefault="00535C36" w:rsidP="00535C36">
            <w:pPr>
              <w:rPr>
                <w:rFonts w:ascii="Arial" w:hAnsi="Arial" w:cs="Arial"/>
              </w:rPr>
            </w:pPr>
          </w:p>
          <w:p w14:paraId="5E5EC6AF" w14:textId="77777777" w:rsidR="00535C36" w:rsidRPr="00535C36" w:rsidRDefault="00535C36" w:rsidP="00535C36">
            <w:pPr>
              <w:rPr>
                <w:rFonts w:ascii="Arial" w:hAnsi="Arial" w:cs="Arial"/>
              </w:rPr>
            </w:pPr>
          </w:p>
          <w:p w14:paraId="136F8660" w14:textId="77777777" w:rsidR="00535C36" w:rsidRPr="00535C36" w:rsidRDefault="00535C36" w:rsidP="00535C36">
            <w:pPr>
              <w:rPr>
                <w:rFonts w:ascii="Arial" w:hAnsi="Arial" w:cs="Arial"/>
              </w:rPr>
            </w:pPr>
          </w:p>
          <w:p w14:paraId="0E31A5A9" w14:textId="77777777" w:rsidR="00535C36" w:rsidRPr="00535C36" w:rsidRDefault="00535C36" w:rsidP="00535C36">
            <w:pPr>
              <w:rPr>
                <w:rFonts w:ascii="Arial" w:hAnsi="Arial" w:cs="Arial"/>
              </w:rPr>
            </w:pPr>
          </w:p>
          <w:p w14:paraId="047CEE60" w14:textId="77777777" w:rsidR="00535C36" w:rsidRPr="00535C36" w:rsidRDefault="00535C36" w:rsidP="00535C36">
            <w:pPr>
              <w:rPr>
                <w:rFonts w:ascii="Arial" w:hAnsi="Arial" w:cs="Arial"/>
              </w:rPr>
            </w:pPr>
          </w:p>
          <w:p w14:paraId="4E77D98E" w14:textId="77777777" w:rsidR="00535C36" w:rsidRPr="00535C36" w:rsidRDefault="00535C36" w:rsidP="00535C36">
            <w:pPr>
              <w:rPr>
                <w:rFonts w:ascii="Arial" w:hAnsi="Arial" w:cs="Arial"/>
              </w:rPr>
            </w:pPr>
          </w:p>
          <w:p w14:paraId="05DA03B9" w14:textId="77777777" w:rsidR="00535C36" w:rsidRPr="00535C36" w:rsidRDefault="00535C36" w:rsidP="00535C36">
            <w:pPr>
              <w:rPr>
                <w:rFonts w:ascii="Arial" w:hAnsi="Arial" w:cs="Arial"/>
              </w:rPr>
            </w:pPr>
          </w:p>
          <w:p w14:paraId="4086F62A" w14:textId="77777777" w:rsidR="00535C36" w:rsidRDefault="00535C36" w:rsidP="00535C36">
            <w:pPr>
              <w:rPr>
                <w:rFonts w:ascii="Arial" w:hAnsi="Arial" w:cs="Arial"/>
              </w:rPr>
            </w:pPr>
          </w:p>
          <w:p w14:paraId="1D6646CB" w14:textId="77777777" w:rsidR="00535C36" w:rsidRDefault="00535C36" w:rsidP="00535C36">
            <w:pPr>
              <w:rPr>
                <w:rFonts w:ascii="Arial" w:hAnsi="Arial" w:cs="Arial"/>
              </w:rPr>
            </w:pPr>
          </w:p>
          <w:p w14:paraId="4414BD97" w14:textId="77777777" w:rsidR="00535C36" w:rsidRPr="00535C36" w:rsidRDefault="00535C36" w:rsidP="00535C36">
            <w:pPr>
              <w:rPr>
                <w:rFonts w:ascii="Arial" w:hAnsi="Arial" w:cs="Arial"/>
              </w:rPr>
            </w:pPr>
          </w:p>
        </w:tc>
        <w:tc>
          <w:tcPr>
            <w:tcW w:w="689" w:type="dxa"/>
          </w:tcPr>
          <w:p w14:paraId="6ABA1D0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0F860D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(scan copy (online))</w:t>
            </w:r>
          </w:p>
        </w:tc>
        <w:tc>
          <w:tcPr>
            <w:tcW w:w="1678" w:type="dxa"/>
          </w:tcPr>
          <w:p w14:paraId="53A82D5D" w14:textId="77777777" w:rsidR="00D23F8C" w:rsidRPr="00977E9F" w:rsidRDefault="00D23F8C" w:rsidP="00F1767C">
            <w:pPr>
              <w:tabs>
                <w:tab w:val="num" w:pos="340"/>
              </w:tabs>
              <w:spacing w:line="276" w:lineRule="auto"/>
              <w:rPr>
                <w:rFonts w:ascii="Arial" w:hAnsi="Arial" w:cs="Arial"/>
              </w:rPr>
            </w:pPr>
          </w:p>
        </w:tc>
      </w:tr>
      <w:tr w:rsidR="00D23F8C" w:rsidRPr="00977E9F" w14:paraId="133C8B06" w14:textId="77777777" w:rsidTr="002F01AA">
        <w:tc>
          <w:tcPr>
            <w:tcW w:w="2265" w:type="dxa"/>
            <w:vMerge/>
          </w:tcPr>
          <w:p w14:paraId="57FD3CA4" w14:textId="77777777" w:rsidR="00D23F8C" w:rsidRPr="00977E9F" w:rsidRDefault="00D23F8C" w:rsidP="00F1767C">
            <w:pPr>
              <w:tabs>
                <w:tab w:val="num" w:pos="340"/>
              </w:tabs>
              <w:spacing w:line="276" w:lineRule="auto"/>
              <w:rPr>
                <w:rFonts w:ascii="Arial" w:hAnsi="Arial" w:cs="Arial"/>
              </w:rPr>
            </w:pPr>
          </w:p>
        </w:tc>
        <w:tc>
          <w:tcPr>
            <w:tcW w:w="689" w:type="dxa"/>
          </w:tcPr>
          <w:p w14:paraId="290C4269"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565C8006" w14:textId="3D90AF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E56CC9">
              <w:rPr>
                <w:rFonts w:ascii="Arial" w:hAnsi="Arial" w:cs="Arial"/>
              </w:rPr>
              <w:t>TUMGAON</w:t>
            </w:r>
            <w:r w:rsidRPr="00977E9F">
              <w:rPr>
                <w:rFonts w:ascii="Arial" w:hAnsi="Arial" w:cs="Arial"/>
              </w:rPr>
              <w:t xml:space="preserve">” payable at </w:t>
            </w:r>
            <w:r w:rsidR="00E56CC9">
              <w:rPr>
                <w:rFonts w:ascii="Arial" w:hAnsi="Arial" w:cs="Arial"/>
              </w:rPr>
              <w:t>TUMGAON</w:t>
            </w:r>
            <w:r w:rsidRPr="00977E9F">
              <w:rPr>
                <w:rFonts w:ascii="Arial" w:hAnsi="Arial" w:cs="Arial"/>
              </w:rPr>
              <w:t xml:space="preserve"> (scan copy (online)).</w:t>
            </w:r>
          </w:p>
        </w:tc>
        <w:tc>
          <w:tcPr>
            <w:tcW w:w="1678" w:type="dxa"/>
          </w:tcPr>
          <w:p w14:paraId="35A843C4" w14:textId="77777777" w:rsidR="00D23F8C" w:rsidRPr="00977E9F" w:rsidRDefault="00D23F8C" w:rsidP="00F1767C">
            <w:pPr>
              <w:tabs>
                <w:tab w:val="num" w:pos="340"/>
              </w:tabs>
              <w:spacing w:line="276" w:lineRule="auto"/>
              <w:rPr>
                <w:rFonts w:ascii="Arial" w:hAnsi="Arial" w:cs="Arial"/>
              </w:rPr>
            </w:pPr>
          </w:p>
        </w:tc>
      </w:tr>
      <w:tr w:rsidR="00D23F8C" w:rsidRPr="00977E9F" w14:paraId="65EEC053" w14:textId="77777777" w:rsidTr="002F01AA">
        <w:tc>
          <w:tcPr>
            <w:tcW w:w="2265" w:type="dxa"/>
            <w:vMerge/>
          </w:tcPr>
          <w:p w14:paraId="14AE3056" w14:textId="77777777" w:rsidR="00D23F8C" w:rsidRPr="00977E9F" w:rsidRDefault="00D23F8C" w:rsidP="00F1767C">
            <w:pPr>
              <w:tabs>
                <w:tab w:val="num" w:pos="340"/>
              </w:tabs>
              <w:spacing w:line="276" w:lineRule="auto"/>
              <w:rPr>
                <w:rFonts w:ascii="Arial" w:hAnsi="Arial" w:cs="Arial"/>
              </w:rPr>
            </w:pPr>
          </w:p>
        </w:tc>
        <w:tc>
          <w:tcPr>
            <w:tcW w:w="689" w:type="dxa"/>
          </w:tcPr>
          <w:p w14:paraId="79810DD5"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6FCA63A" w14:textId="264199E4"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tc>
        <w:tc>
          <w:tcPr>
            <w:tcW w:w="1678" w:type="dxa"/>
          </w:tcPr>
          <w:p w14:paraId="0581F709" w14:textId="77777777" w:rsidR="00D23F8C" w:rsidRPr="00977E9F" w:rsidRDefault="00D23F8C" w:rsidP="00F1767C">
            <w:pPr>
              <w:tabs>
                <w:tab w:val="num" w:pos="340"/>
              </w:tabs>
              <w:spacing w:line="276" w:lineRule="auto"/>
              <w:rPr>
                <w:rFonts w:ascii="Arial" w:hAnsi="Arial" w:cs="Arial"/>
              </w:rPr>
            </w:pPr>
          </w:p>
        </w:tc>
      </w:tr>
      <w:tr w:rsidR="00D23F8C" w:rsidRPr="00977E9F" w14:paraId="59614517" w14:textId="77777777" w:rsidTr="002F01AA">
        <w:tc>
          <w:tcPr>
            <w:tcW w:w="2265" w:type="dxa"/>
            <w:vMerge/>
          </w:tcPr>
          <w:p w14:paraId="135528DD" w14:textId="77777777" w:rsidR="00D23F8C" w:rsidRPr="00977E9F" w:rsidRDefault="00D23F8C" w:rsidP="00F1767C">
            <w:pPr>
              <w:tabs>
                <w:tab w:val="num" w:pos="340"/>
              </w:tabs>
              <w:spacing w:line="276" w:lineRule="auto"/>
              <w:rPr>
                <w:rFonts w:ascii="Arial" w:hAnsi="Arial" w:cs="Arial"/>
              </w:rPr>
            </w:pPr>
          </w:p>
        </w:tc>
        <w:tc>
          <w:tcPr>
            <w:tcW w:w="689" w:type="dxa"/>
          </w:tcPr>
          <w:p w14:paraId="450D71AA"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FCE564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PAN card issued by I.T. Department (scan copy (online)).</w:t>
            </w:r>
          </w:p>
        </w:tc>
        <w:tc>
          <w:tcPr>
            <w:tcW w:w="1678" w:type="dxa"/>
          </w:tcPr>
          <w:p w14:paraId="19CFF11A" w14:textId="77777777" w:rsidR="00D23F8C" w:rsidRPr="00977E9F" w:rsidRDefault="00D23F8C" w:rsidP="00F1767C">
            <w:pPr>
              <w:tabs>
                <w:tab w:val="num" w:pos="340"/>
              </w:tabs>
              <w:spacing w:line="276" w:lineRule="auto"/>
              <w:rPr>
                <w:rFonts w:ascii="Arial" w:hAnsi="Arial" w:cs="Arial"/>
              </w:rPr>
            </w:pPr>
          </w:p>
        </w:tc>
      </w:tr>
      <w:tr w:rsidR="00D23F8C" w:rsidRPr="00977E9F" w14:paraId="4CBA1991" w14:textId="77777777" w:rsidTr="002F01AA">
        <w:tc>
          <w:tcPr>
            <w:tcW w:w="2265" w:type="dxa"/>
            <w:vMerge/>
          </w:tcPr>
          <w:p w14:paraId="03A46A9C" w14:textId="77777777" w:rsidR="00D23F8C" w:rsidRPr="00977E9F" w:rsidRDefault="00D23F8C" w:rsidP="00F1767C">
            <w:pPr>
              <w:tabs>
                <w:tab w:val="num" w:pos="340"/>
              </w:tabs>
              <w:spacing w:line="276" w:lineRule="auto"/>
              <w:rPr>
                <w:rFonts w:ascii="Arial" w:hAnsi="Arial" w:cs="Arial"/>
              </w:rPr>
            </w:pPr>
          </w:p>
        </w:tc>
        <w:tc>
          <w:tcPr>
            <w:tcW w:w="689" w:type="dxa"/>
          </w:tcPr>
          <w:p w14:paraId="559AA1B0"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839AD90"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tc>
        <w:tc>
          <w:tcPr>
            <w:tcW w:w="1678" w:type="dxa"/>
          </w:tcPr>
          <w:p w14:paraId="47C431DF" w14:textId="77777777" w:rsidR="00D23F8C" w:rsidRPr="00977E9F" w:rsidRDefault="00D23F8C" w:rsidP="00F1767C">
            <w:pPr>
              <w:tabs>
                <w:tab w:val="num" w:pos="340"/>
              </w:tabs>
              <w:spacing w:line="276" w:lineRule="auto"/>
              <w:rPr>
                <w:rFonts w:ascii="Arial" w:hAnsi="Arial" w:cs="Arial"/>
              </w:rPr>
            </w:pPr>
          </w:p>
        </w:tc>
      </w:tr>
      <w:tr w:rsidR="00D23F8C" w:rsidRPr="00977E9F" w14:paraId="280B7F57" w14:textId="77777777" w:rsidTr="002F01AA">
        <w:tc>
          <w:tcPr>
            <w:tcW w:w="2265" w:type="dxa"/>
            <w:vMerge/>
          </w:tcPr>
          <w:p w14:paraId="1A73BC8D" w14:textId="77777777" w:rsidR="00D23F8C" w:rsidRPr="00977E9F" w:rsidRDefault="00D23F8C" w:rsidP="00F1767C">
            <w:pPr>
              <w:tabs>
                <w:tab w:val="num" w:pos="340"/>
              </w:tabs>
              <w:spacing w:line="276" w:lineRule="auto"/>
              <w:rPr>
                <w:rFonts w:ascii="Arial" w:hAnsi="Arial" w:cs="Arial"/>
              </w:rPr>
            </w:pPr>
          </w:p>
        </w:tc>
        <w:tc>
          <w:tcPr>
            <w:tcW w:w="689" w:type="dxa"/>
          </w:tcPr>
          <w:p w14:paraId="65151DC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762429BD" w14:textId="18A9FDD4"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Valid Bank Solvency certificate (</w:t>
            </w:r>
            <w:r w:rsidR="003C17FF" w:rsidRPr="00977E9F">
              <w:rPr>
                <w:rFonts w:ascii="Arial" w:hAnsi="Arial" w:cs="Arial"/>
              </w:rPr>
              <w:t xml:space="preserve">INR </w:t>
            </w:r>
            <w:proofErr w:type="gramStart"/>
            <w:r w:rsidR="00AE63C8">
              <w:rPr>
                <w:rFonts w:ascii="Arial" w:hAnsi="Arial" w:cs="Arial"/>
              </w:rPr>
              <w:t>3.81</w:t>
            </w:r>
            <w:r w:rsidR="003D255B">
              <w:rPr>
                <w:rFonts w:ascii="Arial" w:hAnsi="Arial" w:cs="Arial"/>
              </w:rPr>
              <w:t xml:space="preserve"> </w:t>
            </w:r>
            <w:r w:rsidR="00A162A4">
              <w:rPr>
                <w:rFonts w:ascii="Arial" w:hAnsi="Arial" w:cs="Arial"/>
              </w:rPr>
              <w:t xml:space="preserve"> </w:t>
            </w:r>
            <w:r w:rsidR="003C17FF" w:rsidRPr="00977E9F">
              <w:rPr>
                <w:rFonts w:ascii="Arial" w:hAnsi="Arial" w:cs="Arial"/>
              </w:rPr>
              <w:t>Lakhs</w:t>
            </w:r>
            <w:proofErr w:type="gramEnd"/>
            <w:r w:rsidRPr="00977E9F">
              <w:rPr>
                <w:rFonts w:ascii="Arial" w:hAnsi="Arial" w:cs="Arial"/>
              </w:rPr>
              <w:t>) in Bank Letter Head. (Not Older than 12 Months from Bid due date</w:t>
            </w:r>
            <w:r w:rsidR="00BA1E92" w:rsidRPr="00977E9F">
              <w:rPr>
                <w:rFonts w:ascii="Arial" w:hAnsi="Arial" w:cs="Arial"/>
                <w:strike/>
              </w:rPr>
              <w:t>,</w:t>
            </w:r>
            <w:r w:rsidR="00BA1E92" w:rsidRPr="00977E9F">
              <w:rPr>
                <w:rFonts w:ascii="Arial" w:hAnsi="Arial" w:cs="Arial"/>
              </w:rPr>
              <w:t xml:space="preserve"> </w:t>
            </w:r>
            <w:r w:rsidRPr="00977E9F">
              <w:rPr>
                <w:rFonts w:ascii="Arial" w:hAnsi="Arial" w:cs="Arial"/>
              </w:rPr>
              <w:t>Mention the Bank Dispatch No. or Ref. No. or Verifiable unique number or Date (otherwise tender will be disqualified while opening) (scan copy (online)).</w:t>
            </w:r>
            <w:r w:rsidR="004E2A2A" w:rsidRPr="00977E9F">
              <w:rPr>
                <w:rFonts w:ascii="Arial" w:hAnsi="Arial" w:cs="Arial"/>
              </w:rPr>
              <w:t xml:space="preserve"> </w:t>
            </w:r>
          </w:p>
        </w:tc>
        <w:tc>
          <w:tcPr>
            <w:tcW w:w="1678" w:type="dxa"/>
          </w:tcPr>
          <w:p w14:paraId="64623EAE" w14:textId="77777777" w:rsidR="00D23F8C" w:rsidRPr="00977E9F" w:rsidRDefault="00D23F8C" w:rsidP="00F1767C">
            <w:pPr>
              <w:tabs>
                <w:tab w:val="num" w:pos="340"/>
              </w:tabs>
              <w:spacing w:line="276" w:lineRule="auto"/>
              <w:rPr>
                <w:rFonts w:ascii="Arial" w:hAnsi="Arial" w:cs="Arial"/>
              </w:rPr>
            </w:pPr>
          </w:p>
        </w:tc>
      </w:tr>
      <w:tr w:rsidR="00D23F8C" w:rsidRPr="00977E9F" w14:paraId="39CBE0B2" w14:textId="77777777" w:rsidTr="002F01AA">
        <w:tc>
          <w:tcPr>
            <w:tcW w:w="2265" w:type="dxa"/>
            <w:vMerge/>
          </w:tcPr>
          <w:p w14:paraId="5C20F62F" w14:textId="77777777" w:rsidR="00D23F8C" w:rsidRPr="00977E9F" w:rsidRDefault="00D23F8C" w:rsidP="00F1767C">
            <w:pPr>
              <w:tabs>
                <w:tab w:val="num" w:pos="340"/>
              </w:tabs>
              <w:spacing w:line="276" w:lineRule="auto"/>
              <w:rPr>
                <w:rFonts w:ascii="Arial" w:hAnsi="Arial" w:cs="Arial"/>
              </w:rPr>
            </w:pPr>
          </w:p>
        </w:tc>
        <w:tc>
          <w:tcPr>
            <w:tcW w:w="689" w:type="dxa"/>
          </w:tcPr>
          <w:p w14:paraId="7791512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CE3041C" w14:textId="235FEE22"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in original </w:t>
            </w:r>
            <w:r w:rsidR="00D23F8C" w:rsidRPr="00977E9F">
              <w:rPr>
                <w:rFonts w:ascii="Arial" w:hAnsi="Arial" w:cs="Arial"/>
              </w:rPr>
              <w:t>(scan copy (online)).</w:t>
            </w:r>
          </w:p>
        </w:tc>
        <w:tc>
          <w:tcPr>
            <w:tcW w:w="1678" w:type="dxa"/>
          </w:tcPr>
          <w:p w14:paraId="4C216FD3" w14:textId="77777777" w:rsidR="00D23F8C" w:rsidRPr="00977E9F" w:rsidRDefault="00D23F8C" w:rsidP="00F1767C">
            <w:pPr>
              <w:tabs>
                <w:tab w:val="num" w:pos="340"/>
              </w:tabs>
              <w:spacing w:line="276" w:lineRule="auto"/>
              <w:rPr>
                <w:rFonts w:ascii="Arial" w:hAnsi="Arial" w:cs="Arial"/>
              </w:rPr>
            </w:pPr>
          </w:p>
        </w:tc>
      </w:tr>
      <w:tr w:rsidR="00D23F8C" w:rsidRPr="00977E9F" w14:paraId="4EC24611" w14:textId="77777777" w:rsidTr="002F01AA">
        <w:tc>
          <w:tcPr>
            <w:tcW w:w="2265" w:type="dxa"/>
            <w:vMerge/>
          </w:tcPr>
          <w:p w14:paraId="167C7301" w14:textId="77777777" w:rsidR="00D23F8C" w:rsidRPr="00977E9F" w:rsidRDefault="00D23F8C" w:rsidP="00F1767C">
            <w:pPr>
              <w:tabs>
                <w:tab w:val="num" w:pos="340"/>
              </w:tabs>
              <w:spacing w:line="276" w:lineRule="auto"/>
              <w:rPr>
                <w:rFonts w:ascii="Arial" w:hAnsi="Arial" w:cs="Arial"/>
              </w:rPr>
            </w:pPr>
          </w:p>
        </w:tc>
        <w:tc>
          <w:tcPr>
            <w:tcW w:w="689" w:type="dxa"/>
          </w:tcPr>
          <w:p w14:paraId="3F54BDC3"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3100B7DC" w14:textId="323F554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proofErr w:type="gramStart"/>
            <w:r w:rsidR="002F01AA" w:rsidRPr="00977E9F">
              <w:rPr>
                <w:rFonts w:ascii="Arial" w:hAnsi="Arial" w:cs="Arial"/>
              </w:rPr>
              <w:t xml:space="preserve">5 </w:t>
            </w:r>
            <w:r w:rsidRPr="00977E9F">
              <w:rPr>
                <w:rFonts w:ascii="Arial" w:hAnsi="Arial" w:cs="Arial"/>
              </w:rPr>
              <w:t xml:space="preserve"> (</w:t>
            </w:r>
            <w:proofErr w:type="gramEnd"/>
            <w:r w:rsidRPr="00977E9F">
              <w:rPr>
                <w:rFonts w:ascii="Arial" w:hAnsi="Arial" w:cs="Arial"/>
              </w:rPr>
              <w:t>scan copy (online)).</w:t>
            </w:r>
          </w:p>
        </w:tc>
        <w:tc>
          <w:tcPr>
            <w:tcW w:w="1678" w:type="dxa"/>
          </w:tcPr>
          <w:p w14:paraId="039A3A7B" w14:textId="77777777" w:rsidR="00D23F8C" w:rsidRPr="00977E9F" w:rsidRDefault="00D23F8C" w:rsidP="00F1767C">
            <w:pPr>
              <w:tabs>
                <w:tab w:val="num" w:pos="340"/>
              </w:tabs>
              <w:spacing w:line="276" w:lineRule="auto"/>
              <w:rPr>
                <w:rFonts w:ascii="Arial" w:hAnsi="Arial" w:cs="Arial"/>
              </w:rPr>
            </w:pPr>
          </w:p>
        </w:tc>
      </w:tr>
      <w:tr w:rsidR="00D23F8C" w:rsidRPr="00977E9F" w14:paraId="59CAD19A" w14:textId="77777777" w:rsidTr="002F01AA">
        <w:tc>
          <w:tcPr>
            <w:tcW w:w="2265" w:type="dxa"/>
            <w:vMerge/>
          </w:tcPr>
          <w:p w14:paraId="0E06DBA9" w14:textId="77777777" w:rsidR="00D23F8C" w:rsidRPr="00977E9F" w:rsidRDefault="00D23F8C" w:rsidP="00F1767C">
            <w:pPr>
              <w:tabs>
                <w:tab w:val="num" w:pos="340"/>
              </w:tabs>
              <w:spacing w:line="276" w:lineRule="auto"/>
              <w:rPr>
                <w:rFonts w:ascii="Arial" w:hAnsi="Arial" w:cs="Arial"/>
              </w:rPr>
            </w:pPr>
          </w:p>
        </w:tc>
        <w:tc>
          <w:tcPr>
            <w:tcW w:w="689" w:type="dxa"/>
          </w:tcPr>
          <w:p w14:paraId="3825A1EF"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6C228DD" w14:textId="591F08D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31A6745D" w14:textId="77777777" w:rsidR="00D23F8C" w:rsidRPr="00977E9F" w:rsidRDefault="00D23F8C" w:rsidP="00F1767C">
            <w:pPr>
              <w:tabs>
                <w:tab w:val="num" w:pos="340"/>
              </w:tabs>
              <w:spacing w:line="276" w:lineRule="auto"/>
              <w:rPr>
                <w:rFonts w:ascii="Arial" w:hAnsi="Arial" w:cs="Arial"/>
              </w:rPr>
            </w:pPr>
          </w:p>
        </w:tc>
      </w:tr>
      <w:tr w:rsidR="00D23F8C" w:rsidRPr="00977E9F" w14:paraId="17F72ECF" w14:textId="77777777" w:rsidTr="002F01AA">
        <w:tc>
          <w:tcPr>
            <w:tcW w:w="2265" w:type="dxa"/>
          </w:tcPr>
          <w:p w14:paraId="3E4518AA" w14:textId="77777777" w:rsidR="00D23F8C" w:rsidRPr="00977E9F" w:rsidRDefault="00D23F8C" w:rsidP="00F1767C">
            <w:pPr>
              <w:tabs>
                <w:tab w:val="num" w:pos="340"/>
              </w:tabs>
              <w:spacing w:line="276" w:lineRule="auto"/>
              <w:rPr>
                <w:rFonts w:ascii="Arial" w:hAnsi="Arial" w:cs="Arial"/>
              </w:rPr>
            </w:pPr>
          </w:p>
        </w:tc>
        <w:tc>
          <w:tcPr>
            <w:tcW w:w="689" w:type="dxa"/>
          </w:tcPr>
          <w:p w14:paraId="7BD00633" w14:textId="77777777" w:rsidR="00D23F8C" w:rsidRPr="00977E9F" w:rsidRDefault="00D23F8C" w:rsidP="00F1767C">
            <w:pPr>
              <w:tabs>
                <w:tab w:val="num" w:pos="340"/>
              </w:tabs>
              <w:spacing w:line="276" w:lineRule="auto"/>
              <w:ind w:left="0"/>
              <w:rPr>
                <w:rFonts w:ascii="Arial" w:hAnsi="Arial" w:cs="Arial"/>
              </w:rPr>
            </w:pPr>
          </w:p>
        </w:tc>
        <w:tc>
          <w:tcPr>
            <w:tcW w:w="4904" w:type="dxa"/>
          </w:tcPr>
          <w:p w14:paraId="768AC790" w14:textId="77777777" w:rsidR="00D23F8C" w:rsidRPr="00977E9F" w:rsidRDefault="00D23F8C" w:rsidP="00F1767C">
            <w:pPr>
              <w:tabs>
                <w:tab w:val="num" w:pos="340"/>
              </w:tabs>
              <w:spacing w:line="276" w:lineRule="auto"/>
              <w:rPr>
                <w:rFonts w:ascii="Arial" w:hAnsi="Arial" w:cs="Arial"/>
              </w:rPr>
            </w:pPr>
          </w:p>
        </w:tc>
        <w:tc>
          <w:tcPr>
            <w:tcW w:w="1678" w:type="dxa"/>
          </w:tcPr>
          <w:p w14:paraId="4516D506" w14:textId="77777777" w:rsidR="00D23F8C" w:rsidRPr="00977E9F" w:rsidRDefault="00D23F8C" w:rsidP="00F1767C">
            <w:pPr>
              <w:tabs>
                <w:tab w:val="num" w:pos="340"/>
              </w:tabs>
              <w:spacing w:line="276" w:lineRule="auto"/>
              <w:rPr>
                <w:rFonts w:ascii="Arial" w:hAnsi="Arial" w:cs="Arial"/>
              </w:rPr>
            </w:pPr>
          </w:p>
        </w:tc>
      </w:tr>
      <w:tr w:rsidR="00D23F8C" w:rsidRPr="00977E9F" w14:paraId="4B048591" w14:textId="77777777" w:rsidTr="002F01AA">
        <w:tc>
          <w:tcPr>
            <w:tcW w:w="2265" w:type="dxa"/>
            <w:vMerge w:val="restart"/>
          </w:tcPr>
          <w:p w14:paraId="00CB76B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B</w:t>
            </w:r>
          </w:p>
        </w:tc>
        <w:tc>
          <w:tcPr>
            <w:tcW w:w="689" w:type="dxa"/>
          </w:tcPr>
          <w:p w14:paraId="189546AF"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1C56E0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Partnership deed /MOA of company/Firm/Company valid Registration documents</w:t>
            </w:r>
          </w:p>
        </w:tc>
        <w:tc>
          <w:tcPr>
            <w:tcW w:w="1678" w:type="dxa"/>
          </w:tcPr>
          <w:p w14:paraId="7E1A1E2C" w14:textId="77777777" w:rsidR="00D23F8C" w:rsidRPr="00977E9F" w:rsidRDefault="00D23F8C" w:rsidP="00F1767C">
            <w:pPr>
              <w:tabs>
                <w:tab w:val="num" w:pos="340"/>
              </w:tabs>
              <w:spacing w:line="276" w:lineRule="auto"/>
              <w:rPr>
                <w:rFonts w:ascii="Arial" w:hAnsi="Arial" w:cs="Arial"/>
              </w:rPr>
            </w:pPr>
          </w:p>
        </w:tc>
      </w:tr>
      <w:tr w:rsidR="00D23F8C" w:rsidRPr="00977E9F" w14:paraId="70793169" w14:textId="77777777" w:rsidTr="002F01AA">
        <w:tc>
          <w:tcPr>
            <w:tcW w:w="2265" w:type="dxa"/>
            <w:vMerge/>
          </w:tcPr>
          <w:p w14:paraId="0784EC69" w14:textId="77777777" w:rsidR="00D23F8C" w:rsidRPr="00977E9F" w:rsidRDefault="00D23F8C" w:rsidP="00F1767C">
            <w:pPr>
              <w:tabs>
                <w:tab w:val="num" w:pos="340"/>
              </w:tabs>
              <w:spacing w:line="276" w:lineRule="auto"/>
              <w:rPr>
                <w:rFonts w:ascii="Arial" w:hAnsi="Arial" w:cs="Arial"/>
              </w:rPr>
            </w:pPr>
          </w:p>
        </w:tc>
        <w:tc>
          <w:tcPr>
            <w:tcW w:w="689" w:type="dxa"/>
          </w:tcPr>
          <w:p w14:paraId="116E3EBB"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D694374"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Technical &amp; Financial prequalification documents</w:t>
            </w:r>
          </w:p>
        </w:tc>
        <w:tc>
          <w:tcPr>
            <w:tcW w:w="1678" w:type="dxa"/>
          </w:tcPr>
          <w:p w14:paraId="5A4DA9D5" w14:textId="77777777" w:rsidR="00D23F8C" w:rsidRPr="00977E9F" w:rsidRDefault="00D23F8C" w:rsidP="00F1767C">
            <w:pPr>
              <w:tabs>
                <w:tab w:val="num" w:pos="340"/>
              </w:tabs>
              <w:spacing w:line="276" w:lineRule="auto"/>
              <w:rPr>
                <w:rFonts w:ascii="Arial" w:hAnsi="Arial" w:cs="Arial"/>
              </w:rPr>
            </w:pPr>
          </w:p>
        </w:tc>
      </w:tr>
      <w:tr w:rsidR="00D23F8C" w:rsidRPr="00977E9F" w14:paraId="7DD14C29" w14:textId="77777777" w:rsidTr="002F01AA">
        <w:tc>
          <w:tcPr>
            <w:tcW w:w="2265" w:type="dxa"/>
            <w:vMerge/>
          </w:tcPr>
          <w:p w14:paraId="74696B99" w14:textId="77777777" w:rsidR="00D23F8C" w:rsidRPr="00977E9F" w:rsidRDefault="00D23F8C" w:rsidP="00F1767C">
            <w:pPr>
              <w:tabs>
                <w:tab w:val="num" w:pos="340"/>
              </w:tabs>
              <w:spacing w:line="276" w:lineRule="auto"/>
              <w:rPr>
                <w:rFonts w:ascii="Arial" w:hAnsi="Arial" w:cs="Arial"/>
              </w:rPr>
            </w:pPr>
          </w:p>
        </w:tc>
        <w:tc>
          <w:tcPr>
            <w:tcW w:w="689" w:type="dxa"/>
          </w:tcPr>
          <w:p w14:paraId="0B51C080"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5A52A1F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Bid Capacity</w:t>
            </w:r>
          </w:p>
        </w:tc>
        <w:tc>
          <w:tcPr>
            <w:tcW w:w="1678" w:type="dxa"/>
          </w:tcPr>
          <w:p w14:paraId="2F1CC57E" w14:textId="77777777" w:rsidR="00D23F8C" w:rsidRPr="00977E9F" w:rsidRDefault="00D23F8C" w:rsidP="00F1767C">
            <w:pPr>
              <w:tabs>
                <w:tab w:val="num" w:pos="340"/>
              </w:tabs>
              <w:spacing w:line="276" w:lineRule="auto"/>
              <w:rPr>
                <w:rFonts w:ascii="Arial" w:hAnsi="Arial" w:cs="Arial"/>
              </w:rPr>
            </w:pPr>
          </w:p>
        </w:tc>
      </w:tr>
      <w:tr w:rsidR="00D23F8C" w:rsidRPr="00977E9F" w14:paraId="49B39CEA" w14:textId="77777777" w:rsidTr="002F01AA">
        <w:tc>
          <w:tcPr>
            <w:tcW w:w="2265" w:type="dxa"/>
            <w:vMerge/>
          </w:tcPr>
          <w:p w14:paraId="6163B57B" w14:textId="77777777" w:rsidR="00D23F8C" w:rsidRPr="00977E9F" w:rsidRDefault="00D23F8C" w:rsidP="00F1767C">
            <w:pPr>
              <w:tabs>
                <w:tab w:val="num" w:pos="340"/>
              </w:tabs>
              <w:spacing w:line="276" w:lineRule="auto"/>
              <w:rPr>
                <w:rFonts w:ascii="Arial" w:hAnsi="Arial" w:cs="Arial"/>
              </w:rPr>
            </w:pPr>
          </w:p>
        </w:tc>
        <w:tc>
          <w:tcPr>
            <w:tcW w:w="689" w:type="dxa"/>
          </w:tcPr>
          <w:p w14:paraId="493621CD"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BB817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Affidavit regarding Balance amount of work in hand</w:t>
            </w:r>
          </w:p>
        </w:tc>
        <w:tc>
          <w:tcPr>
            <w:tcW w:w="1678" w:type="dxa"/>
          </w:tcPr>
          <w:p w14:paraId="0061F9AA" w14:textId="77777777" w:rsidR="00D23F8C" w:rsidRPr="00977E9F" w:rsidRDefault="00D23F8C" w:rsidP="00F1767C">
            <w:pPr>
              <w:tabs>
                <w:tab w:val="num" w:pos="340"/>
              </w:tabs>
              <w:spacing w:line="276" w:lineRule="auto"/>
              <w:rPr>
                <w:rFonts w:ascii="Arial" w:hAnsi="Arial" w:cs="Arial"/>
              </w:rPr>
            </w:pPr>
          </w:p>
        </w:tc>
      </w:tr>
      <w:tr w:rsidR="00D23F8C" w:rsidRPr="00977E9F" w14:paraId="6977AEFE" w14:textId="77777777" w:rsidTr="002F01AA">
        <w:tc>
          <w:tcPr>
            <w:tcW w:w="2265" w:type="dxa"/>
            <w:vMerge/>
          </w:tcPr>
          <w:p w14:paraId="0A9792A8" w14:textId="77777777" w:rsidR="00D23F8C" w:rsidRPr="00977E9F" w:rsidRDefault="00D23F8C" w:rsidP="00F1767C">
            <w:pPr>
              <w:tabs>
                <w:tab w:val="num" w:pos="340"/>
              </w:tabs>
              <w:spacing w:line="276" w:lineRule="auto"/>
              <w:rPr>
                <w:rFonts w:ascii="Arial" w:hAnsi="Arial" w:cs="Arial"/>
              </w:rPr>
            </w:pPr>
          </w:p>
        </w:tc>
        <w:tc>
          <w:tcPr>
            <w:tcW w:w="689" w:type="dxa"/>
          </w:tcPr>
          <w:p w14:paraId="73E1EA2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DFEF8C"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ITR of last five years (up to 31.03.25)</w:t>
            </w:r>
          </w:p>
        </w:tc>
        <w:tc>
          <w:tcPr>
            <w:tcW w:w="1678" w:type="dxa"/>
          </w:tcPr>
          <w:p w14:paraId="75F59590" w14:textId="77777777" w:rsidR="00D23F8C" w:rsidRPr="00977E9F" w:rsidRDefault="00D23F8C" w:rsidP="00F1767C">
            <w:pPr>
              <w:tabs>
                <w:tab w:val="num" w:pos="340"/>
              </w:tabs>
              <w:spacing w:line="276" w:lineRule="auto"/>
              <w:rPr>
                <w:rFonts w:ascii="Arial" w:hAnsi="Arial" w:cs="Arial"/>
              </w:rPr>
            </w:pPr>
          </w:p>
        </w:tc>
      </w:tr>
      <w:tr w:rsidR="00D23F8C" w:rsidRPr="00977E9F" w14:paraId="33733359" w14:textId="77777777" w:rsidTr="002F01AA">
        <w:tc>
          <w:tcPr>
            <w:tcW w:w="2265" w:type="dxa"/>
            <w:vMerge/>
          </w:tcPr>
          <w:p w14:paraId="2F8145E1" w14:textId="77777777" w:rsidR="00D23F8C" w:rsidRPr="00977E9F" w:rsidRDefault="00D23F8C" w:rsidP="00F1767C">
            <w:pPr>
              <w:tabs>
                <w:tab w:val="num" w:pos="340"/>
              </w:tabs>
              <w:spacing w:line="276" w:lineRule="auto"/>
              <w:rPr>
                <w:rFonts w:ascii="Arial" w:hAnsi="Arial" w:cs="Arial"/>
              </w:rPr>
            </w:pPr>
          </w:p>
        </w:tc>
        <w:tc>
          <w:tcPr>
            <w:tcW w:w="689" w:type="dxa"/>
          </w:tcPr>
          <w:p w14:paraId="0D628908"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82FA58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bidder should have a positive net worth in last FY </w:t>
            </w:r>
            <w:proofErr w:type="spellStart"/>
            <w:r w:rsidRPr="00977E9F">
              <w:rPr>
                <w:rFonts w:ascii="Arial" w:hAnsi="Arial" w:cs="Arial"/>
              </w:rPr>
              <w:t>i.e</w:t>
            </w:r>
            <w:proofErr w:type="spellEnd"/>
            <w:r w:rsidRPr="00977E9F">
              <w:rPr>
                <w:rFonts w:ascii="Arial" w:hAnsi="Arial" w:cs="Arial"/>
              </w:rPr>
              <w:t xml:space="preserve"> 2024-25. The certificate from C.A. </w:t>
            </w:r>
            <w:r w:rsidRPr="00977E9F">
              <w:rPr>
                <w:rFonts w:ascii="Arial" w:hAnsi="Arial" w:cs="Arial"/>
              </w:rPr>
              <w:lastRenderedPageBreak/>
              <w:t>shall be attached.</w:t>
            </w:r>
          </w:p>
        </w:tc>
        <w:tc>
          <w:tcPr>
            <w:tcW w:w="1678" w:type="dxa"/>
          </w:tcPr>
          <w:p w14:paraId="76EE6A5C" w14:textId="77777777" w:rsidR="00D23F8C" w:rsidRPr="00977E9F" w:rsidRDefault="00D23F8C" w:rsidP="00F1767C">
            <w:pPr>
              <w:tabs>
                <w:tab w:val="num" w:pos="340"/>
              </w:tabs>
              <w:spacing w:line="276" w:lineRule="auto"/>
              <w:rPr>
                <w:rFonts w:ascii="Arial" w:hAnsi="Arial" w:cs="Arial"/>
              </w:rPr>
            </w:pPr>
          </w:p>
        </w:tc>
      </w:tr>
      <w:tr w:rsidR="00D23F8C" w:rsidRPr="00977E9F" w14:paraId="2BB60D68" w14:textId="77777777" w:rsidTr="002F01AA">
        <w:tc>
          <w:tcPr>
            <w:tcW w:w="2265" w:type="dxa"/>
            <w:vMerge/>
          </w:tcPr>
          <w:p w14:paraId="2BCA8733" w14:textId="77777777" w:rsidR="00D23F8C" w:rsidRPr="00977E9F" w:rsidRDefault="00D23F8C" w:rsidP="00F1767C">
            <w:pPr>
              <w:tabs>
                <w:tab w:val="num" w:pos="340"/>
              </w:tabs>
              <w:spacing w:line="276" w:lineRule="auto"/>
              <w:rPr>
                <w:rFonts w:ascii="Arial" w:hAnsi="Arial" w:cs="Arial"/>
              </w:rPr>
            </w:pPr>
          </w:p>
        </w:tc>
        <w:tc>
          <w:tcPr>
            <w:tcW w:w="689" w:type="dxa"/>
          </w:tcPr>
          <w:p w14:paraId="13B172D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98E73C0" w14:textId="08EC472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As per Pre-Qualification Criteria mentioned in PQ document. (Appendix-1 to </w:t>
            </w:r>
            <w:r w:rsidR="00502EE6">
              <w:rPr>
                <w:rFonts w:ascii="Arial" w:hAnsi="Arial" w:cs="Arial"/>
              </w:rPr>
              <w:t>6</w:t>
            </w:r>
            <w:r w:rsidRPr="00977E9F">
              <w:rPr>
                <w:rFonts w:ascii="Arial" w:hAnsi="Arial" w:cs="Arial"/>
              </w:rPr>
              <w:t>)</w:t>
            </w:r>
          </w:p>
        </w:tc>
        <w:tc>
          <w:tcPr>
            <w:tcW w:w="1678" w:type="dxa"/>
          </w:tcPr>
          <w:p w14:paraId="08FB4C98" w14:textId="77777777" w:rsidR="00D23F8C" w:rsidRPr="00977E9F" w:rsidRDefault="00D23F8C" w:rsidP="00F1767C">
            <w:pPr>
              <w:tabs>
                <w:tab w:val="num" w:pos="340"/>
              </w:tabs>
              <w:spacing w:line="276" w:lineRule="auto"/>
              <w:rPr>
                <w:rFonts w:ascii="Arial" w:hAnsi="Arial" w:cs="Arial"/>
              </w:rPr>
            </w:pPr>
          </w:p>
        </w:tc>
      </w:tr>
      <w:tr w:rsidR="00D23F8C" w:rsidRPr="00977E9F" w14:paraId="7690E280" w14:textId="77777777" w:rsidTr="002F01AA">
        <w:tc>
          <w:tcPr>
            <w:tcW w:w="2265" w:type="dxa"/>
          </w:tcPr>
          <w:p w14:paraId="25E9C8E9" w14:textId="77777777" w:rsidR="00D23F8C" w:rsidRPr="00977E9F" w:rsidRDefault="00D23F8C" w:rsidP="00F1767C">
            <w:pPr>
              <w:tabs>
                <w:tab w:val="num" w:pos="340"/>
              </w:tabs>
              <w:spacing w:line="276" w:lineRule="auto"/>
              <w:rPr>
                <w:rFonts w:ascii="Arial" w:hAnsi="Arial" w:cs="Arial"/>
              </w:rPr>
            </w:pPr>
          </w:p>
        </w:tc>
        <w:tc>
          <w:tcPr>
            <w:tcW w:w="689" w:type="dxa"/>
          </w:tcPr>
          <w:p w14:paraId="14CD63CB" w14:textId="77777777" w:rsidR="00D23F8C" w:rsidRPr="00977E9F" w:rsidRDefault="00D23F8C" w:rsidP="00F1767C">
            <w:pPr>
              <w:tabs>
                <w:tab w:val="num" w:pos="340"/>
              </w:tabs>
              <w:spacing w:line="276" w:lineRule="auto"/>
              <w:rPr>
                <w:rFonts w:ascii="Arial" w:hAnsi="Arial" w:cs="Arial"/>
              </w:rPr>
            </w:pPr>
          </w:p>
        </w:tc>
        <w:tc>
          <w:tcPr>
            <w:tcW w:w="4904" w:type="dxa"/>
          </w:tcPr>
          <w:p w14:paraId="267A31B9" w14:textId="77777777" w:rsidR="00D23F8C" w:rsidRPr="00977E9F" w:rsidRDefault="00D23F8C" w:rsidP="00F1767C">
            <w:pPr>
              <w:tabs>
                <w:tab w:val="num" w:pos="340"/>
              </w:tabs>
              <w:spacing w:line="276" w:lineRule="auto"/>
              <w:rPr>
                <w:rFonts w:ascii="Arial" w:hAnsi="Arial" w:cs="Arial"/>
              </w:rPr>
            </w:pPr>
          </w:p>
        </w:tc>
        <w:tc>
          <w:tcPr>
            <w:tcW w:w="1678" w:type="dxa"/>
          </w:tcPr>
          <w:p w14:paraId="38D24AEB" w14:textId="77777777" w:rsidR="00D23F8C" w:rsidRPr="00977E9F" w:rsidRDefault="00D23F8C" w:rsidP="00F1767C">
            <w:pPr>
              <w:tabs>
                <w:tab w:val="num" w:pos="340"/>
              </w:tabs>
              <w:spacing w:line="276" w:lineRule="auto"/>
              <w:rPr>
                <w:rFonts w:ascii="Arial" w:hAnsi="Arial" w:cs="Arial"/>
              </w:rPr>
            </w:pPr>
          </w:p>
        </w:tc>
      </w:tr>
      <w:tr w:rsidR="00D23F8C" w:rsidRPr="00977E9F" w14:paraId="38323486" w14:textId="77777777" w:rsidTr="002F01AA">
        <w:tc>
          <w:tcPr>
            <w:tcW w:w="2265" w:type="dxa"/>
          </w:tcPr>
          <w:p w14:paraId="2F4E2D2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C</w:t>
            </w:r>
          </w:p>
        </w:tc>
        <w:tc>
          <w:tcPr>
            <w:tcW w:w="689" w:type="dxa"/>
          </w:tcPr>
          <w:p w14:paraId="652622BA" w14:textId="77777777" w:rsidR="00D23F8C" w:rsidRPr="00977E9F"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030F2E50" w14:textId="46D700EC" w:rsidR="00D23F8C" w:rsidRPr="00977E9F" w:rsidRDefault="00097F51" w:rsidP="00F1767C">
            <w:pPr>
              <w:pStyle w:val="normalnumber1"/>
              <w:spacing w:line="276" w:lineRule="auto"/>
              <w:rPr>
                <w:rFonts w:ascii="Arial" w:hAnsi="Arial" w:cs="Arial"/>
              </w:rPr>
            </w:pPr>
            <w:r w:rsidRPr="00977E9F">
              <w:rPr>
                <w:rFonts w:ascii="Arial" w:hAnsi="Arial" w:cs="Arial"/>
              </w:rPr>
              <w:t>Percentage Rate</w:t>
            </w:r>
            <w:r w:rsidR="00D23F8C" w:rsidRPr="00977E9F">
              <w:rPr>
                <w:rFonts w:ascii="Arial" w:hAnsi="Arial" w:cs="Arial"/>
              </w:rPr>
              <w:t xml:space="preserve"> offer (Cost of works + cost of 03 Months Trial </w:t>
            </w:r>
            <w:proofErr w:type="gramStart"/>
            <w:r w:rsidR="00D23F8C" w:rsidRPr="00977E9F">
              <w:rPr>
                <w:rFonts w:ascii="Arial" w:hAnsi="Arial" w:cs="Arial"/>
              </w:rPr>
              <w:t>Run )</w:t>
            </w:r>
            <w:proofErr w:type="gramEnd"/>
            <w:r w:rsidR="00D23F8C" w:rsidRPr="00977E9F">
              <w:rPr>
                <w:rFonts w:ascii="Arial" w:hAnsi="Arial" w:cs="Arial"/>
              </w:rPr>
              <w:t xml:space="preserve"> (including GST, other taxes etc.) </w:t>
            </w:r>
            <w:r w:rsidR="00D23F8C" w:rsidRPr="00977E9F">
              <w:rPr>
                <w:rFonts w:ascii="Arial" w:hAnsi="Arial" w:cs="Arial"/>
                <w:b/>
                <w:bCs/>
              </w:rPr>
              <w:t>shall be submitted online only.</w:t>
            </w:r>
            <w:r w:rsidR="00D23F8C" w:rsidRPr="00977E9F">
              <w:rPr>
                <w:rFonts w:ascii="Arial" w:hAnsi="Arial" w:cs="Arial"/>
              </w:rPr>
              <w:t xml:space="preserve"> </w:t>
            </w:r>
          </w:p>
          <w:p w14:paraId="78706663" w14:textId="77777777" w:rsidR="00D23F8C" w:rsidRPr="00977E9F" w:rsidRDefault="00D23F8C" w:rsidP="00F1767C">
            <w:pPr>
              <w:tabs>
                <w:tab w:val="num" w:pos="340"/>
              </w:tabs>
              <w:spacing w:line="276" w:lineRule="auto"/>
              <w:rPr>
                <w:rFonts w:ascii="Arial" w:hAnsi="Arial" w:cs="Arial"/>
              </w:rPr>
            </w:pPr>
          </w:p>
        </w:tc>
        <w:tc>
          <w:tcPr>
            <w:tcW w:w="1678" w:type="dxa"/>
          </w:tcPr>
          <w:p w14:paraId="0B14CE12" w14:textId="77777777" w:rsidR="00D23F8C" w:rsidRPr="00977E9F" w:rsidRDefault="00D23F8C" w:rsidP="00F1767C">
            <w:pPr>
              <w:tabs>
                <w:tab w:val="num" w:pos="340"/>
              </w:tabs>
              <w:spacing w:line="276" w:lineRule="auto"/>
              <w:rPr>
                <w:rFonts w:ascii="Arial" w:hAnsi="Arial" w:cs="Arial"/>
              </w:rPr>
            </w:pPr>
          </w:p>
        </w:tc>
      </w:tr>
    </w:tbl>
    <w:p w14:paraId="7915C40E" w14:textId="77777777" w:rsidR="00D23F8C" w:rsidRPr="00977E9F"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530F42F3" w14:textId="77777777" w:rsidR="00D23F8C" w:rsidRPr="00977E9F" w:rsidRDefault="00D23F8C" w:rsidP="00F1767C">
      <w:pPr>
        <w:spacing w:before="240" w:line="276" w:lineRule="auto"/>
        <w:ind w:left="0"/>
        <w:jc w:val="left"/>
        <w:rPr>
          <w:rFonts w:ascii="Arial" w:hAnsi="Arial" w:cs="Arial"/>
          <w:b/>
          <w:bCs/>
          <w:lang w:eastAsia="en-IN" w:bidi="mr-IN"/>
        </w:rPr>
      </w:pPr>
    </w:p>
    <w:p w14:paraId="0B88337B" w14:textId="77777777" w:rsidR="00D23F8C" w:rsidRPr="00977E9F" w:rsidRDefault="00D23F8C" w:rsidP="00F1767C">
      <w:pPr>
        <w:pStyle w:val="Body"/>
        <w:spacing w:line="276" w:lineRule="auto"/>
        <w:rPr>
          <w:rFonts w:cs="Arial"/>
        </w:rPr>
      </w:pPr>
    </w:p>
    <w:p w14:paraId="1D1E279F" w14:textId="032BA8F0" w:rsidR="00941940" w:rsidRPr="00977E9F" w:rsidRDefault="00D23F8C" w:rsidP="00F1767C">
      <w:pPr>
        <w:spacing w:line="276" w:lineRule="auto"/>
        <w:ind w:left="0"/>
        <w:jc w:val="left"/>
        <w:rPr>
          <w:rFonts w:ascii="Arial" w:eastAsia="Arial" w:hAnsi="Arial" w:cs="Arial"/>
          <w:b/>
          <w:bCs/>
          <w:caps/>
        </w:rPr>
      </w:pPr>
      <w:r w:rsidRPr="00977E9F">
        <w:rPr>
          <w:rFonts w:ascii="Arial" w:hAnsi="Arial" w:cs="Arial"/>
        </w:rPr>
        <w:br w:type="page"/>
      </w:r>
    </w:p>
    <w:p w14:paraId="602C4162" w14:textId="2FBC9F98" w:rsidR="00941940" w:rsidRPr="00977E9F" w:rsidRDefault="00941940" w:rsidP="00F1767C">
      <w:pPr>
        <w:spacing w:line="276" w:lineRule="auto"/>
        <w:rPr>
          <w:rFonts w:ascii="Arial" w:hAnsi="Arial" w:cs="Arial"/>
        </w:rPr>
      </w:pPr>
    </w:p>
    <w:p w14:paraId="1CD5417E" w14:textId="6E1640D9" w:rsidR="00941940" w:rsidRPr="00977E9F" w:rsidRDefault="00941940" w:rsidP="00F1767C">
      <w:pPr>
        <w:spacing w:line="276" w:lineRule="auto"/>
        <w:rPr>
          <w:rFonts w:ascii="Arial" w:hAnsi="Arial" w:cs="Arial"/>
        </w:rPr>
      </w:pPr>
    </w:p>
    <w:p w14:paraId="3C3E4009" w14:textId="17DFFF71" w:rsidR="00941940" w:rsidRPr="00977E9F" w:rsidRDefault="00941940" w:rsidP="00F1767C">
      <w:pPr>
        <w:spacing w:line="276" w:lineRule="auto"/>
        <w:rPr>
          <w:rFonts w:ascii="Arial" w:hAnsi="Arial" w:cs="Arial"/>
        </w:rPr>
      </w:pPr>
    </w:p>
    <w:p w14:paraId="548BA091" w14:textId="77777777" w:rsidR="00395AFF" w:rsidRPr="00977E9F" w:rsidRDefault="00395AFF" w:rsidP="00F1767C">
      <w:pPr>
        <w:spacing w:line="276" w:lineRule="auto"/>
        <w:ind w:left="0"/>
        <w:jc w:val="center"/>
        <w:rPr>
          <w:rFonts w:ascii="Arial" w:hAnsi="Arial" w:cs="Arial"/>
        </w:rPr>
      </w:pPr>
      <w:bookmarkStart w:id="151" w:name="_bookmark59"/>
      <w:bookmarkEnd w:id="151"/>
    </w:p>
    <w:p w14:paraId="6F1E40FC" w14:textId="77777777" w:rsidR="00395AFF" w:rsidRPr="00977E9F" w:rsidRDefault="00395AFF" w:rsidP="00F1767C">
      <w:pPr>
        <w:spacing w:line="276" w:lineRule="auto"/>
        <w:ind w:left="0"/>
        <w:jc w:val="center"/>
        <w:rPr>
          <w:rFonts w:ascii="Arial" w:hAnsi="Arial" w:cs="Arial"/>
        </w:rPr>
      </w:pPr>
    </w:p>
    <w:p w14:paraId="584ABCFB" w14:textId="77777777" w:rsidR="00395AFF" w:rsidRPr="00977E9F" w:rsidRDefault="00395AFF" w:rsidP="00F1767C">
      <w:pPr>
        <w:spacing w:line="276" w:lineRule="auto"/>
        <w:ind w:left="0"/>
        <w:jc w:val="center"/>
        <w:rPr>
          <w:rFonts w:ascii="Arial" w:hAnsi="Arial" w:cs="Arial"/>
        </w:rPr>
      </w:pPr>
    </w:p>
    <w:p w14:paraId="3EB18167" w14:textId="77777777" w:rsidR="00395AFF" w:rsidRPr="00977E9F" w:rsidRDefault="00395AFF" w:rsidP="00F1767C">
      <w:pPr>
        <w:spacing w:line="276" w:lineRule="auto"/>
        <w:ind w:left="0"/>
        <w:jc w:val="center"/>
        <w:rPr>
          <w:rFonts w:ascii="Arial" w:hAnsi="Arial" w:cs="Arial"/>
        </w:rPr>
      </w:pPr>
    </w:p>
    <w:p w14:paraId="5173CDEB" w14:textId="5A4CED8F"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977E9F">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C9FC" w14:textId="77777777" w:rsidR="008C74E6" w:rsidRDefault="008C74E6">
      <w:r>
        <w:separator/>
      </w:r>
    </w:p>
    <w:p w14:paraId="252195CD" w14:textId="77777777" w:rsidR="008C74E6" w:rsidRDefault="008C74E6"/>
    <w:p w14:paraId="147C975E" w14:textId="77777777" w:rsidR="008C74E6" w:rsidRDefault="008C74E6"/>
  </w:endnote>
  <w:endnote w:type="continuationSeparator" w:id="0">
    <w:p w14:paraId="28371D79" w14:textId="77777777" w:rsidR="008C74E6" w:rsidRDefault="008C74E6">
      <w:r>
        <w:continuationSeparator/>
      </w:r>
    </w:p>
    <w:p w14:paraId="65726087" w14:textId="77777777" w:rsidR="008C74E6" w:rsidRDefault="008C74E6"/>
    <w:p w14:paraId="6FEE165F" w14:textId="77777777" w:rsidR="008C74E6" w:rsidRDefault="008C74E6"/>
  </w:endnote>
  <w:endnote w:type="continuationNotice" w:id="1">
    <w:p w14:paraId="11059186" w14:textId="77777777" w:rsidR="008C74E6" w:rsidRDefault="008C7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207552"/>
      <w:docPartObj>
        <w:docPartGallery w:val="Page Numbers (Bottom of Page)"/>
        <w:docPartUnique/>
      </w:docPartObj>
    </w:sdtPr>
    <w:sdtContent>
      <w:sdt>
        <w:sdtPr>
          <w:id w:val="1728636285"/>
          <w:docPartObj>
            <w:docPartGallery w:val="Page Numbers (Top of Page)"/>
            <w:docPartUnique/>
          </w:docPartObj>
        </w:sdtPr>
        <w:sdtContent>
          <w:p w14:paraId="400C89B5" w14:textId="0E775998" w:rsidR="00633A9F" w:rsidRDefault="00633A9F"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5A6E87" w14:textId="77777777" w:rsidR="00633A9F" w:rsidRDefault="0063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AC3A" w14:textId="77777777" w:rsidR="008C74E6" w:rsidRDefault="008C74E6">
      <w:r>
        <w:separator/>
      </w:r>
    </w:p>
    <w:p w14:paraId="662E380F" w14:textId="77777777" w:rsidR="008C74E6" w:rsidRDefault="008C74E6"/>
    <w:p w14:paraId="1629958E" w14:textId="77777777" w:rsidR="008C74E6" w:rsidRDefault="008C74E6"/>
  </w:footnote>
  <w:footnote w:type="continuationSeparator" w:id="0">
    <w:p w14:paraId="4A58550E" w14:textId="77777777" w:rsidR="008C74E6" w:rsidRDefault="008C74E6">
      <w:r>
        <w:continuationSeparator/>
      </w:r>
    </w:p>
    <w:p w14:paraId="39C3E42F" w14:textId="77777777" w:rsidR="008C74E6" w:rsidRDefault="008C74E6"/>
    <w:p w14:paraId="2B15C0B5" w14:textId="77777777" w:rsidR="008C74E6" w:rsidRDefault="008C74E6"/>
  </w:footnote>
  <w:footnote w:type="continuationNotice" w:id="1">
    <w:p w14:paraId="0898833C" w14:textId="77777777" w:rsidR="008C74E6" w:rsidRDefault="008C7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8ED8" w14:textId="761FE95B" w:rsidR="00403726" w:rsidRDefault="0097288E" w:rsidP="00193C56">
    <w:pPr>
      <w:spacing w:line="14" w:lineRule="auto"/>
      <w:ind w:left="0"/>
      <w:rPr>
        <w:sz w:val="20"/>
      </w:rPr>
    </w:pPr>
    <w:r>
      <w:rPr>
        <w:noProof/>
      </w:rPr>
      <mc:AlternateContent>
        <mc:Choice Requires="wps">
          <w:drawing>
            <wp:anchor distT="0" distB="0" distL="114300" distR="114300" simplePos="0" relativeHeight="251658240" behindDoc="1" locked="0" layoutInCell="1" allowOverlap="1" wp14:anchorId="45434ED5" wp14:editId="32580761">
              <wp:simplePos x="0" y="0"/>
              <wp:positionH relativeFrom="page">
                <wp:posOffset>706755</wp:posOffset>
              </wp:positionH>
              <wp:positionV relativeFrom="page">
                <wp:posOffset>410845</wp:posOffset>
              </wp:positionV>
              <wp:extent cx="6136005" cy="306070"/>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719A1" w14:textId="4B973A5B"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proofErr w:type="spellStart"/>
                          <w:r w:rsidR="00E56CC9">
                            <w:rPr>
                              <w:rFonts w:ascii="Arial" w:hAnsi="Arial" w:cs="Arial"/>
                              <w:sz w:val="20"/>
                              <w:szCs w:val="20"/>
                            </w:rPr>
                            <w:t>Tumgaon</w:t>
                          </w:r>
                          <w:proofErr w:type="spellEnd"/>
                          <w:r w:rsidRPr="009D2782">
                            <w:rPr>
                              <w:rFonts w:ascii="Arial" w:hAnsi="Arial" w:cs="Arial"/>
                              <w:sz w:val="20"/>
                              <w:szCs w:val="20"/>
                            </w:rPr>
                            <w:t>, Chhattisgarh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4ED5"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14:paraId="378719A1" w14:textId="4B973A5B"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proofErr w:type="spellStart"/>
                    <w:r w:rsidR="00E56CC9">
                      <w:rPr>
                        <w:rFonts w:ascii="Arial" w:hAnsi="Arial" w:cs="Arial"/>
                        <w:sz w:val="20"/>
                        <w:szCs w:val="20"/>
                      </w:rPr>
                      <w:t>Tumgaon</w:t>
                    </w:r>
                    <w:proofErr w:type="spellEnd"/>
                    <w:r w:rsidRPr="009D2782">
                      <w:rPr>
                        <w:rFonts w:ascii="Arial" w:hAnsi="Arial" w:cs="Arial"/>
                        <w:sz w:val="20"/>
                        <w:szCs w:val="20"/>
                      </w:rPr>
                      <w:t>, Chhattisgarh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63FB" w14:textId="2352C715" w:rsidR="009B4BA5" w:rsidRPr="00826F5F" w:rsidRDefault="009D2782" w:rsidP="009D2782">
    <w:pPr>
      <w:jc w:val="center"/>
      <w:rPr>
        <w:sz w:val="18"/>
        <w:szCs w:val="18"/>
      </w:rPr>
    </w:pPr>
    <w:r w:rsidRPr="00826F5F">
      <w:rPr>
        <w:rFonts w:ascii="Arial" w:hAnsi="Arial" w:cs="Arial"/>
        <w:sz w:val="18"/>
        <w:szCs w:val="18"/>
      </w:rPr>
      <w:t xml:space="preserve">Revamping of Material Recovery Facility (MRF) including installation of </w:t>
    </w:r>
    <w:r w:rsidR="009F65B7" w:rsidRPr="00826F5F">
      <w:rPr>
        <w:rFonts w:ascii="Arial" w:hAnsi="Arial" w:cs="Arial"/>
        <w:sz w:val="18"/>
        <w:szCs w:val="18"/>
      </w:rPr>
      <w:t>Machinery and</w:t>
    </w:r>
    <w:r w:rsidRPr="00826F5F">
      <w:rPr>
        <w:rFonts w:ascii="Arial" w:hAnsi="Arial" w:cs="Arial"/>
        <w:sz w:val="18"/>
        <w:szCs w:val="18"/>
      </w:rPr>
      <w:t xml:space="preserve"> construction of Compost Plant in </w:t>
    </w:r>
    <w:r w:rsidRPr="00A94FBF">
      <w:rPr>
        <w:rFonts w:ascii="Arial" w:hAnsi="Arial" w:cs="Arial"/>
        <w:sz w:val="18"/>
        <w:szCs w:val="18"/>
      </w:rPr>
      <w:t xml:space="preserve">Municipal Areas of </w:t>
    </w:r>
    <w:proofErr w:type="spellStart"/>
    <w:r w:rsidR="00584EAC">
      <w:rPr>
        <w:rFonts w:ascii="Arial" w:hAnsi="Arial" w:cs="Arial"/>
        <w:sz w:val="18"/>
        <w:szCs w:val="18"/>
      </w:rPr>
      <w:t>Tumgaon</w:t>
    </w:r>
    <w:proofErr w:type="spellEnd"/>
    <w:r w:rsidRPr="00A94FB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15:restartNumberingAfterBreak="0">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F5A7B1A"/>
    <w:multiLevelType w:val="multilevel"/>
    <w:tmpl w:val="531CCFF8"/>
    <w:lvl w:ilvl="0">
      <w:start w:val="1"/>
      <w:numFmt w:val="decimal"/>
      <w:lvlText w:val="%1"/>
      <w:lvlJc w:val="left"/>
      <w:pPr>
        <w:tabs>
          <w:tab w:val="num" w:pos="1200"/>
        </w:tabs>
        <w:ind w:left="1200" w:hanging="340"/>
      </w:pPr>
      <w:rPr>
        <w:rFonts w:ascii="Arial" w:hAnsi="Arial" w:cs="Arial"/>
      </w:rPr>
    </w:lvl>
    <w:lvl w:ilvl="1">
      <w:start w:val="1"/>
      <w:numFmt w:val="lowerLetter"/>
      <w:lvlText w:val="•"/>
      <w:lvlJc w:val="left"/>
      <w:pPr>
        <w:tabs>
          <w:tab w:val="num" w:pos="1540"/>
        </w:tabs>
        <w:ind w:left="1540" w:hanging="340"/>
      </w:pPr>
      <w:rPr>
        <w:rFonts w:ascii="Arial" w:hAnsi="Arial" w:cs="Arial"/>
        <w:sz w:val="24"/>
      </w:rPr>
    </w:lvl>
    <w:lvl w:ilvl="2">
      <w:start w:val="1"/>
      <w:numFmt w:val="lowerRoman"/>
      <w:lvlText w:val="-"/>
      <w:lvlJc w:val="left"/>
      <w:pPr>
        <w:tabs>
          <w:tab w:val="num" w:pos="1880"/>
        </w:tabs>
        <w:ind w:left="1880" w:hanging="340"/>
      </w:pPr>
      <w:rPr>
        <w:rFonts w:ascii="9999999" w:hAnsi="9999999"/>
      </w:rPr>
    </w:lvl>
    <w:lvl w:ilvl="3">
      <w:start w:val="1"/>
      <w:numFmt w:val="decimal"/>
      <w:lvlText w:val="•"/>
      <w:lvlJc w:val="left"/>
      <w:pPr>
        <w:tabs>
          <w:tab w:val="num" w:pos="2221"/>
        </w:tabs>
        <w:ind w:left="2221" w:hanging="341"/>
      </w:pPr>
      <w:rPr>
        <w:rFonts w:ascii="Arial" w:hAnsi="Arial" w:cs="Arial"/>
      </w:rPr>
    </w:lvl>
    <w:lvl w:ilvl="4">
      <w:start w:val="1"/>
      <w:numFmt w:val="lowerLetter"/>
      <w:lvlText w:val="-"/>
      <w:lvlJc w:val="left"/>
      <w:pPr>
        <w:tabs>
          <w:tab w:val="num" w:pos="2561"/>
        </w:tabs>
        <w:ind w:left="2561" w:hanging="340"/>
      </w:pPr>
      <w:rPr>
        <w:rFonts w:ascii="9999999" w:hAnsi="9999999"/>
      </w:rPr>
    </w:lvl>
    <w:lvl w:ilvl="5">
      <w:start w:val="1"/>
      <w:numFmt w:val="lowerRoman"/>
      <w:lvlText w:val="•"/>
      <w:lvlJc w:val="left"/>
      <w:pPr>
        <w:tabs>
          <w:tab w:val="num" w:pos="2901"/>
        </w:tabs>
        <w:ind w:left="2901" w:hanging="340"/>
      </w:pPr>
      <w:rPr>
        <w:rFonts w:ascii="Arial" w:hAnsi="Arial" w:cs="Arial"/>
      </w:rPr>
    </w:lvl>
    <w:lvl w:ilvl="6">
      <w:start w:val="1"/>
      <w:numFmt w:val="decimal"/>
      <w:lvlText w:val="-"/>
      <w:lvlJc w:val="left"/>
      <w:pPr>
        <w:tabs>
          <w:tab w:val="num" w:pos="3241"/>
        </w:tabs>
        <w:ind w:left="3241" w:hanging="340"/>
      </w:pPr>
      <w:rPr>
        <w:rFonts w:ascii="9999999" w:hAnsi="9999999"/>
      </w:rPr>
    </w:lvl>
    <w:lvl w:ilvl="7">
      <w:start w:val="1"/>
      <w:numFmt w:val="lowerLetter"/>
      <w:lvlText w:val="•"/>
      <w:lvlJc w:val="left"/>
      <w:pPr>
        <w:tabs>
          <w:tab w:val="num" w:pos="3581"/>
        </w:tabs>
        <w:ind w:left="3581" w:hanging="340"/>
      </w:pPr>
      <w:rPr>
        <w:rFonts w:ascii="Arial" w:hAnsi="Arial" w:cs="Arial"/>
      </w:rPr>
    </w:lvl>
    <w:lvl w:ilvl="8">
      <w:start w:val="1"/>
      <w:numFmt w:val="lowerRoman"/>
      <w:lvlText w:val="-"/>
      <w:lvlJc w:val="left"/>
      <w:pPr>
        <w:tabs>
          <w:tab w:val="num" w:pos="3921"/>
        </w:tabs>
        <w:ind w:left="3921" w:hanging="340"/>
      </w:pPr>
      <w:rPr>
        <w:rFonts w:ascii="9999999" w:hAnsi="9999999"/>
      </w:rPr>
    </w:lvl>
  </w:abstractNum>
  <w:abstractNum w:abstractNumId="66"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16cid:durableId="1914118239">
    <w:abstractNumId w:val="31"/>
  </w:num>
  <w:num w:numId="2" w16cid:durableId="1737244088">
    <w:abstractNumId w:val="10"/>
  </w:num>
  <w:num w:numId="3" w16cid:durableId="7772139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5303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48617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33292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757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413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680215">
    <w:abstractNumId w:val="87"/>
  </w:num>
  <w:num w:numId="10" w16cid:durableId="706029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126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290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1041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03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251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3623029">
    <w:abstractNumId w:val="93"/>
  </w:num>
  <w:num w:numId="17" w16cid:durableId="624039988">
    <w:abstractNumId w:val="62"/>
  </w:num>
  <w:num w:numId="18" w16cid:durableId="585186933">
    <w:abstractNumId w:val="51"/>
  </w:num>
  <w:num w:numId="19" w16cid:durableId="14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216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8834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2971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8062586">
    <w:abstractNumId w:val="41"/>
  </w:num>
  <w:num w:numId="24" w16cid:durableId="1066301684">
    <w:abstractNumId w:val="96"/>
  </w:num>
  <w:num w:numId="25" w16cid:durableId="1169101950">
    <w:abstractNumId w:val="82"/>
  </w:num>
  <w:num w:numId="26" w16cid:durableId="864486529">
    <w:abstractNumId w:val="46"/>
  </w:num>
  <w:num w:numId="27" w16cid:durableId="580722638">
    <w:abstractNumId w:val="73"/>
  </w:num>
  <w:num w:numId="28" w16cid:durableId="1357267992">
    <w:abstractNumId w:val="18"/>
  </w:num>
  <w:num w:numId="29" w16cid:durableId="981276485">
    <w:abstractNumId w:val="72"/>
  </w:num>
  <w:num w:numId="30" w16cid:durableId="279839">
    <w:abstractNumId w:val="95"/>
  </w:num>
  <w:num w:numId="31" w16cid:durableId="254873642">
    <w:abstractNumId w:val="29"/>
  </w:num>
  <w:num w:numId="32" w16cid:durableId="1457867814">
    <w:abstractNumId w:val="19"/>
  </w:num>
  <w:num w:numId="33" w16cid:durableId="1883784245">
    <w:abstractNumId w:val="6"/>
  </w:num>
  <w:num w:numId="34" w16cid:durableId="544949334">
    <w:abstractNumId w:val="54"/>
  </w:num>
  <w:num w:numId="35" w16cid:durableId="393434045">
    <w:abstractNumId w:val="32"/>
  </w:num>
  <w:num w:numId="36" w16cid:durableId="916404260">
    <w:abstractNumId w:val="11"/>
  </w:num>
  <w:num w:numId="37" w16cid:durableId="598368733">
    <w:abstractNumId w:val="15"/>
  </w:num>
  <w:num w:numId="38" w16cid:durableId="1797211949">
    <w:abstractNumId w:val="56"/>
  </w:num>
  <w:num w:numId="39" w16cid:durableId="213590956">
    <w:abstractNumId w:val="37"/>
  </w:num>
  <w:num w:numId="40" w16cid:durableId="1493258669">
    <w:abstractNumId w:val="42"/>
  </w:num>
  <w:num w:numId="41" w16cid:durableId="1948732784">
    <w:abstractNumId w:val="5"/>
  </w:num>
  <w:num w:numId="42" w16cid:durableId="657344647">
    <w:abstractNumId w:val="27"/>
  </w:num>
  <w:num w:numId="43" w16cid:durableId="1750619443">
    <w:abstractNumId w:val="69"/>
  </w:num>
  <w:num w:numId="44" w16cid:durableId="532157205">
    <w:abstractNumId w:val="58"/>
  </w:num>
  <w:num w:numId="45" w16cid:durableId="17775444">
    <w:abstractNumId w:val="67"/>
  </w:num>
  <w:num w:numId="46" w16cid:durableId="1866479450">
    <w:abstractNumId w:val="43"/>
  </w:num>
  <w:num w:numId="47" w16cid:durableId="405303623">
    <w:abstractNumId w:val="94"/>
  </w:num>
  <w:num w:numId="48" w16cid:durableId="737437798">
    <w:abstractNumId w:val="70"/>
  </w:num>
  <w:num w:numId="49" w16cid:durableId="1631936865">
    <w:abstractNumId w:val="25"/>
  </w:num>
  <w:num w:numId="50" w16cid:durableId="1441602876">
    <w:abstractNumId w:val="64"/>
  </w:num>
  <w:num w:numId="51" w16cid:durableId="1243612204">
    <w:abstractNumId w:val="47"/>
  </w:num>
  <w:num w:numId="52" w16cid:durableId="1751151131">
    <w:abstractNumId w:val="20"/>
  </w:num>
  <w:num w:numId="53" w16cid:durableId="1374039171">
    <w:abstractNumId w:val="68"/>
  </w:num>
  <w:num w:numId="54" w16cid:durableId="246037710">
    <w:abstractNumId w:val="92"/>
  </w:num>
  <w:num w:numId="55" w16cid:durableId="1705599737">
    <w:abstractNumId w:val="76"/>
  </w:num>
  <w:num w:numId="56" w16cid:durableId="2043096276">
    <w:abstractNumId w:val="89"/>
  </w:num>
  <w:num w:numId="57" w16cid:durableId="1159422024">
    <w:abstractNumId w:val="7"/>
  </w:num>
  <w:num w:numId="58" w16cid:durableId="1944610911">
    <w:abstractNumId w:val="78"/>
  </w:num>
  <w:num w:numId="59" w16cid:durableId="381906200">
    <w:abstractNumId w:val="12"/>
  </w:num>
  <w:num w:numId="60" w16cid:durableId="56327186">
    <w:abstractNumId w:val="8"/>
  </w:num>
  <w:num w:numId="61" w16cid:durableId="1487160373">
    <w:abstractNumId w:val="81"/>
  </w:num>
  <w:num w:numId="62" w16cid:durableId="761028462">
    <w:abstractNumId w:val="65"/>
  </w:num>
  <w:num w:numId="63" w16cid:durableId="2075855140">
    <w:abstractNumId w:val="74"/>
  </w:num>
  <w:num w:numId="64" w16cid:durableId="1200046906">
    <w:abstractNumId w:val="50"/>
  </w:num>
  <w:num w:numId="65" w16cid:durableId="445850677">
    <w:abstractNumId w:val="49"/>
  </w:num>
  <w:num w:numId="66" w16cid:durableId="1941572103">
    <w:abstractNumId w:val="75"/>
  </w:num>
  <w:num w:numId="67" w16cid:durableId="114369587">
    <w:abstractNumId w:val="3"/>
  </w:num>
  <w:num w:numId="68" w16cid:durableId="1831673585">
    <w:abstractNumId w:val="63"/>
  </w:num>
  <w:num w:numId="69" w16cid:durableId="1639263124">
    <w:abstractNumId w:val="9"/>
  </w:num>
  <w:num w:numId="70" w16cid:durableId="251277786">
    <w:abstractNumId w:val="59"/>
  </w:num>
  <w:num w:numId="71" w16cid:durableId="11419661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0259879">
    <w:abstractNumId w:val="57"/>
  </w:num>
  <w:num w:numId="73" w16cid:durableId="649092049">
    <w:abstractNumId w:val="24"/>
  </w:num>
  <w:num w:numId="74" w16cid:durableId="440957175">
    <w:abstractNumId w:val="91"/>
  </w:num>
  <w:num w:numId="75" w16cid:durableId="1918054532">
    <w:abstractNumId w:val="1"/>
  </w:num>
  <w:num w:numId="76" w16cid:durableId="470488677">
    <w:abstractNumId w:val="77"/>
  </w:num>
  <w:num w:numId="77" w16cid:durableId="423841037">
    <w:abstractNumId w:val="34"/>
  </w:num>
  <w:num w:numId="78" w16cid:durableId="1388334024">
    <w:abstractNumId w:val="88"/>
  </w:num>
  <w:num w:numId="79" w16cid:durableId="1154759443">
    <w:abstractNumId w:val="13"/>
  </w:num>
  <w:num w:numId="80" w16cid:durableId="302007134">
    <w:abstractNumId w:val="28"/>
  </w:num>
  <w:num w:numId="81" w16cid:durableId="1429541498">
    <w:abstractNumId w:val="33"/>
  </w:num>
  <w:num w:numId="82" w16cid:durableId="840854630">
    <w:abstractNumId w:val="35"/>
  </w:num>
  <w:num w:numId="83" w16cid:durableId="1371343547">
    <w:abstractNumId w:val="66"/>
  </w:num>
  <w:num w:numId="84" w16cid:durableId="819462413">
    <w:abstractNumId w:val="71"/>
  </w:num>
  <w:num w:numId="85" w16cid:durableId="741677374">
    <w:abstractNumId w:val="21"/>
  </w:num>
  <w:num w:numId="86" w16cid:durableId="1612468205">
    <w:abstractNumId w:val="98"/>
  </w:num>
  <w:num w:numId="87" w16cid:durableId="646714709">
    <w:abstractNumId w:val="36"/>
  </w:num>
  <w:num w:numId="88" w16cid:durableId="2112042793">
    <w:abstractNumId w:val="55"/>
  </w:num>
  <w:num w:numId="89" w16cid:durableId="1301961068">
    <w:abstractNumId w:val="86"/>
  </w:num>
  <w:num w:numId="90" w16cid:durableId="2106339127">
    <w:abstractNumId w:val="2"/>
  </w:num>
  <w:num w:numId="91" w16cid:durableId="580716943">
    <w:abstractNumId w:val="84"/>
  </w:num>
  <w:num w:numId="92" w16cid:durableId="723332653">
    <w:abstractNumId w:val="53"/>
  </w:num>
  <w:num w:numId="93" w16cid:durableId="580531797">
    <w:abstractNumId w:val="23"/>
  </w:num>
  <w:num w:numId="94" w16cid:durableId="644360595">
    <w:abstractNumId w:val="40"/>
  </w:num>
  <w:num w:numId="95" w16cid:durableId="1026247341">
    <w:abstractNumId w:val="4"/>
  </w:num>
  <w:num w:numId="96" w16cid:durableId="631910264">
    <w:abstractNumId w:val="83"/>
  </w:num>
  <w:num w:numId="97" w16cid:durableId="1117682413">
    <w:abstractNumId w:val="30"/>
  </w:num>
  <w:num w:numId="98" w16cid:durableId="1137917246">
    <w:abstractNumId w:val="39"/>
  </w:num>
  <w:num w:numId="99" w16cid:durableId="1387997550">
    <w:abstractNumId w:val="22"/>
  </w:num>
  <w:num w:numId="100" w16cid:durableId="1546479952">
    <w:abstractNumId w:val="80"/>
  </w:num>
  <w:num w:numId="101" w16cid:durableId="1274941083">
    <w:abstractNumId w:val="90"/>
  </w:num>
  <w:num w:numId="102" w16cid:durableId="1319454396">
    <w:abstractNumId w:val="79"/>
  </w:num>
  <w:num w:numId="103" w16cid:durableId="1762144713">
    <w:abstractNumId w:val="45"/>
  </w:num>
  <w:num w:numId="104" w16cid:durableId="322663132">
    <w:abstractNumId w:val="26"/>
  </w:num>
  <w:num w:numId="105" w16cid:durableId="331838750">
    <w:abstractNumId w:val="60"/>
  </w:num>
  <w:num w:numId="106" w16cid:durableId="2019841522">
    <w:abstractNumId w:val="0"/>
  </w:num>
  <w:num w:numId="107" w16cid:durableId="106891574">
    <w:abstractNumId w:val="44"/>
  </w:num>
  <w:num w:numId="108" w16cid:durableId="1411275633">
    <w:abstractNumId w:val="17"/>
  </w:num>
  <w:num w:numId="109" w16cid:durableId="918634996">
    <w:abstractNumId w:val="48"/>
  </w:num>
  <w:num w:numId="110" w16cid:durableId="550263199">
    <w:abstractNumId w:val="99"/>
  </w:num>
  <w:num w:numId="111" w16cid:durableId="1910649838">
    <w:abstractNumId w:val="85"/>
  </w:num>
  <w:num w:numId="112" w16cid:durableId="34161159">
    <w:abstractNumId w:val="52"/>
  </w:num>
  <w:num w:numId="113" w16cid:durableId="2122802879">
    <w:abstractNumId w:val="14"/>
  </w:num>
  <w:num w:numId="114" w16cid:durableId="579801630">
    <w:abstractNumId w:val="38"/>
  </w:num>
  <w:num w:numId="115" w16cid:durableId="550925705">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5D85"/>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2D2E"/>
    <w:rsid w:val="00033476"/>
    <w:rsid w:val="000340BB"/>
    <w:rsid w:val="00034C48"/>
    <w:rsid w:val="000360AA"/>
    <w:rsid w:val="00036D46"/>
    <w:rsid w:val="000372B4"/>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56D26"/>
    <w:rsid w:val="000609AE"/>
    <w:rsid w:val="00060CDC"/>
    <w:rsid w:val="000617E7"/>
    <w:rsid w:val="00061821"/>
    <w:rsid w:val="000624AA"/>
    <w:rsid w:val="000636DF"/>
    <w:rsid w:val="00063713"/>
    <w:rsid w:val="000647B0"/>
    <w:rsid w:val="00065513"/>
    <w:rsid w:val="00065795"/>
    <w:rsid w:val="00066CE0"/>
    <w:rsid w:val="000670E6"/>
    <w:rsid w:val="00067808"/>
    <w:rsid w:val="0006794F"/>
    <w:rsid w:val="00067AFA"/>
    <w:rsid w:val="00070EA1"/>
    <w:rsid w:val="00071513"/>
    <w:rsid w:val="00071DC4"/>
    <w:rsid w:val="00072947"/>
    <w:rsid w:val="00073107"/>
    <w:rsid w:val="00073F89"/>
    <w:rsid w:val="00074575"/>
    <w:rsid w:val="00074A58"/>
    <w:rsid w:val="00074D31"/>
    <w:rsid w:val="00074DC5"/>
    <w:rsid w:val="00074F1E"/>
    <w:rsid w:val="00074FAB"/>
    <w:rsid w:val="000750CE"/>
    <w:rsid w:val="00076059"/>
    <w:rsid w:val="00080568"/>
    <w:rsid w:val="0008117D"/>
    <w:rsid w:val="00082052"/>
    <w:rsid w:val="00082287"/>
    <w:rsid w:val="0008294D"/>
    <w:rsid w:val="000831FD"/>
    <w:rsid w:val="000835E4"/>
    <w:rsid w:val="00084078"/>
    <w:rsid w:val="00084541"/>
    <w:rsid w:val="00084C49"/>
    <w:rsid w:val="0008501C"/>
    <w:rsid w:val="00085104"/>
    <w:rsid w:val="00085672"/>
    <w:rsid w:val="00085D71"/>
    <w:rsid w:val="000865E7"/>
    <w:rsid w:val="00087776"/>
    <w:rsid w:val="00087BE8"/>
    <w:rsid w:val="00090774"/>
    <w:rsid w:val="00090DDE"/>
    <w:rsid w:val="00090FDD"/>
    <w:rsid w:val="000916D8"/>
    <w:rsid w:val="00093130"/>
    <w:rsid w:val="00093739"/>
    <w:rsid w:val="00095297"/>
    <w:rsid w:val="00097896"/>
    <w:rsid w:val="00097F51"/>
    <w:rsid w:val="000A0014"/>
    <w:rsid w:val="000A08E0"/>
    <w:rsid w:val="000A0C57"/>
    <w:rsid w:val="000A0F51"/>
    <w:rsid w:val="000A10D7"/>
    <w:rsid w:val="000A112B"/>
    <w:rsid w:val="000A17DF"/>
    <w:rsid w:val="000A1C47"/>
    <w:rsid w:val="000A1F22"/>
    <w:rsid w:val="000A2005"/>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2638"/>
    <w:rsid w:val="000C353E"/>
    <w:rsid w:val="000C4026"/>
    <w:rsid w:val="000C4860"/>
    <w:rsid w:val="000C54F0"/>
    <w:rsid w:val="000C5900"/>
    <w:rsid w:val="000C6464"/>
    <w:rsid w:val="000C69D3"/>
    <w:rsid w:val="000C6E00"/>
    <w:rsid w:val="000C7CEE"/>
    <w:rsid w:val="000D0AB3"/>
    <w:rsid w:val="000D166D"/>
    <w:rsid w:val="000D1D52"/>
    <w:rsid w:val="000D2A1A"/>
    <w:rsid w:val="000D2E53"/>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5FAC"/>
    <w:rsid w:val="000F6158"/>
    <w:rsid w:val="000F6F73"/>
    <w:rsid w:val="000F70A6"/>
    <w:rsid w:val="000F7402"/>
    <w:rsid w:val="000F7EC2"/>
    <w:rsid w:val="00100FD1"/>
    <w:rsid w:val="0010150C"/>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3C56"/>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B72"/>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CDD"/>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AE6"/>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2FC"/>
    <w:rsid w:val="00255308"/>
    <w:rsid w:val="00255844"/>
    <w:rsid w:val="0025584C"/>
    <w:rsid w:val="00255967"/>
    <w:rsid w:val="00255BEB"/>
    <w:rsid w:val="00255D4F"/>
    <w:rsid w:val="00256714"/>
    <w:rsid w:val="002568CD"/>
    <w:rsid w:val="002568E8"/>
    <w:rsid w:val="00256FD1"/>
    <w:rsid w:val="002579F3"/>
    <w:rsid w:val="002600DB"/>
    <w:rsid w:val="002602C0"/>
    <w:rsid w:val="00261074"/>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77F5F"/>
    <w:rsid w:val="002809D2"/>
    <w:rsid w:val="00280C31"/>
    <w:rsid w:val="00280D87"/>
    <w:rsid w:val="00280F48"/>
    <w:rsid w:val="002815CB"/>
    <w:rsid w:val="00281958"/>
    <w:rsid w:val="0028356D"/>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38B"/>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4FCA"/>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0888"/>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5768"/>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356"/>
    <w:rsid w:val="003C036C"/>
    <w:rsid w:val="003C0B27"/>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255B"/>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5DA"/>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366"/>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74C"/>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3C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551"/>
    <w:rsid w:val="00497840"/>
    <w:rsid w:val="004A0080"/>
    <w:rsid w:val="004A0162"/>
    <w:rsid w:val="004A017A"/>
    <w:rsid w:val="004A0D81"/>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3C9"/>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5C36"/>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08F4"/>
    <w:rsid w:val="005511B3"/>
    <w:rsid w:val="00551AB5"/>
    <w:rsid w:val="00551D7F"/>
    <w:rsid w:val="00551E25"/>
    <w:rsid w:val="00551FF7"/>
    <w:rsid w:val="00552BBD"/>
    <w:rsid w:val="00553550"/>
    <w:rsid w:val="00553A42"/>
    <w:rsid w:val="005542C1"/>
    <w:rsid w:val="00554BF2"/>
    <w:rsid w:val="00556455"/>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5F6"/>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4EAC"/>
    <w:rsid w:val="00586151"/>
    <w:rsid w:val="00586743"/>
    <w:rsid w:val="00587506"/>
    <w:rsid w:val="00587909"/>
    <w:rsid w:val="005879F6"/>
    <w:rsid w:val="00587A99"/>
    <w:rsid w:val="005908FC"/>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503"/>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482B"/>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39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AEE"/>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37309"/>
    <w:rsid w:val="006409FA"/>
    <w:rsid w:val="00640A44"/>
    <w:rsid w:val="00640F45"/>
    <w:rsid w:val="00641113"/>
    <w:rsid w:val="006415EB"/>
    <w:rsid w:val="00641DC8"/>
    <w:rsid w:val="00641E23"/>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63C4"/>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5B5"/>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6DAC"/>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5C97"/>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59B"/>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0A0"/>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6AC0"/>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3EC"/>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E4D"/>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3803"/>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065"/>
    <w:rsid w:val="007E52C9"/>
    <w:rsid w:val="007E5D7E"/>
    <w:rsid w:val="007E63D8"/>
    <w:rsid w:val="007E655B"/>
    <w:rsid w:val="007E6A5A"/>
    <w:rsid w:val="007E6B7A"/>
    <w:rsid w:val="007E6D39"/>
    <w:rsid w:val="007F0280"/>
    <w:rsid w:val="007F13CC"/>
    <w:rsid w:val="007F152A"/>
    <w:rsid w:val="007F320B"/>
    <w:rsid w:val="007F3C8A"/>
    <w:rsid w:val="007F46BB"/>
    <w:rsid w:val="007F50BD"/>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999"/>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0D77"/>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7EB"/>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19AE"/>
    <w:rsid w:val="008C3282"/>
    <w:rsid w:val="008C3393"/>
    <w:rsid w:val="008C3E6E"/>
    <w:rsid w:val="008C4C91"/>
    <w:rsid w:val="008C5AAF"/>
    <w:rsid w:val="008C6BDA"/>
    <w:rsid w:val="008C74E6"/>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4F16"/>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5E18"/>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DB2"/>
    <w:rsid w:val="00977E9F"/>
    <w:rsid w:val="0098116A"/>
    <w:rsid w:val="00981FDB"/>
    <w:rsid w:val="00982440"/>
    <w:rsid w:val="00983326"/>
    <w:rsid w:val="0098338E"/>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14A9"/>
    <w:rsid w:val="009A200C"/>
    <w:rsid w:val="009A28AD"/>
    <w:rsid w:val="009A372E"/>
    <w:rsid w:val="009A4B41"/>
    <w:rsid w:val="009A5062"/>
    <w:rsid w:val="009A5949"/>
    <w:rsid w:val="009A5A0A"/>
    <w:rsid w:val="009A6B99"/>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51CB"/>
    <w:rsid w:val="00A06BDB"/>
    <w:rsid w:val="00A07650"/>
    <w:rsid w:val="00A07BDC"/>
    <w:rsid w:val="00A10E94"/>
    <w:rsid w:val="00A11D44"/>
    <w:rsid w:val="00A11FC4"/>
    <w:rsid w:val="00A138AF"/>
    <w:rsid w:val="00A13E7E"/>
    <w:rsid w:val="00A143B8"/>
    <w:rsid w:val="00A14B9C"/>
    <w:rsid w:val="00A15346"/>
    <w:rsid w:val="00A1589D"/>
    <w:rsid w:val="00A162A4"/>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308"/>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6848"/>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3D1"/>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3C8"/>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3F90"/>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A86"/>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0C51"/>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4E3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5DDD"/>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BFC"/>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3F7"/>
    <w:rsid w:val="00CC6481"/>
    <w:rsid w:val="00CC67AE"/>
    <w:rsid w:val="00CC7057"/>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38D7"/>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CF8"/>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90D"/>
    <w:rsid w:val="00D83933"/>
    <w:rsid w:val="00D83BF9"/>
    <w:rsid w:val="00D842BA"/>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0B5"/>
    <w:rsid w:val="00DB438E"/>
    <w:rsid w:val="00DB477D"/>
    <w:rsid w:val="00DB5720"/>
    <w:rsid w:val="00DB5B4A"/>
    <w:rsid w:val="00DB75C4"/>
    <w:rsid w:val="00DB78CB"/>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17BAD"/>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4D0"/>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CC9"/>
    <w:rsid w:val="00E56EEE"/>
    <w:rsid w:val="00E57052"/>
    <w:rsid w:val="00E5713F"/>
    <w:rsid w:val="00E57D41"/>
    <w:rsid w:val="00E57DDD"/>
    <w:rsid w:val="00E623A7"/>
    <w:rsid w:val="00E62B54"/>
    <w:rsid w:val="00E63385"/>
    <w:rsid w:val="00E6440B"/>
    <w:rsid w:val="00E644A1"/>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5BF"/>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87E6D"/>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15A"/>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5DE"/>
    <w:rsid w:val="00F21BDF"/>
    <w:rsid w:val="00F221D1"/>
    <w:rsid w:val="00F226A9"/>
    <w:rsid w:val="00F22BDE"/>
    <w:rsid w:val="00F2453B"/>
    <w:rsid w:val="00F246D5"/>
    <w:rsid w:val="00F247E2"/>
    <w:rsid w:val="00F24A01"/>
    <w:rsid w:val="00F2537C"/>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C7A71"/>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732"/>
    <w:rsid w:val="00FF78CA"/>
    <w:rsid w:val="11DC5A2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F9CB7"/>
  <w15:docId w15:val="{83A65473-0C2B-4793-B9A2-ED8AD610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14:ligatures w14:val="standardContextual"/>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TotalTime>
  <Pages>100</Pages>
  <Words>40820</Words>
  <Characters>232676</Characters>
  <Application>Microsoft Office Word</Application>
  <DocSecurity>0</DocSecurity>
  <Lines>1938</Lines>
  <Paragraphs>545</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Jeevika Gilhare</cp:lastModifiedBy>
  <cp:revision>17</cp:revision>
  <cp:lastPrinted>2025-09-19T07:22:00Z</cp:lastPrinted>
  <dcterms:created xsi:type="dcterms:W3CDTF">2026-04-23T10:42:00Z</dcterms:created>
  <dcterms:modified xsi:type="dcterms:W3CDTF">2026-06-10T12:49:00Z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